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74867" w14:textId="77777777" w:rsidR="007410B0" w:rsidRPr="00520DC7" w:rsidRDefault="007410B0" w:rsidP="007410B0">
      <w:pPr>
        <w:pStyle w:val="Heading1"/>
        <w:spacing w:line="360" w:lineRule="auto"/>
        <w:jc w:val="center"/>
        <w:rPr>
          <w:rFonts w:asciiTheme="minorHAnsi" w:hAnsiTheme="minorHAnsi" w:cstheme="minorHAnsi"/>
          <w:sz w:val="22"/>
          <w:szCs w:val="22"/>
        </w:rPr>
      </w:pPr>
      <w:bookmarkStart w:id="0" w:name="OLE_LINK3"/>
      <w:bookmarkStart w:id="1" w:name="_Toc177656085"/>
      <w:bookmarkStart w:id="2" w:name="_Toc177656086"/>
      <w:r w:rsidRPr="00520DC7">
        <w:rPr>
          <w:rFonts w:asciiTheme="minorHAnsi" w:hAnsiTheme="minorHAnsi" w:cstheme="minorHAnsi"/>
          <w:b/>
          <w:bCs/>
          <w:sz w:val="22"/>
          <w:szCs w:val="22"/>
        </w:rPr>
        <w:t>Title:</w:t>
      </w:r>
      <w:r w:rsidRPr="00520DC7">
        <w:rPr>
          <w:rFonts w:asciiTheme="minorHAnsi" w:hAnsiTheme="minorHAnsi" w:cstheme="minorHAnsi"/>
          <w:sz w:val="22"/>
          <w:szCs w:val="22"/>
        </w:rPr>
        <w:t xml:space="preserve"> Are you afraid of COVID-19? </w:t>
      </w:r>
      <w:r>
        <w:rPr>
          <w:rFonts w:asciiTheme="minorHAnsi" w:hAnsiTheme="minorHAnsi" w:cstheme="minorHAnsi"/>
          <w:sz w:val="22"/>
          <w:szCs w:val="22"/>
        </w:rPr>
        <w:t>Motivation and engagement in</w:t>
      </w:r>
      <w:r w:rsidRPr="00520DC7">
        <w:rPr>
          <w:rFonts w:asciiTheme="minorHAnsi" w:hAnsiTheme="minorHAnsi" w:cstheme="minorHAnsi"/>
          <w:sz w:val="22"/>
          <w:szCs w:val="22"/>
        </w:rPr>
        <w:t xml:space="preserve"> infection-prevention behaviour in a UK community cohort</w:t>
      </w:r>
      <w:r>
        <w:rPr>
          <w:rFonts w:asciiTheme="minorHAnsi" w:hAnsiTheme="minorHAnsi" w:cstheme="minorHAnsi"/>
          <w:sz w:val="22"/>
          <w:szCs w:val="22"/>
        </w:rPr>
        <w:t xml:space="preserve"> during the first</w:t>
      </w:r>
      <w:r w:rsidRPr="00520DC7">
        <w:rPr>
          <w:rFonts w:asciiTheme="minorHAnsi" w:hAnsiTheme="minorHAnsi" w:cstheme="minorHAnsi"/>
          <w:sz w:val="22"/>
          <w:szCs w:val="22"/>
        </w:rPr>
        <w:t xml:space="preserve"> two-year</w:t>
      </w:r>
      <w:r>
        <w:rPr>
          <w:rFonts w:asciiTheme="minorHAnsi" w:hAnsiTheme="minorHAnsi" w:cstheme="minorHAnsi"/>
          <w:sz w:val="22"/>
          <w:szCs w:val="22"/>
        </w:rPr>
        <w:t>s of the COVID-19</w:t>
      </w:r>
      <w:r w:rsidRPr="00520DC7">
        <w:rPr>
          <w:rFonts w:asciiTheme="minorHAnsi" w:hAnsiTheme="minorHAnsi" w:cstheme="minorHAnsi"/>
          <w:sz w:val="22"/>
          <w:szCs w:val="22"/>
        </w:rPr>
        <w:t xml:space="preserve"> </w:t>
      </w:r>
      <w:r>
        <w:rPr>
          <w:rFonts w:asciiTheme="minorHAnsi" w:hAnsiTheme="minorHAnsi" w:cstheme="minorHAnsi"/>
          <w:sz w:val="22"/>
          <w:szCs w:val="22"/>
        </w:rPr>
        <w:t>pandemic</w:t>
      </w:r>
    </w:p>
    <w:p w14:paraId="5F714100" w14:textId="77777777" w:rsidR="007410B0" w:rsidRPr="00520DC7" w:rsidRDefault="007410B0" w:rsidP="007410B0">
      <w:pPr>
        <w:spacing w:line="360" w:lineRule="auto"/>
        <w:rPr>
          <w:rFonts w:cstheme="minorHAnsi"/>
          <w:b/>
          <w:bCs/>
          <w:sz w:val="22"/>
          <w:szCs w:val="22"/>
        </w:rPr>
      </w:pPr>
    </w:p>
    <w:p w14:paraId="16D795F0" w14:textId="77777777" w:rsidR="007410B0" w:rsidRPr="00520DC7" w:rsidRDefault="007410B0" w:rsidP="007410B0">
      <w:pPr>
        <w:spacing w:line="360" w:lineRule="auto"/>
        <w:rPr>
          <w:rFonts w:cstheme="minorHAnsi"/>
          <w:sz w:val="22"/>
          <w:szCs w:val="22"/>
        </w:rPr>
      </w:pPr>
      <w:r w:rsidRPr="00520DC7">
        <w:rPr>
          <w:rFonts w:cstheme="minorHAnsi"/>
          <w:b/>
          <w:bCs/>
          <w:sz w:val="22"/>
          <w:szCs w:val="22"/>
        </w:rPr>
        <w:t>Running title:</w:t>
      </w:r>
      <w:r w:rsidRPr="00520DC7">
        <w:rPr>
          <w:rFonts w:cstheme="minorHAnsi"/>
          <w:sz w:val="22"/>
          <w:szCs w:val="22"/>
        </w:rPr>
        <w:t xml:space="preserve"> Are you afraid of COVID-19? </w:t>
      </w:r>
    </w:p>
    <w:p w14:paraId="679FD21B" w14:textId="77777777" w:rsidR="007410B0" w:rsidRPr="00520DC7" w:rsidRDefault="007410B0" w:rsidP="007410B0">
      <w:pPr>
        <w:spacing w:line="360" w:lineRule="auto"/>
        <w:jc w:val="center"/>
        <w:rPr>
          <w:rFonts w:cstheme="minorHAnsi"/>
          <w:b/>
          <w:bCs/>
          <w:sz w:val="22"/>
          <w:szCs w:val="22"/>
        </w:rPr>
      </w:pPr>
    </w:p>
    <w:p w14:paraId="794C3F4E" w14:textId="77777777" w:rsidR="007410B0" w:rsidRPr="00520DC7" w:rsidRDefault="007410B0" w:rsidP="007410B0">
      <w:pPr>
        <w:spacing w:line="360" w:lineRule="auto"/>
        <w:rPr>
          <w:rFonts w:cstheme="minorHAnsi"/>
          <w:sz w:val="22"/>
          <w:szCs w:val="22"/>
        </w:rPr>
      </w:pPr>
      <w:r w:rsidRPr="00520DC7">
        <w:rPr>
          <w:rFonts w:cstheme="minorHAnsi"/>
          <w:b/>
          <w:bCs/>
          <w:sz w:val="22"/>
          <w:szCs w:val="22"/>
        </w:rPr>
        <w:t>Authors:</w:t>
      </w:r>
      <w:r w:rsidRPr="00520DC7">
        <w:rPr>
          <w:rFonts w:cstheme="minorHAnsi"/>
          <w:sz w:val="22"/>
          <w:szCs w:val="22"/>
        </w:rPr>
        <w:t xml:space="preserve"> Rhiannon Phillips</w:t>
      </w:r>
      <w:r w:rsidRPr="00520DC7">
        <w:rPr>
          <w:rFonts w:cstheme="minorHAnsi"/>
          <w:sz w:val="22"/>
          <w:szCs w:val="22"/>
          <w:vertAlign w:val="superscript"/>
        </w:rPr>
        <w:t>1</w:t>
      </w:r>
      <w:r w:rsidRPr="00520DC7">
        <w:rPr>
          <w:rFonts w:cstheme="minorHAnsi"/>
          <w:sz w:val="22"/>
          <w:szCs w:val="22"/>
        </w:rPr>
        <w:t>, Britt Hallingberg</w:t>
      </w:r>
      <w:r w:rsidRPr="00520DC7">
        <w:rPr>
          <w:rFonts w:cstheme="minorHAnsi"/>
          <w:sz w:val="22"/>
          <w:szCs w:val="22"/>
          <w:vertAlign w:val="superscript"/>
        </w:rPr>
        <w:t>1</w:t>
      </w:r>
      <w:r w:rsidRPr="00520DC7">
        <w:rPr>
          <w:rFonts w:cstheme="minorHAnsi"/>
          <w:sz w:val="22"/>
          <w:szCs w:val="22"/>
        </w:rPr>
        <w:t>,</w:t>
      </w:r>
      <w:r>
        <w:rPr>
          <w:rFonts w:cstheme="minorHAnsi"/>
          <w:sz w:val="22"/>
          <w:szCs w:val="22"/>
        </w:rPr>
        <w:t xml:space="preserve"> </w:t>
      </w:r>
      <w:r w:rsidRPr="00520DC7">
        <w:rPr>
          <w:rFonts w:cstheme="minorHAnsi"/>
          <w:sz w:val="22"/>
          <w:szCs w:val="22"/>
        </w:rPr>
        <w:t>Anna Torrens-Burton</w:t>
      </w:r>
      <w:r w:rsidRPr="00520DC7">
        <w:rPr>
          <w:rFonts w:cstheme="minorHAnsi"/>
          <w:sz w:val="22"/>
          <w:szCs w:val="22"/>
          <w:vertAlign w:val="superscript"/>
        </w:rPr>
        <w:t>2</w:t>
      </w:r>
      <w:r w:rsidRPr="00520DC7">
        <w:rPr>
          <w:rFonts w:cstheme="minorHAnsi"/>
          <w:sz w:val="22"/>
          <w:szCs w:val="22"/>
        </w:rPr>
        <w:t>,</w:t>
      </w:r>
      <w:r w:rsidRPr="00A43575">
        <w:rPr>
          <w:rFonts w:cstheme="minorHAnsi"/>
          <w:sz w:val="22"/>
          <w:szCs w:val="22"/>
        </w:rPr>
        <w:t xml:space="preserve"> </w:t>
      </w:r>
      <w:r w:rsidRPr="00520DC7">
        <w:rPr>
          <w:rFonts w:cstheme="minorHAnsi"/>
          <w:sz w:val="22"/>
          <w:szCs w:val="22"/>
        </w:rPr>
        <w:t>Fiona Wood</w:t>
      </w:r>
      <w:r w:rsidRPr="00520DC7">
        <w:rPr>
          <w:rFonts w:cstheme="minorHAnsi"/>
          <w:sz w:val="22"/>
          <w:szCs w:val="22"/>
          <w:vertAlign w:val="superscript"/>
        </w:rPr>
        <w:t>2</w:t>
      </w:r>
      <w:r w:rsidRPr="00520DC7">
        <w:rPr>
          <w:rFonts w:cstheme="minorHAnsi"/>
          <w:sz w:val="22"/>
          <w:szCs w:val="22"/>
        </w:rPr>
        <w:t>, David Gillespie</w:t>
      </w:r>
      <w:r w:rsidRPr="00520DC7">
        <w:rPr>
          <w:rFonts w:cstheme="minorHAnsi"/>
          <w:sz w:val="22"/>
          <w:szCs w:val="22"/>
          <w:vertAlign w:val="superscript"/>
        </w:rPr>
        <w:t>3</w:t>
      </w:r>
      <w:r w:rsidRPr="00520DC7">
        <w:rPr>
          <w:rFonts w:cstheme="minorHAnsi"/>
          <w:sz w:val="22"/>
          <w:szCs w:val="22"/>
        </w:rPr>
        <w:t>,</w:t>
      </w:r>
      <w:r>
        <w:rPr>
          <w:rFonts w:cstheme="minorHAnsi"/>
          <w:sz w:val="22"/>
          <w:szCs w:val="22"/>
        </w:rPr>
        <w:t xml:space="preserve"> </w:t>
      </w:r>
      <w:r w:rsidRPr="00520DC7">
        <w:rPr>
          <w:rFonts w:cstheme="minorHAnsi"/>
          <w:sz w:val="22"/>
          <w:szCs w:val="22"/>
        </w:rPr>
        <w:t>Clare Glennan</w:t>
      </w:r>
      <w:r w:rsidRPr="00520DC7">
        <w:rPr>
          <w:rFonts w:cstheme="minorHAnsi"/>
          <w:sz w:val="22"/>
          <w:szCs w:val="22"/>
          <w:vertAlign w:val="superscript"/>
        </w:rPr>
        <w:t>1</w:t>
      </w:r>
      <w:r w:rsidRPr="00520DC7">
        <w:rPr>
          <w:rFonts w:cstheme="minorHAnsi"/>
          <w:sz w:val="22"/>
          <w:szCs w:val="22"/>
        </w:rPr>
        <w:t>, Paul Sellars</w:t>
      </w:r>
      <w:r w:rsidRPr="00520DC7">
        <w:rPr>
          <w:rFonts w:cstheme="minorHAnsi"/>
          <w:sz w:val="22"/>
          <w:szCs w:val="22"/>
          <w:vertAlign w:val="superscript"/>
        </w:rPr>
        <w:t>1</w:t>
      </w:r>
      <w:r w:rsidRPr="00520DC7">
        <w:rPr>
          <w:rFonts w:cstheme="minorHAnsi"/>
          <w:sz w:val="22"/>
          <w:szCs w:val="22"/>
        </w:rPr>
        <w:t>, Sherina Lowe</w:t>
      </w:r>
      <w:r w:rsidRPr="00520DC7">
        <w:rPr>
          <w:rFonts w:cstheme="minorHAnsi"/>
          <w:sz w:val="22"/>
          <w:szCs w:val="22"/>
          <w:vertAlign w:val="superscript"/>
        </w:rPr>
        <w:t>1</w:t>
      </w:r>
      <w:r w:rsidRPr="00520DC7">
        <w:rPr>
          <w:rFonts w:cstheme="minorHAnsi"/>
          <w:sz w:val="22"/>
          <w:szCs w:val="22"/>
        </w:rPr>
        <w:t xml:space="preserve">, </w:t>
      </w:r>
      <w:proofErr w:type="spellStart"/>
      <w:r w:rsidRPr="00520DC7">
        <w:rPr>
          <w:rFonts w:cstheme="minorHAnsi"/>
          <w:sz w:val="22"/>
          <w:szCs w:val="22"/>
        </w:rPr>
        <w:t>Aleysha</w:t>
      </w:r>
      <w:proofErr w:type="spellEnd"/>
      <w:r w:rsidRPr="00520DC7">
        <w:rPr>
          <w:rFonts w:cstheme="minorHAnsi"/>
          <w:sz w:val="22"/>
          <w:szCs w:val="22"/>
        </w:rPr>
        <w:t xml:space="preserve"> Caffoor</w:t>
      </w:r>
      <w:r w:rsidRPr="00520DC7">
        <w:rPr>
          <w:rFonts w:cstheme="minorHAnsi"/>
          <w:sz w:val="22"/>
          <w:szCs w:val="22"/>
          <w:vertAlign w:val="superscript"/>
        </w:rPr>
        <w:t>1</w:t>
      </w:r>
      <w:r w:rsidRPr="00520DC7">
        <w:rPr>
          <w:rFonts w:cstheme="minorHAnsi"/>
          <w:sz w:val="22"/>
          <w:szCs w:val="22"/>
        </w:rPr>
        <w:t xml:space="preserve">, </w:t>
      </w:r>
      <w:proofErr w:type="spellStart"/>
      <w:r w:rsidRPr="00520DC7">
        <w:rPr>
          <w:rFonts w:cstheme="minorHAnsi"/>
          <w:sz w:val="22"/>
          <w:szCs w:val="22"/>
        </w:rPr>
        <w:t>Wouter</w:t>
      </w:r>
      <w:proofErr w:type="spellEnd"/>
      <w:r w:rsidRPr="00520DC7">
        <w:rPr>
          <w:rFonts w:cstheme="minorHAnsi"/>
          <w:sz w:val="22"/>
          <w:szCs w:val="22"/>
        </w:rPr>
        <w:t xml:space="preserve"> Poortinga</w:t>
      </w:r>
      <w:r w:rsidRPr="00520DC7">
        <w:rPr>
          <w:rFonts w:cstheme="minorHAnsi"/>
          <w:sz w:val="22"/>
          <w:szCs w:val="22"/>
          <w:vertAlign w:val="superscript"/>
        </w:rPr>
        <w:t>4</w:t>
      </w:r>
      <w:r>
        <w:rPr>
          <w:rFonts w:cstheme="minorHAnsi"/>
          <w:sz w:val="22"/>
          <w:szCs w:val="22"/>
          <w:vertAlign w:val="superscript"/>
        </w:rPr>
        <w:t>,5</w:t>
      </w:r>
      <w:r w:rsidRPr="00520DC7">
        <w:rPr>
          <w:rFonts w:cstheme="minorHAnsi"/>
          <w:sz w:val="22"/>
          <w:szCs w:val="22"/>
        </w:rPr>
        <w:t xml:space="preserve">, </w:t>
      </w:r>
      <w:r w:rsidRPr="00520DC7">
        <w:rPr>
          <w:rFonts w:cstheme="minorHAnsi"/>
          <w:color w:val="000000"/>
          <w:sz w:val="22"/>
          <w:szCs w:val="22"/>
        </w:rPr>
        <w:t>Karin Wahl-Jorgensen</w:t>
      </w:r>
      <w:r>
        <w:rPr>
          <w:rFonts w:cstheme="minorHAnsi"/>
          <w:color w:val="000000"/>
          <w:sz w:val="22"/>
          <w:szCs w:val="22"/>
          <w:vertAlign w:val="superscript"/>
        </w:rPr>
        <w:t>6</w:t>
      </w:r>
      <w:r w:rsidRPr="00520DC7">
        <w:rPr>
          <w:rFonts w:cstheme="minorHAnsi"/>
          <w:color w:val="000000"/>
          <w:sz w:val="22"/>
          <w:szCs w:val="22"/>
        </w:rPr>
        <w:t xml:space="preserve">, </w:t>
      </w:r>
      <w:proofErr w:type="spellStart"/>
      <w:r w:rsidRPr="00520DC7">
        <w:rPr>
          <w:rFonts w:cstheme="minorHAnsi"/>
          <w:sz w:val="22"/>
          <w:szCs w:val="22"/>
        </w:rPr>
        <w:t>Denitza</w:t>
      </w:r>
      <w:proofErr w:type="spellEnd"/>
      <w:r w:rsidRPr="00520DC7">
        <w:rPr>
          <w:rFonts w:cstheme="minorHAnsi"/>
          <w:sz w:val="22"/>
          <w:szCs w:val="22"/>
        </w:rPr>
        <w:t xml:space="preserve"> Williams</w:t>
      </w:r>
      <w:r w:rsidRPr="00520DC7">
        <w:rPr>
          <w:rFonts w:cstheme="minorHAnsi"/>
          <w:sz w:val="22"/>
          <w:szCs w:val="22"/>
          <w:vertAlign w:val="superscript"/>
        </w:rPr>
        <w:t>2</w:t>
      </w:r>
    </w:p>
    <w:p w14:paraId="7D2589F2" w14:textId="77777777" w:rsidR="007410B0" w:rsidRPr="00520DC7" w:rsidRDefault="007410B0" w:rsidP="007410B0">
      <w:pPr>
        <w:spacing w:line="360" w:lineRule="auto"/>
        <w:rPr>
          <w:rFonts w:cstheme="minorHAnsi"/>
          <w:sz w:val="22"/>
          <w:szCs w:val="22"/>
        </w:rPr>
      </w:pPr>
    </w:p>
    <w:p w14:paraId="2429F76F" w14:textId="77777777" w:rsidR="007410B0" w:rsidRPr="00520DC7" w:rsidRDefault="007410B0" w:rsidP="007410B0">
      <w:pPr>
        <w:spacing w:line="360" w:lineRule="auto"/>
        <w:rPr>
          <w:rFonts w:cstheme="minorHAnsi"/>
          <w:b/>
          <w:bCs/>
          <w:sz w:val="22"/>
          <w:szCs w:val="22"/>
        </w:rPr>
      </w:pPr>
      <w:r w:rsidRPr="00520DC7">
        <w:rPr>
          <w:rFonts w:cstheme="minorHAnsi"/>
          <w:b/>
          <w:bCs/>
          <w:sz w:val="22"/>
          <w:szCs w:val="22"/>
        </w:rPr>
        <w:t xml:space="preserve">Affiliation: </w:t>
      </w:r>
    </w:p>
    <w:p w14:paraId="7906342A" w14:textId="77777777" w:rsidR="007410B0" w:rsidRPr="00520DC7" w:rsidRDefault="007410B0" w:rsidP="007410B0">
      <w:pPr>
        <w:spacing w:line="360" w:lineRule="auto"/>
        <w:rPr>
          <w:rFonts w:cstheme="minorHAnsi"/>
          <w:sz w:val="22"/>
          <w:szCs w:val="22"/>
        </w:rPr>
      </w:pPr>
      <w:r w:rsidRPr="00520DC7">
        <w:rPr>
          <w:rFonts w:cstheme="minorHAnsi"/>
          <w:sz w:val="22"/>
          <w:szCs w:val="22"/>
          <w:vertAlign w:val="superscript"/>
        </w:rPr>
        <w:t>1</w:t>
      </w:r>
      <w:r w:rsidRPr="00520DC7">
        <w:rPr>
          <w:rFonts w:cstheme="minorHAnsi"/>
          <w:sz w:val="22"/>
          <w:szCs w:val="22"/>
        </w:rPr>
        <w:t>Cardiff School of Sport and Health Science, Cardiff Metropolitan University, Cardiff, UK</w:t>
      </w:r>
    </w:p>
    <w:p w14:paraId="7E0C1D19" w14:textId="77777777" w:rsidR="007410B0" w:rsidRPr="00520DC7" w:rsidRDefault="007410B0" w:rsidP="007410B0">
      <w:pPr>
        <w:spacing w:line="360" w:lineRule="auto"/>
        <w:rPr>
          <w:rFonts w:cstheme="minorHAnsi"/>
          <w:sz w:val="22"/>
          <w:szCs w:val="22"/>
        </w:rPr>
      </w:pPr>
      <w:r w:rsidRPr="00520DC7">
        <w:rPr>
          <w:rFonts w:cstheme="minorHAnsi"/>
          <w:sz w:val="22"/>
          <w:szCs w:val="22"/>
          <w:vertAlign w:val="superscript"/>
        </w:rPr>
        <w:t>2</w:t>
      </w:r>
      <w:r w:rsidRPr="00520DC7">
        <w:rPr>
          <w:rFonts w:cstheme="minorHAnsi"/>
          <w:sz w:val="22"/>
          <w:szCs w:val="22"/>
        </w:rPr>
        <w:t>Division of Population Medicine, School of Medicine, Cardiff University, Cardiff, UK</w:t>
      </w:r>
    </w:p>
    <w:p w14:paraId="31C55360" w14:textId="77777777" w:rsidR="007410B0" w:rsidRPr="00520DC7" w:rsidRDefault="007410B0" w:rsidP="007410B0">
      <w:pPr>
        <w:spacing w:line="360" w:lineRule="auto"/>
        <w:rPr>
          <w:rFonts w:cstheme="minorHAnsi"/>
          <w:sz w:val="22"/>
          <w:szCs w:val="22"/>
        </w:rPr>
      </w:pPr>
      <w:r w:rsidRPr="00520DC7">
        <w:rPr>
          <w:rFonts w:cstheme="minorHAnsi"/>
          <w:sz w:val="22"/>
          <w:szCs w:val="22"/>
          <w:vertAlign w:val="superscript"/>
        </w:rPr>
        <w:t>3</w:t>
      </w:r>
      <w:r w:rsidRPr="00520DC7">
        <w:rPr>
          <w:rFonts w:cstheme="minorHAnsi"/>
          <w:sz w:val="22"/>
          <w:szCs w:val="22"/>
        </w:rPr>
        <w:t>Centre for Trials Research, Cardiff University, Cardiff, UK</w:t>
      </w:r>
    </w:p>
    <w:p w14:paraId="7A1C571F" w14:textId="77777777" w:rsidR="007410B0" w:rsidRPr="00520DC7" w:rsidRDefault="007410B0" w:rsidP="007410B0">
      <w:pPr>
        <w:spacing w:line="360" w:lineRule="auto"/>
        <w:rPr>
          <w:rFonts w:cstheme="minorHAnsi"/>
          <w:sz w:val="22"/>
          <w:szCs w:val="22"/>
        </w:rPr>
      </w:pPr>
      <w:r w:rsidRPr="00520DC7">
        <w:rPr>
          <w:rFonts w:cstheme="minorHAnsi"/>
          <w:sz w:val="22"/>
          <w:szCs w:val="22"/>
          <w:vertAlign w:val="superscript"/>
        </w:rPr>
        <w:t>4</w:t>
      </w:r>
      <w:r w:rsidRPr="00520DC7">
        <w:rPr>
          <w:rFonts w:cstheme="minorHAnsi"/>
          <w:sz w:val="22"/>
          <w:szCs w:val="22"/>
        </w:rPr>
        <w:t>School of Psychology Cardiff University, Cardiff, UK</w:t>
      </w:r>
    </w:p>
    <w:p w14:paraId="2C474AE1" w14:textId="77777777" w:rsidR="007410B0" w:rsidRDefault="007410B0" w:rsidP="007410B0">
      <w:pPr>
        <w:pStyle w:val="xmsonormal"/>
        <w:shd w:val="clear" w:color="auto" w:fill="FFFFFF"/>
        <w:spacing w:before="0" w:beforeAutospacing="0" w:after="0" w:afterAutospacing="0" w:line="360" w:lineRule="auto"/>
        <w:rPr>
          <w:rFonts w:asciiTheme="minorHAnsi" w:hAnsiTheme="minorHAnsi" w:cstheme="minorHAnsi"/>
          <w:color w:val="000000"/>
          <w:sz w:val="22"/>
          <w:szCs w:val="22"/>
          <w:bdr w:val="none" w:sz="0" w:space="0" w:color="auto" w:frame="1"/>
          <w:shd w:val="clear" w:color="auto" w:fill="FFFFFF"/>
        </w:rPr>
      </w:pPr>
      <w:r w:rsidRPr="00520DC7">
        <w:rPr>
          <w:rFonts w:asciiTheme="minorHAnsi" w:hAnsiTheme="minorHAnsi" w:cstheme="minorHAnsi"/>
          <w:color w:val="000000"/>
          <w:sz w:val="22"/>
          <w:szCs w:val="22"/>
          <w:bdr w:val="none" w:sz="0" w:space="0" w:color="auto" w:frame="1"/>
          <w:shd w:val="clear" w:color="auto" w:fill="FFFFFF"/>
          <w:vertAlign w:val="superscript"/>
        </w:rPr>
        <w:t>5</w:t>
      </w:r>
      <w:r>
        <w:rPr>
          <w:rFonts w:asciiTheme="minorHAnsi" w:hAnsiTheme="minorHAnsi" w:cstheme="minorHAnsi"/>
          <w:color w:val="000000"/>
          <w:sz w:val="22"/>
          <w:szCs w:val="22"/>
          <w:bdr w:val="none" w:sz="0" w:space="0" w:color="auto" w:frame="1"/>
          <w:shd w:val="clear" w:color="auto" w:fill="FFFFFF"/>
        </w:rPr>
        <w:t>Welsh School of Architecture, Cardiff University, Cardiff, UK</w:t>
      </w:r>
    </w:p>
    <w:p w14:paraId="46107513" w14:textId="77777777" w:rsidR="007410B0" w:rsidRPr="00520DC7" w:rsidRDefault="007410B0" w:rsidP="007410B0">
      <w:pPr>
        <w:pStyle w:val="xmsonormal"/>
        <w:shd w:val="clear" w:color="auto" w:fill="FFFFFF"/>
        <w:spacing w:before="0" w:beforeAutospacing="0" w:after="0" w:afterAutospacing="0" w:line="360" w:lineRule="auto"/>
        <w:rPr>
          <w:rFonts w:asciiTheme="minorHAnsi" w:hAnsiTheme="minorHAnsi" w:cstheme="minorHAnsi"/>
          <w:color w:val="000000"/>
          <w:sz w:val="22"/>
          <w:szCs w:val="22"/>
        </w:rPr>
      </w:pPr>
      <w:r>
        <w:rPr>
          <w:rFonts w:asciiTheme="minorHAnsi" w:hAnsiTheme="minorHAnsi" w:cstheme="minorHAnsi"/>
          <w:color w:val="000000"/>
          <w:sz w:val="22"/>
          <w:szCs w:val="22"/>
          <w:bdr w:val="none" w:sz="0" w:space="0" w:color="auto" w:frame="1"/>
          <w:shd w:val="clear" w:color="auto" w:fill="FFFFFF"/>
          <w:vertAlign w:val="superscript"/>
        </w:rPr>
        <w:t>6</w:t>
      </w:r>
      <w:r>
        <w:rPr>
          <w:rFonts w:asciiTheme="minorHAnsi" w:hAnsiTheme="minorHAnsi" w:cstheme="minorHAnsi"/>
          <w:color w:val="000000"/>
          <w:sz w:val="22"/>
          <w:szCs w:val="22"/>
          <w:bdr w:val="none" w:sz="0" w:space="0" w:color="auto" w:frame="1"/>
          <w:shd w:val="clear" w:color="auto" w:fill="FFFFFF"/>
        </w:rPr>
        <w:t>Ca</w:t>
      </w:r>
      <w:r w:rsidRPr="00520DC7">
        <w:rPr>
          <w:rFonts w:asciiTheme="minorHAnsi" w:hAnsiTheme="minorHAnsi" w:cstheme="minorHAnsi"/>
          <w:color w:val="000000"/>
          <w:sz w:val="22"/>
          <w:szCs w:val="22"/>
          <w:bdr w:val="none" w:sz="0" w:space="0" w:color="auto" w:frame="1"/>
          <w:shd w:val="clear" w:color="auto" w:fill="FFFFFF"/>
        </w:rPr>
        <w:t>rdiff School of Journalism, Media and Culture, Cardiff University, Cardiff, UK</w:t>
      </w:r>
      <w:r w:rsidRPr="00520DC7">
        <w:rPr>
          <w:rFonts w:asciiTheme="minorHAnsi" w:hAnsiTheme="minorHAnsi" w:cstheme="minorHAnsi"/>
          <w:color w:val="000000"/>
          <w:sz w:val="22"/>
          <w:szCs w:val="22"/>
        </w:rPr>
        <w:t> </w:t>
      </w:r>
    </w:p>
    <w:p w14:paraId="006843DB" w14:textId="77777777" w:rsidR="007410B0" w:rsidRPr="00520DC7" w:rsidRDefault="007410B0" w:rsidP="007410B0">
      <w:pPr>
        <w:spacing w:line="360" w:lineRule="auto"/>
        <w:rPr>
          <w:rFonts w:cstheme="minorHAnsi"/>
          <w:sz w:val="22"/>
          <w:szCs w:val="22"/>
        </w:rPr>
      </w:pPr>
    </w:p>
    <w:p w14:paraId="3AFFD5E4" w14:textId="77777777" w:rsidR="007410B0" w:rsidRPr="00520DC7" w:rsidRDefault="007410B0" w:rsidP="007410B0">
      <w:pPr>
        <w:spacing w:line="360" w:lineRule="auto"/>
        <w:rPr>
          <w:rFonts w:cstheme="minorHAnsi"/>
          <w:sz w:val="22"/>
          <w:szCs w:val="22"/>
        </w:rPr>
      </w:pPr>
    </w:p>
    <w:p w14:paraId="03BD618D" w14:textId="77777777" w:rsidR="007410B0" w:rsidRPr="00520DC7" w:rsidRDefault="007410B0" w:rsidP="007410B0">
      <w:pPr>
        <w:spacing w:line="360" w:lineRule="auto"/>
        <w:rPr>
          <w:rFonts w:cstheme="minorHAnsi"/>
          <w:sz w:val="22"/>
          <w:szCs w:val="22"/>
        </w:rPr>
      </w:pPr>
      <w:r w:rsidRPr="00520DC7">
        <w:rPr>
          <w:rFonts w:cstheme="minorHAnsi"/>
          <w:b/>
          <w:bCs/>
          <w:sz w:val="22"/>
          <w:szCs w:val="22"/>
        </w:rPr>
        <w:t>Corresponding author:</w:t>
      </w:r>
      <w:r w:rsidRPr="00520DC7">
        <w:rPr>
          <w:rFonts w:cstheme="minorHAnsi"/>
          <w:sz w:val="22"/>
          <w:szCs w:val="22"/>
        </w:rPr>
        <w:t xml:space="preserve"> Dr Rhiannon Phillips, Cardiff School of Sport and Health Sciences, Cardiff Metropolitan University, Llandaff campus, Western Avenue, Cardiff CF5 2YS, UK. </w:t>
      </w:r>
      <w:hyperlink r:id="rId8" w:history="1">
        <w:r w:rsidRPr="00520DC7">
          <w:rPr>
            <w:rStyle w:val="Hyperlink"/>
            <w:rFonts w:cstheme="minorHAnsi"/>
            <w:sz w:val="22"/>
            <w:szCs w:val="22"/>
          </w:rPr>
          <w:t>RPhillips2@cardiffmet.ac.uk</w:t>
        </w:r>
      </w:hyperlink>
    </w:p>
    <w:p w14:paraId="1354184C" w14:textId="77777777" w:rsidR="007410B0" w:rsidRDefault="007410B0" w:rsidP="007410B0"/>
    <w:p w14:paraId="1C34C652" w14:textId="77777777" w:rsidR="007410B0" w:rsidRPr="00520DC7" w:rsidRDefault="007410B0" w:rsidP="007410B0">
      <w:pPr>
        <w:pStyle w:val="Heading3"/>
        <w:spacing w:line="360" w:lineRule="auto"/>
        <w:rPr>
          <w:rFonts w:asciiTheme="minorHAnsi" w:hAnsiTheme="minorHAnsi" w:cstheme="minorHAnsi"/>
          <w:sz w:val="22"/>
          <w:szCs w:val="22"/>
        </w:rPr>
      </w:pPr>
      <w:r w:rsidRPr="00520DC7">
        <w:rPr>
          <w:rFonts w:asciiTheme="minorHAnsi" w:hAnsiTheme="minorHAnsi" w:cstheme="minorHAnsi"/>
          <w:sz w:val="22"/>
          <w:szCs w:val="22"/>
        </w:rPr>
        <w:t>Keywords</w:t>
      </w:r>
    </w:p>
    <w:p w14:paraId="2FA8FFCC" w14:textId="77777777" w:rsidR="007410B0" w:rsidRPr="00520DC7" w:rsidRDefault="007410B0" w:rsidP="007410B0">
      <w:pPr>
        <w:spacing w:line="360" w:lineRule="auto"/>
        <w:jc w:val="both"/>
        <w:rPr>
          <w:rFonts w:cstheme="minorHAnsi"/>
          <w:color w:val="000000" w:themeColor="text1"/>
          <w:sz w:val="22"/>
          <w:szCs w:val="22"/>
        </w:rPr>
      </w:pPr>
      <w:r w:rsidRPr="00520DC7">
        <w:rPr>
          <w:rFonts w:cstheme="minorHAnsi"/>
          <w:color w:val="000000" w:themeColor="text1"/>
          <w:sz w:val="22"/>
          <w:szCs w:val="22"/>
        </w:rPr>
        <w:t xml:space="preserve">COVID-19, </w:t>
      </w:r>
      <w:r>
        <w:rPr>
          <w:rFonts w:cstheme="minorHAnsi"/>
          <w:color w:val="000000" w:themeColor="text1"/>
          <w:sz w:val="22"/>
          <w:szCs w:val="22"/>
        </w:rPr>
        <w:t>motivation, risk perception</w:t>
      </w:r>
      <w:r w:rsidRPr="00520DC7">
        <w:rPr>
          <w:rFonts w:cstheme="minorHAnsi"/>
          <w:color w:val="000000" w:themeColor="text1"/>
          <w:sz w:val="22"/>
          <w:szCs w:val="22"/>
        </w:rPr>
        <w:t>, infection-prevention behaviour, COM-B</w:t>
      </w:r>
      <w:r>
        <w:rPr>
          <w:rFonts w:cstheme="minorHAnsi"/>
          <w:color w:val="000000" w:themeColor="text1"/>
          <w:sz w:val="22"/>
          <w:szCs w:val="22"/>
        </w:rPr>
        <w:t>, PRIME theory, survey</w:t>
      </w:r>
    </w:p>
    <w:p w14:paraId="0169FDF2" w14:textId="77777777" w:rsidR="007410B0" w:rsidRPr="00BC6992" w:rsidRDefault="007410B0" w:rsidP="007410B0">
      <w:pPr>
        <w:pStyle w:val="Heading2"/>
        <w:spacing w:line="360" w:lineRule="auto"/>
        <w:rPr>
          <w:rFonts w:ascii="Calibri" w:hAnsi="Calibri" w:cs="Calibri"/>
          <w:sz w:val="24"/>
          <w:szCs w:val="24"/>
        </w:rPr>
      </w:pPr>
    </w:p>
    <w:p w14:paraId="5A3FCF4E" w14:textId="77777777" w:rsidR="007410B0" w:rsidRPr="00BC6992" w:rsidRDefault="007410B0" w:rsidP="007410B0">
      <w:pPr>
        <w:pStyle w:val="Heading2"/>
        <w:rPr>
          <w:rFonts w:ascii="Calibri" w:hAnsi="Calibri" w:cs="Calibri"/>
          <w:sz w:val="24"/>
          <w:szCs w:val="24"/>
        </w:rPr>
      </w:pPr>
      <w:r w:rsidRPr="00BC6992">
        <w:rPr>
          <w:rFonts w:ascii="Calibri" w:hAnsi="Calibri" w:cs="Calibri"/>
          <w:sz w:val="24"/>
          <w:szCs w:val="24"/>
        </w:rPr>
        <w:t>Data Availability Statement</w:t>
      </w:r>
    </w:p>
    <w:p w14:paraId="5D00CB7C" w14:textId="77777777" w:rsidR="007410B0" w:rsidRPr="0032349A" w:rsidRDefault="007410B0" w:rsidP="007410B0">
      <w:pPr>
        <w:spacing w:line="360" w:lineRule="auto"/>
        <w:rPr>
          <w:rFonts w:ascii="Calibri" w:hAnsi="Calibri" w:cs="Calibri"/>
          <w:sz w:val="22"/>
          <w:szCs w:val="22"/>
        </w:rPr>
      </w:pPr>
      <w:r w:rsidRPr="0032349A">
        <w:rPr>
          <w:rFonts w:ascii="Calibri" w:hAnsi="Calibri" w:cs="Calibri"/>
          <w:sz w:val="22"/>
          <w:szCs w:val="22"/>
        </w:rPr>
        <w:t>Individual‐level data from our COPE online survey and qualitative data will not be made publicly available due to data security and ethical considerations. The data provided are of a detailed and sensitive nature. Our public contributors expressed concerns about privacy and security during the development and recruitment stages of this research and did not feel that it was appropriate for individual‐level data to be made publicly available. Anonymized data from the COPE study can be made available by the authors on reasonable request, subject to approval from the COPE Study Management Group and Cardiff Metropolitan University Applied Psychology Ethics Panel.</w:t>
      </w:r>
    </w:p>
    <w:p w14:paraId="028B4BC9" w14:textId="77777777" w:rsidR="007410B0" w:rsidRPr="00520DC7" w:rsidRDefault="007410B0" w:rsidP="007410B0">
      <w:pPr>
        <w:pStyle w:val="Heading2"/>
        <w:spacing w:line="360" w:lineRule="auto"/>
        <w:rPr>
          <w:rFonts w:asciiTheme="minorHAnsi" w:hAnsiTheme="minorHAnsi" w:cstheme="minorHAnsi"/>
          <w:sz w:val="22"/>
          <w:szCs w:val="22"/>
        </w:rPr>
      </w:pPr>
      <w:bookmarkStart w:id="3" w:name="_Toc177656093"/>
      <w:r w:rsidRPr="00520DC7">
        <w:rPr>
          <w:rFonts w:asciiTheme="minorHAnsi" w:hAnsiTheme="minorHAnsi" w:cstheme="minorHAnsi"/>
          <w:sz w:val="22"/>
          <w:szCs w:val="22"/>
        </w:rPr>
        <w:lastRenderedPageBreak/>
        <w:t>Acknowledgements</w:t>
      </w:r>
      <w:bookmarkEnd w:id="3"/>
    </w:p>
    <w:p w14:paraId="34E71B89" w14:textId="77777777" w:rsidR="007410B0" w:rsidRPr="00520DC7" w:rsidRDefault="007410B0" w:rsidP="007410B0">
      <w:pPr>
        <w:spacing w:line="360" w:lineRule="auto"/>
        <w:jc w:val="both"/>
        <w:rPr>
          <w:rFonts w:cstheme="minorHAnsi"/>
          <w:sz w:val="22"/>
          <w:szCs w:val="22"/>
        </w:rPr>
      </w:pPr>
      <w:r w:rsidRPr="00520DC7">
        <w:rPr>
          <w:rFonts w:cstheme="minorHAnsi"/>
          <w:sz w:val="22"/>
          <w:szCs w:val="22"/>
        </w:rPr>
        <w:t xml:space="preserve">We are grateful to our patient and public involvement members for their invaluable contributions to designing and steering this research. This study was facilitated by </w:t>
      </w:r>
      <w:proofErr w:type="spellStart"/>
      <w:r w:rsidRPr="00520DC7">
        <w:rPr>
          <w:rFonts w:cstheme="minorHAnsi"/>
          <w:sz w:val="22"/>
          <w:szCs w:val="22"/>
        </w:rPr>
        <w:t>HealthWise</w:t>
      </w:r>
      <w:proofErr w:type="spellEnd"/>
      <w:r w:rsidRPr="00520DC7">
        <w:rPr>
          <w:rFonts w:cstheme="minorHAnsi"/>
          <w:sz w:val="22"/>
          <w:szCs w:val="22"/>
        </w:rPr>
        <w:t xml:space="preserve"> Wales, </w:t>
      </w:r>
      <w:r>
        <w:rPr>
          <w:rFonts w:cstheme="minorHAnsi"/>
          <w:sz w:val="22"/>
          <w:szCs w:val="22"/>
        </w:rPr>
        <w:t>a</w:t>
      </w:r>
      <w:r w:rsidRPr="00520DC7">
        <w:rPr>
          <w:rFonts w:cstheme="minorHAnsi"/>
          <w:sz w:val="22"/>
          <w:szCs w:val="22"/>
        </w:rPr>
        <w:t xml:space="preserve"> Health and Care Research Wales initiative led by Cardiff University in collaboration with SAIL, Swansea University. We are grateful for their invaluable support and expertise. We would like to thank Cardiff Metropolitan University, Cardiff University, PRIME Centre Wales, and Swansea University who have all been immensely supportive of this work, allowing our team the time, resources and infrastructure to get the study up and running quickly during the very early stages of the pandemic.</w:t>
      </w:r>
    </w:p>
    <w:p w14:paraId="2118357C" w14:textId="77777777" w:rsidR="007410B0" w:rsidRPr="00520DC7" w:rsidRDefault="007410B0" w:rsidP="007410B0">
      <w:pPr>
        <w:spacing w:line="360" w:lineRule="auto"/>
        <w:jc w:val="both"/>
        <w:rPr>
          <w:rFonts w:cstheme="minorHAnsi"/>
          <w:b/>
          <w:bCs/>
          <w:sz w:val="22"/>
          <w:szCs w:val="22"/>
        </w:rPr>
      </w:pPr>
    </w:p>
    <w:p w14:paraId="38C890F1" w14:textId="77777777" w:rsidR="007410B0" w:rsidRPr="00520DC7" w:rsidRDefault="007410B0" w:rsidP="007410B0">
      <w:pPr>
        <w:pStyle w:val="Heading2"/>
        <w:spacing w:line="360" w:lineRule="auto"/>
        <w:rPr>
          <w:rFonts w:asciiTheme="minorHAnsi" w:hAnsiTheme="minorHAnsi" w:cstheme="minorHAnsi"/>
          <w:sz w:val="22"/>
          <w:szCs w:val="22"/>
        </w:rPr>
      </w:pPr>
      <w:bookmarkStart w:id="4" w:name="_Toc177656094"/>
      <w:r w:rsidRPr="00520DC7">
        <w:rPr>
          <w:rFonts w:asciiTheme="minorHAnsi" w:hAnsiTheme="minorHAnsi" w:cstheme="minorHAnsi"/>
          <w:sz w:val="22"/>
          <w:szCs w:val="22"/>
        </w:rPr>
        <w:t>Funding</w:t>
      </w:r>
      <w:bookmarkEnd w:id="4"/>
    </w:p>
    <w:p w14:paraId="016D3E8D" w14:textId="77777777" w:rsidR="007410B0" w:rsidRPr="00520DC7" w:rsidRDefault="007410B0" w:rsidP="007410B0">
      <w:pPr>
        <w:spacing w:line="360" w:lineRule="auto"/>
        <w:jc w:val="both"/>
        <w:rPr>
          <w:rFonts w:cstheme="minorHAnsi"/>
          <w:sz w:val="22"/>
          <w:szCs w:val="22"/>
        </w:rPr>
      </w:pPr>
      <w:r w:rsidRPr="00520DC7">
        <w:rPr>
          <w:rFonts w:cstheme="minorHAnsi"/>
          <w:sz w:val="22"/>
          <w:szCs w:val="22"/>
        </w:rPr>
        <w:t xml:space="preserve">Phase 1 &amp; 2 of this research were supported by internal resources at Cardiff Metropolitan University, Cardiff University, </w:t>
      </w:r>
      <w:proofErr w:type="spellStart"/>
      <w:r w:rsidRPr="00520DC7">
        <w:rPr>
          <w:rFonts w:cstheme="minorHAnsi"/>
          <w:sz w:val="22"/>
          <w:szCs w:val="22"/>
        </w:rPr>
        <w:t>HealthWise</w:t>
      </w:r>
      <w:proofErr w:type="spellEnd"/>
      <w:r w:rsidRPr="00520DC7">
        <w:rPr>
          <w:rFonts w:cstheme="minorHAnsi"/>
          <w:sz w:val="22"/>
          <w:szCs w:val="22"/>
        </w:rPr>
        <w:t xml:space="preserve"> Wales, and PRIME Centre Wales. This included allowing core team members time to design, set up, and conduct the baseline and 3-month data collection. </w:t>
      </w:r>
      <w:bookmarkStart w:id="5" w:name="_Hlk63694696"/>
      <w:r w:rsidRPr="00520DC7">
        <w:rPr>
          <w:rFonts w:cstheme="minorHAnsi"/>
          <w:sz w:val="22"/>
          <w:szCs w:val="22"/>
        </w:rPr>
        <w:t xml:space="preserve">In August 2020, we were awarded a </w:t>
      </w:r>
      <w:proofErr w:type="spellStart"/>
      <w:r w:rsidRPr="00520DC7">
        <w:rPr>
          <w:rFonts w:cstheme="minorHAnsi"/>
          <w:sz w:val="22"/>
          <w:szCs w:val="22"/>
        </w:rPr>
        <w:t>Sêr</w:t>
      </w:r>
      <w:proofErr w:type="spellEnd"/>
      <w:r w:rsidRPr="00520DC7">
        <w:rPr>
          <w:rFonts w:cstheme="minorHAnsi"/>
          <w:sz w:val="22"/>
          <w:szCs w:val="22"/>
        </w:rPr>
        <w:t xml:space="preserve"> Cymru III Tackling COVID-19 grant (Project number WG 90) to cover the period between the 1</w:t>
      </w:r>
      <w:r w:rsidRPr="00520DC7">
        <w:rPr>
          <w:rFonts w:cstheme="minorHAnsi"/>
          <w:sz w:val="22"/>
          <w:szCs w:val="22"/>
          <w:vertAlign w:val="superscript"/>
        </w:rPr>
        <w:t>st</w:t>
      </w:r>
      <w:r w:rsidRPr="00520DC7">
        <w:rPr>
          <w:rFonts w:cstheme="minorHAnsi"/>
          <w:sz w:val="22"/>
          <w:szCs w:val="22"/>
        </w:rPr>
        <w:t xml:space="preserve"> of August 2020 to 30</w:t>
      </w:r>
      <w:r w:rsidRPr="00520DC7">
        <w:rPr>
          <w:rFonts w:cstheme="minorHAnsi"/>
          <w:sz w:val="22"/>
          <w:szCs w:val="22"/>
          <w:vertAlign w:val="superscript"/>
        </w:rPr>
        <w:t>th</w:t>
      </w:r>
      <w:r w:rsidRPr="00520DC7">
        <w:rPr>
          <w:rFonts w:cstheme="minorHAnsi"/>
          <w:sz w:val="22"/>
          <w:szCs w:val="22"/>
        </w:rPr>
        <w:t xml:space="preserve"> of April 2021 to support our Phase 3 follow-up data collection, analysis and dissemination.</w:t>
      </w:r>
      <w:bookmarkEnd w:id="5"/>
      <w:r w:rsidRPr="00520DC7">
        <w:rPr>
          <w:rFonts w:cstheme="minorHAnsi"/>
          <w:sz w:val="22"/>
          <w:szCs w:val="22"/>
        </w:rPr>
        <w:t xml:space="preserve"> </w:t>
      </w:r>
    </w:p>
    <w:p w14:paraId="57056842" w14:textId="77777777" w:rsidR="007410B0" w:rsidRDefault="007410B0" w:rsidP="007410B0"/>
    <w:p w14:paraId="36CD37CE" w14:textId="77777777" w:rsidR="007410B0" w:rsidRDefault="007410B0">
      <w:pPr>
        <w:rPr>
          <w:rFonts w:eastAsiaTheme="majorEastAsia" w:cstheme="minorHAnsi"/>
          <w:b/>
          <w:bCs/>
          <w:color w:val="2F5496" w:themeColor="accent1" w:themeShade="BF"/>
          <w:sz w:val="22"/>
          <w:szCs w:val="22"/>
        </w:rPr>
      </w:pPr>
      <w:r>
        <w:rPr>
          <w:rFonts w:cstheme="minorHAnsi"/>
          <w:b/>
          <w:bCs/>
          <w:sz w:val="22"/>
          <w:szCs w:val="22"/>
        </w:rPr>
        <w:br w:type="page"/>
      </w:r>
    </w:p>
    <w:bookmarkEnd w:id="0"/>
    <w:bookmarkEnd w:id="1"/>
    <w:p w14:paraId="4F7CE1DE" w14:textId="5E7B2A5A" w:rsidR="00904EF7" w:rsidRPr="007410B0" w:rsidRDefault="00904EF7" w:rsidP="007410B0">
      <w:pPr>
        <w:pStyle w:val="Heading1"/>
        <w:jc w:val="center"/>
        <w:rPr>
          <w:sz w:val="24"/>
          <w:szCs w:val="24"/>
        </w:rPr>
      </w:pPr>
      <w:r w:rsidRPr="007410B0">
        <w:rPr>
          <w:sz w:val="24"/>
          <w:szCs w:val="24"/>
        </w:rPr>
        <w:lastRenderedPageBreak/>
        <w:t>Abstract</w:t>
      </w:r>
      <w:bookmarkEnd w:id="2"/>
    </w:p>
    <w:p w14:paraId="5CECD54F" w14:textId="77777777" w:rsidR="00C41600" w:rsidRPr="00520DC7" w:rsidRDefault="00C41600" w:rsidP="00C41600">
      <w:pPr>
        <w:pStyle w:val="Style1"/>
        <w:spacing w:line="360" w:lineRule="auto"/>
        <w:jc w:val="both"/>
        <w:rPr>
          <w:rFonts w:asciiTheme="minorHAnsi" w:hAnsiTheme="minorHAnsi" w:cstheme="minorHAnsi"/>
          <w:sz w:val="22"/>
          <w:szCs w:val="22"/>
        </w:rPr>
      </w:pPr>
      <w:bookmarkStart w:id="6" w:name="_Toc177656092"/>
      <w:r w:rsidRPr="00520DC7">
        <w:rPr>
          <w:rFonts w:asciiTheme="minorHAnsi" w:hAnsiTheme="minorHAnsi" w:cstheme="minorHAnsi"/>
          <w:sz w:val="22"/>
          <w:szCs w:val="22"/>
        </w:rPr>
        <w:t>Objectives</w:t>
      </w:r>
    </w:p>
    <w:p w14:paraId="04C014B0" w14:textId="77777777" w:rsidR="00C41600" w:rsidRPr="00DB790B" w:rsidRDefault="00C41600" w:rsidP="00C41600">
      <w:pPr>
        <w:pStyle w:val="Style1"/>
        <w:spacing w:line="360" w:lineRule="auto"/>
      </w:pPr>
      <w:bookmarkStart w:id="7" w:name="_Toc177656088"/>
      <w:r w:rsidRPr="00167AFF">
        <w:rPr>
          <w:rFonts w:asciiTheme="minorHAnsi" w:hAnsiTheme="minorHAnsi" w:cstheme="minorHAnsi"/>
          <w:b w:val="0"/>
          <w:bCs/>
          <w:sz w:val="22"/>
          <w:szCs w:val="22"/>
        </w:rPr>
        <w:t>To investigate the relationship between motivation and COVID-19 infection-prevention behaviour during the first two years of the COVID-19 pandemic</w:t>
      </w:r>
      <w:r>
        <w:t>.</w:t>
      </w:r>
      <w:bookmarkEnd w:id="7"/>
      <w:r>
        <w:t xml:space="preserve"> </w:t>
      </w:r>
    </w:p>
    <w:p w14:paraId="57E6675F" w14:textId="77777777" w:rsidR="00C41600" w:rsidRPr="00DB790B" w:rsidRDefault="00C41600" w:rsidP="00C41600">
      <w:pPr>
        <w:pStyle w:val="Style1"/>
        <w:spacing w:line="360" w:lineRule="auto"/>
        <w:jc w:val="both"/>
        <w:rPr>
          <w:rFonts w:asciiTheme="minorHAnsi" w:hAnsiTheme="minorHAnsi" w:cstheme="minorHAnsi"/>
          <w:sz w:val="22"/>
          <w:szCs w:val="22"/>
        </w:rPr>
      </w:pPr>
      <w:bookmarkStart w:id="8" w:name="_Toc177656089"/>
      <w:r w:rsidRPr="00DB790B">
        <w:rPr>
          <w:rFonts w:asciiTheme="minorHAnsi" w:hAnsiTheme="minorHAnsi" w:cstheme="minorHAnsi"/>
          <w:sz w:val="22"/>
          <w:szCs w:val="22"/>
        </w:rPr>
        <w:t>Design</w:t>
      </w:r>
      <w:bookmarkEnd w:id="8"/>
    </w:p>
    <w:p w14:paraId="3D1893A2" w14:textId="77777777" w:rsidR="00C41600" w:rsidRPr="00DB790B" w:rsidRDefault="00C41600" w:rsidP="00C41600">
      <w:pPr>
        <w:pStyle w:val="Style1"/>
        <w:spacing w:line="360" w:lineRule="auto"/>
        <w:jc w:val="both"/>
        <w:rPr>
          <w:rFonts w:asciiTheme="minorHAnsi" w:hAnsiTheme="minorHAnsi" w:cstheme="minorHAnsi"/>
          <w:b w:val="0"/>
          <w:bCs/>
          <w:sz w:val="22"/>
          <w:szCs w:val="22"/>
        </w:rPr>
      </w:pPr>
      <w:bookmarkStart w:id="9" w:name="_Toc177656090"/>
      <w:r w:rsidRPr="00DB790B">
        <w:rPr>
          <w:rFonts w:asciiTheme="minorHAnsi" w:hAnsiTheme="minorHAnsi" w:cstheme="minorHAnsi"/>
          <w:b w:val="0"/>
          <w:bCs/>
          <w:sz w:val="22"/>
          <w:szCs w:val="22"/>
        </w:rPr>
        <w:t xml:space="preserve">Prospective longitudinal </w:t>
      </w:r>
      <w:r>
        <w:rPr>
          <w:rFonts w:asciiTheme="minorHAnsi" w:hAnsiTheme="minorHAnsi" w:cstheme="minorHAnsi"/>
          <w:b w:val="0"/>
          <w:bCs/>
          <w:sz w:val="22"/>
          <w:szCs w:val="22"/>
        </w:rPr>
        <w:t xml:space="preserve">online </w:t>
      </w:r>
      <w:r w:rsidRPr="00DB790B">
        <w:rPr>
          <w:rFonts w:asciiTheme="minorHAnsi" w:hAnsiTheme="minorHAnsi" w:cstheme="minorHAnsi"/>
          <w:b w:val="0"/>
          <w:bCs/>
          <w:sz w:val="22"/>
          <w:szCs w:val="22"/>
        </w:rPr>
        <w:t>survey in a UK community-based cohort.</w:t>
      </w:r>
      <w:bookmarkEnd w:id="9"/>
      <w:r w:rsidRPr="00DB790B">
        <w:rPr>
          <w:rFonts w:asciiTheme="minorHAnsi" w:hAnsiTheme="minorHAnsi" w:cstheme="minorHAnsi"/>
          <w:b w:val="0"/>
          <w:bCs/>
          <w:sz w:val="22"/>
          <w:szCs w:val="22"/>
        </w:rPr>
        <w:t xml:space="preserve"> </w:t>
      </w:r>
    </w:p>
    <w:p w14:paraId="72E48BCF" w14:textId="77777777" w:rsidR="00C41600" w:rsidRPr="00DB790B" w:rsidRDefault="00C41600" w:rsidP="00C41600">
      <w:pPr>
        <w:pStyle w:val="Style1"/>
        <w:spacing w:line="360" w:lineRule="auto"/>
        <w:jc w:val="both"/>
        <w:rPr>
          <w:rFonts w:asciiTheme="minorHAnsi" w:hAnsiTheme="minorHAnsi" w:cstheme="minorHAnsi"/>
          <w:sz w:val="22"/>
          <w:szCs w:val="22"/>
        </w:rPr>
      </w:pPr>
      <w:bookmarkStart w:id="10" w:name="_Toc177656091"/>
      <w:r w:rsidRPr="00DB790B">
        <w:rPr>
          <w:rFonts w:asciiTheme="minorHAnsi" w:hAnsiTheme="minorHAnsi" w:cstheme="minorHAnsi"/>
          <w:sz w:val="22"/>
          <w:szCs w:val="22"/>
        </w:rPr>
        <w:t>Methods</w:t>
      </w:r>
      <w:bookmarkEnd w:id="10"/>
    </w:p>
    <w:p w14:paraId="44D47BDC" w14:textId="7F0BA48A" w:rsidR="00C41600" w:rsidRPr="00167AFF" w:rsidRDefault="00C41600" w:rsidP="00C41600">
      <w:pPr>
        <w:spacing w:line="360" w:lineRule="auto"/>
        <w:rPr>
          <w:sz w:val="22"/>
          <w:szCs w:val="22"/>
        </w:rPr>
      </w:pPr>
      <w:r w:rsidRPr="00167AFF">
        <w:rPr>
          <w:sz w:val="22"/>
          <w:szCs w:val="22"/>
        </w:rPr>
        <w:t xml:space="preserve">During March/April 2020, n=11,113 people, recruited via the </w:t>
      </w:r>
      <w:proofErr w:type="spellStart"/>
      <w:r w:rsidRPr="00167AFF">
        <w:rPr>
          <w:sz w:val="22"/>
          <w:szCs w:val="22"/>
        </w:rPr>
        <w:t>HealthWise</w:t>
      </w:r>
      <w:proofErr w:type="spellEnd"/>
      <w:r w:rsidRPr="00167AFF">
        <w:rPr>
          <w:sz w:val="22"/>
          <w:szCs w:val="22"/>
        </w:rPr>
        <w:t xml:space="preserve"> Wales research registry and social media advertising, completed </w:t>
      </w:r>
      <w:r w:rsidRPr="00C41600">
        <w:rPr>
          <w:sz w:val="22"/>
          <w:szCs w:val="22"/>
        </w:rPr>
        <w:t>the COVID-19 Public Experiences (COPE) s</w:t>
      </w:r>
      <w:r w:rsidRPr="00167AFF">
        <w:rPr>
          <w:sz w:val="22"/>
          <w:szCs w:val="22"/>
        </w:rPr>
        <w:t xml:space="preserve">tudy baseline survey, with follow-up at three, 12, 18 and 24-months. </w:t>
      </w:r>
      <w:r>
        <w:rPr>
          <w:sz w:val="22"/>
          <w:szCs w:val="22"/>
        </w:rPr>
        <w:t>Online q</w:t>
      </w:r>
      <w:r w:rsidRPr="00167AFF">
        <w:rPr>
          <w:sz w:val="22"/>
          <w:szCs w:val="22"/>
        </w:rPr>
        <w:t xml:space="preserve">uestionnaires </w:t>
      </w:r>
      <w:r>
        <w:rPr>
          <w:sz w:val="22"/>
          <w:szCs w:val="22"/>
        </w:rPr>
        <w:t>assessed</w:t>
      </w:r>
      <w:r w:rsidRPr="00167AFF">
        <w:rPr>
          <w:sz w:val="22"/>
          <w:szCs w:val="22"/>
        </w:rPr>
        <w:t xml:space="preserve"> </w:t>
      </w:r>
      <w:r>
        <w:rPr>
          <w:sz w:val="22"/>
          <w:szCs w:val="22"/>
        </w:rPr>
        <w:t xml:space="preserve">COVID-19 </w:t>
      </w:r>
      <w:r w:rsidRPr="00167AFF">
        <w:rPr>
          <w:sz w:val="22"/>
          <w:szCs w:val="22"/>
        </w:rPr>
        <w:t>infection-prevention behaviour</w:t>
      </w:r>
      <w:r>
        <w:rPr>
          <w:sz w:val="22"/>
          <w:szCs w:val="22"/>
        </w:rPr>
        <w:t xml:space="preserve">, </w:t>
      </w:r>
      <w:r w:rsidRPr="00167AFF">
        <w:rPr>
          <w:sz w:val="22"/>
          <w:szCs w:val="22"/>
        </w:rPr>
        <w:t xml:space="preserve">perceived susceptibility, fear, </w:t>
      </w:r>
      <w:r>
        <w:rPr>
          <w:sz w:val="22"/>
          <w:szCs w:val="22"/>
        </w:rPr>
        <w:t xml:space="preserve">personal </w:t>
      </w:r>
      <w:r w:rsidRPr="00167AFF">
        <w:rPr>
          <w:sz w:val="22"/>
          <w:szCs w:val="22"/>
        </w:rPr>
        <w:t>control</w:t>
      </w:r>
      <w:r>
        <w:rPr>
          <w:sz w:val="22"/>
          <w:szCs w:val="22"/>
        </w:rPr>
        <w:t xml:space="preserve"> over infection-transmission</w:t>
      </w:r>
      <w:r w:rsidRPr="00167AFF">
        <w:rPr>
          <w:sz w:val="22"/>
          <w:szCs w:val="22"/>
        </w:rPr>
        <w:t xml:space="preserve">, and reliability of information from media and government. </w:t>
      </w:r>
      <w:r w:rsidRPr="009B4EDF">
        <w:rPr>
          <w:sz w:val="22"/>
          <w:szCs w:val="22"/>
        </w:rPr>
        <w:t xml:space="preserve">Repeated-measures </w:t>
      </w:r>
      <w:r w:rsidRPr="00167AFF">
        <w:rPr>
          <w:sz w:val="22"/>
          <w:szCs w:val="22"/>
        </w:rPr>
        <w:t xml:space="preserve">ANOVA identified changes in motivation and behaviour over time. </w:t>
      </w:r>
      <w:r>
        <w:rPr>
          <w:sz w:val="22"/>
          <w:szCs w:val="22"/>
        </w:rPr>
        <w:t>Multivariable</w:t>
      </w:r>
      <w:r w:rsidRPr="00167AFF">
        <w:rPr>
          <w:sz w:val="22"/>
          <w:szCs w:val="22"/>
        </w:rPr>
        <w:t xml:space="preserve"> regression models at each time point assessed associations between motivation and behaviour. </w:t>
      </w:r>
    </w:p>
    <w:p w14:paraId="26A083E9" w14:textId="77777777" w:rsidR="00C41600" w:rsidRPr="00520DC7" w:rsidRDefault="00C41600" w:rsidP="00C41600">
      <w:pPr>
        <w:spacing w:line="360" w:lineRule="auto"/>
        <w:jc w:val="both"/>
        <w:rPr>
          <w:rFonts w:cstheme="minorHAnsi"/>
          <w:b/>
          <w:bCs/>
          <w:color w:val="000000" w:themeColor="text1"/>
          <w:sz w:val="22"/>
          <w:szCs w:val="22"/>
        </w:rPr>
      </w:pPr>
    </w:p>
    <w:p w14:paraId="76F14514" w14:textId="77777777" w:rsidR="00C41600" w:rsidRDefault="00C41600" w:rsidP="00C41600">
      <w:pPr>
        <w:spacing w:line="360" w:lineRule="auto"/>
        <w:jc w:val="both"/>
        <w:rPr>
          <w:rFonts w:cstheme="minorHAnsi"/>
          <w:b/>
          <w:bCs/>
          <w:color w:val="000000" w:themeColor="text1"/>
          <w:sz w:val="22"/>
          <w:szCs w:val="22"/>
        </w:rPr>
      </w:pPr>
      <w:r w:rsidRPr="00520DC7">
        <w:rPr>
          <w:rFonts w:cstheme="minorHAnsi"/>
          <w:b/>
          <w:bCs/>
          <w:color w:val="000000" w:themeColor="text1"/>
          <w:sz w:val="22"/>
          <w:szCs w:val="22"/>
        </w:rPr>
        <w:t>Results</w:t>
      </w:r>
    </w:p>
    <w:p w14:paraId="20F3FC64" w14:textId="77777777" w:rsidR="00C41600" w:rsidRPr="008713BF" w:rsidRDefault="00C41600" w:rsidP="00C41600">
      <w:pPr>
        <w:spacing w:line="360" w:lineRule="auto"/>
        <w:jc w:val="both"/>
        <w:rPr>
          <w:rFonts w:cstheme="minorHAnsi"/>
          <w:sz w:val="22"/>
          <w:szCs w:val="22"/>
        </w:rPr>
      </w:pPr>
      <w:r>
        <w:rPr>
          <w:rFonts w:cstheme="minorHAnsi"/>
          <w:sz w:val="22"/>
          <w:szCs w:val="22"/>
        </w:rPr>
        <w:t xml:space="preserve">COVID-19 infection-prevention behaviour and motivational variables (fear of COVID-19, perceived susceptibility and perceived control) fluctuated over time as the disease and socio-political environment changed, decreasing overall by 24-months. Regression </w:t>
      </w:r>
      <w:r w:rsidRPr="00520DC7">
        <w:rPr>
          <w:rFonts w:cstheme="minorHAnsi"/>
          <w:sz w:val="22"/>
          <w:szCs w:val="22"/>
        </w:rPr>
        <w:t xml:space="preserve">models </w:t>
      </w:r>
      <w:r>
        <w:rPr>
          <w:rFonts w:cstheme="minorHAnsi"/>
          <w:sz w:val="22"/>
          <w:szCs w:val="22"/>
        </w:rPr>
        <w:t xml:space="preserve">for association between motivational variables and COVID-19 infection-prevention behaviour </w:t>
      </w:r>
      <w:r w:rsidRPr="00520DC7">
        <w:rPr>
          <w:rFonts w:cstheme="minorHAnsi"/>
          <w:sz w:val="22"/>
          <w:szCs w:val="22"/>
        </w:rPr>
        <w:t xml:space="preserve">were statistically significant at </w:t>
      </w:r>
      <w:r>
        <w:rPr>
          <w:rFonts w:cstheme="minorHAnsi"/>
          <w:sz w:val="22"/>
          <w:szCs w:val="22"/>
        </w:rPr>
        <w:t>three-</w:t>
      </w:r>
      <w:r w:rsidRPr="00520DC7">
        <w:rPr>
          <w:rFonts w:cstheme="minorHAnsi"/>
          <w:sz w:val="22"/>
          <w:szCs w:val="22"/>
        </w:rPr>
        <w:t xml:space="preserve"> (F</w:t>
      </w:r>
      <w:r w:rsidRPr="00520DC7">
        <w:rPr>
          <w:rFonts w:cstheme="minorHAnsi"/>
          <w:sz w:val="22"/>
          <w:szCs w:val="22"/>
          <w:vertAlign w:val="subscript"/>
        </w:rPr>
        <w:t>(10, 5981)</w:t>
      </w:r>
      <w:r w:rsidRPr="00520DC7">
        <w:rPr>
          <w:rFonts w:cstheme="minorHAnsi"/>
          <w:sz w:val="22"/>
          <w:szCs w:val="22"/>
        </w:rPr>
        <w:t>=76.69, p&lt;0.001, adjusted R</w:t>
      </w:r>
      <w:r w:rsidRPr="00520DC7">
        <w:rPr>
          <w:rFonts w:cstheme="minorHAnsi"/>
          <w:sz w:val="22"/>
          <w:szCs w:val="22"/>
          <w:vertAlign w:val="superscript"/>
        </w:rPr>
        <w:t>2</w:t>
      </w:r>
      <w:r w:rsidRPr="00520DC7">
        <w:rPr>
          <w:rFonts w:cstheme="minorHAnsi"/>
          <w:sz w:val="22"/>
          <w:szCs w:val="22"/>
        </w:rPr>
        <w:t xml:space="preserve"> 0.112), 12- (F</w:t>
      </w:r>
      <w:r w:rsidRPr="00520DC7">
        <w:rPr>
          <w:rFonts w:cstheme="minorHAnsi"/>
          <w:sz w:val="22"/>
          <w:szCs w:val="22"/>
          <w:vertAlign w:val="subscript"/>
        </w:rPr>
        <w:t>(11, 3732)</w:t>
      </w:r>
      <w:r w:rsidRPr="00520DC7">
        <w:rPr>
          <w:rFonts w:cstheme="minorHAnsi"/>
          <w:sz w:val="22"/>
          <w:szCs w:val="22"/>
        </w:rPr>
        <w:t>=48.40, p&lt;0.001, adjusted R</w:t>
      </w:r>
      <w:r w:rsidRPr="00520DC7">
        <w:rPr>
          <w:rFonts w:cstheme="minorHAnsi"/>
          <w:sz w:val="22"/>
          <w:szCs w:val="22"/>
          <w:vertAlign w:val="superscript"/>
        </w:rPr>
        <w:t>2</w:t>
      </w:r>
      <w:r w:rsidRPr="00520DC7">
        <w:rPr>
          <w:rFonts w:cstheme="minorHAnsi"/>
          <w:sz w:val="22"/>
          <w:szCs w:val="22"/>
        </w:rPr>
        <w:t xml:space="preserve"> 0.122</w:t>
      </w:r>
      <w:r>
        <w:rPr>
          <w:rFonts w:cstheme="minorHAnsi"/>
          <w:sz w:val="22"/>
          <w:szCs w:val="22"/>
        </w:rPr>
        <w:t>),</w:t>
      </w:r>
      <w:r w:rsidRPr="00520DC7">
        <w:rPr>
          <w:rFonts w:cstheme="minorHAnsi"/>
          <w:sz w:val="22"/>
          <w:szCs w:val="22"/>
        </w:rPr>
        <w:t xml:space="preserve"> 18- (F</w:t>
      </w:r>
      <w:r w:rsidRPr="00520DC7">
        <w:rPr>
          <w:rFonts w:cstheme="minorHAnsi"/>
          <w:sz w:val="22"/>
          <w:szCs w:val="22"/>
          <w:vertAlign w:val="subscript"/>
        </w:rPr>
        <w:t>(11, 3665)</w:t>
      </w:r>
      <w:r w:rsidRPr="00520DC7">
        <w:rPr>
          <w:rFonts w:cstheme="minorHAnsi"/>
          <w:sz w:val="22"/>
          <w:szCs w:val="22"/>
        </w:rPr>
        <w:t>=108.34, p&lt;0.001, adjusted R</w:t>
      </w:r>
      <w:r w:rsidRPr="00520DC7">
        <w:rPr>
          <w:rFonts w:cstheme="minorHAnsi"/>
          <w:sz w:val="22"/>
          <w:szCs w:val="22"/>
          <w:vertAlign w:val="superscript"/>
        </w:rPr>
        <w:t>2</w:t>
      </w:r>
      <w:r w:rsidRPr="00520DC7">
        <w:rPr>
          <w:rFonts w:cstheme="minorHAnsi"/>
          <w:sz w:val="22"/>
          <w:szCs w:val="22"/>
        </w:rPr>
        <w:t xml:space="preserve"> 0.243), and 24-months (F</w:t>
      </w:r>
      <w:r w:rsidRPr="00520DC7">
        <w:rPr>
          <w:rFonts w:cstheme="minorHAnsi"/>
          <w:sz w:val="22"/>
          <w:szCs w:val="22"/>
          <w:vertAlign w:val="subscript"/>
        </w:rPr>
        <w:t>(11, 3355)</w:t>
      </w:r>
      <w:r w:rsidRPr="00520DC7">
        <w:rPr>
          <w:rFonts w:cstheme="minorHAnsi"/>
          <w:sz w:val="22"/>
          <w:szCs w:val="22"/>
        </w:rPr>
        <w:t>=136.20, p&lt;0.001, adjusted R</w:t>
      </w:r>
      <w:r w:rsidRPr="00520DC7">
        <w:rPr>
          <w:rFonts w:cstheme="minorHAnsi"/>
          <w:sz w:val="22"/>
          <w:szCs w:val="22"/>
          <w:vertAlign w:val="superscript"/>
        </w:rPr>
        <w:t>2</w:t>
      </w:r>
      <w:r w:rsidRPr="00520DC7">
        <w:rPr>
          <w:rFonts w:cstheme="minorHAnsi"/>
          <w:sz w:val="22"/>
          <w:szCs w:val="22"/>
        </w:rPr>
        <w:t xml:space="preserve"> 0.306).</w:t>
      </w:r>
      <w:r>
        <w:rPr>
          <w:rFonts w:cstheme="minorHAnsi"/>
          <w:sz w:val="22"/>
          <w:szCs w:val="22"/>
        </w:rPr>
        <w:t xml:space="preserve"> Higher levels of f</w:t>
      </w:r>
      <w:r w:rsidRPr="00520DC7">
        <w:rPr>
          <w:rFonts w:cstheme="minorHAnsi"/>
          <w:sz w:val="22"/>
          <w:szCs w:val="22"/>
        </w:rPr>
        <w:t xml:space="preserve">ear, </w:t>
      </w:r>
      <w:r>
        <w:rPr>
          <w:rFonts w:cstheme="minorHAnsi"/>
          <w:sz w:val="22"/>
          <w:szCs w:val="22"/>
        </w:rPr>
        <w:t>older age, lower perceived personal control over infection-transmission, more trust in government and less trust in social media were</w:t>
      </w:r>
      <w:r w:rsidRPr="00520DC7">
        <w:rPr>
          <w:rFonts w:cstheme="minorHAnsi"/>
          <w:sz w:val="22"/>
          <w:szCs w:val="22"/>
        </w:rPr>
        <w:t xml:space="preserve"> associated with </w:t>
      </w:r>
      <w:r>
        <w:rPr>
          <w:rFonts w:cstheme="minorHAnsi"/>
          <w:sz w:val="22"/>
          <w:szCs w:val="22"/>
        </w:rPr>
        <w:t xml:space="preserve">more </w:t>
      </w:r>
      <w:r w:rsidRPr="00520DC7">
        <w:rPr>
          <w:rFonts w:cstheme="minorHAnsi"/>
          <w:sz w:val="22"/>
          <w:szCs w:val="22"/>
        </w:rPr>
        <w:t>infection-prevention behaviour</w:t>
      </w:r>
      <w:r>
        <w:rPr>
          <w:rFonts w:cstheme="minorHAnsi"/>
          <w:sz w:val="22"/>
          <w:szCs w:val="22"/>
        </w:rPr>
        <w:t xml:space="preserve">. </w:t>
      </w:r>
    </w:p>
    <w:p w14:paraId="4B264000" w14:textId="77777777" w:rsidR="00C41600" w:rsidRDefault="00C41600" w:rsidP="00C41600">
      <w:pPr>
        <w:spacing w:line="360" w:lineRule="auto"/>
        <w:jc w:val="both"/>
        <w:rPr>
          <w:rFonts w:cstheme="minorHAnsi"/>
          <w:b/>
          <w:bCs/>
          <w:color w:val="000000" w:themeColor="text1"/>
          <w:sz w:val="22"/>
          <w:szCs w:val="22"/>
        </w:rPr>
      </w:pPr>
    </w:p>
    <w:p w14:paraId="15721845" w14:textId="77777777" w:rsidR="00C41600" w:rsidRPr="007C0DDA" w:rsidRDefault="00C41600" w:rsidP="00C41600">
      <w:pPr>
        <w:spacing w:line="360" w:lineRule="auto"/>
        <w:jc w:val="both"/>
        <w:rPr>
          <w:rFonts w:cstheme="minorHAnsi"/>
          <w:b/>
          <w:bCs/>
          <w:color w:val="000000" w:themeColor="text1"/>
          <w:sz w:val="22"/>
          <w:szCs w:val="22"/>
        </w:rPr>
      </w:pPr>
      <w:r w:rsidRPr="007C0DDA">
        <w:rPr>
          <w:rFonts w:cstheme="minorHAnsi"/>
          <w:b/>
          <w:bCs/>
          <w:color w:val="000000" w:themeColor="text1"/>
          <w:sz w:val="22"/>
          <w:szCs w:val="22"/>
        </w:rPr>
        <w:t>Conclusions</w:t>
      </w:r>
    </w:p>
    <w:p w14:paraId="5519C17E" w14:textId="77777777" w:rsidR="00C41600" w:rsidRPr="007C0DDA" w:rsidRDefault="00C41600" w:rsidP="00C41600">
      <w:pPr>
        <w:spacing w:line="360" w:lineRule="auto"/>
        <w:jc w:val="both"/>
        <w:rPr>
          <w:rFonts w:cstheme="minorHAnsi"/>
          <w:color w:val="000000" w:themeColor="text1"/>
          <w:sz w:val="22"/>
          <w:szCs w:val="22"/>
        </w:rPr>
      </w:pPr>
      <w:r>
        <w:rPr>
          <w:rFonts w:cstheme="minorHAnsi"/>
          <w:sz w:val="22"/>
          <w:szCs w:val="22"/>
        </w:rPr>
        <w:t xml:space="preserve">Motivation to engage in infection-prevention behaviour during a pandemic is multi-factorial and dynamic. Beliefs about infection and trust in government and media need to be considered in developing effective communication strategies. </w:t>
      </w:r>
    </w:p>
    <w:p w14:paraId="1CA257BC" w14:textId="77777777" w:rsidR="00AE0DBC" w:rsidRDefault="00AE0DBC" w:rsidP="007F2846">
      <w:pPr>
        <w:pStyle w:val="Heading3"/>
        <w:spacing w:line="360" w:lineRule="auto"/>
        <w:rPr>
          <w:rFonts w:asciiTheme="minorHAnsi" w:hAnsiTheme="minorHAnsi" w:cstheme="minorHAnsi"/>
          <w:sz w:val="22"/>
          <w:szCs w:val="22"/>
        </w:rPr>
      </w:pPr>
    </w:p>
    <w:bookmarkEnd w:id="6"/>
    <w:p w14:paraId="58CEBCC1" w14:textId="7AEFB693" w:rsidR="00FB4FAA" w:rsidRPr="00012BEE" w:rsidRDefault="00904EF7" w:rsidP="00012BEE">
      <w:pPr>
        <w:pStyle w:val="Heading1"/>
        <w:rPr>
          <w:sz w:val="22"/>
          <w:szCs w:val="22"/>
        </w:rPr>
      </w:pPr>
      <w:r w:rsidRPr="00520DC7">
        <w:br w:type="page"/>
      </w:r>
      <w:bookmarkStart w:id="11" w:name="_Toc177656095"/>
      <w:r w:rsidR="00FB4FAA" w:rsidRPr="00012BEE">
        <w:rPr>
          <w:sz w:val="22"/>
          <w:szCs w:val="22"/>
        </w:rPr>
        <w:lastRenderedPageBreak/>
        <w:t>Statement of Contribution</w:t>
      </w:r>
      <w:bookmarkEnd w:id="11"/>
    </w:p>
    <w:p w14:paraId="4F054596" w14:textId="77777777" w:rsidR="00FB4FAA" w:rsidRPr="00520DC7" w:rsidRDefault="00FB4FAA" w:rsidP="007F2846">
      <w:pPr>
        <w:spacing w:line="360" w:lineRule="auto"/>
        <w:rPr>
          <w:rFonts w:cstheme="minorHAnsi"/>
          <w:sz w:val="22"/>
          <w:szCs w:val="22"/>
        </w:rPr>
      </w:pPr>
    </w:p>
    <w:p w14:paraId="2124AC6A" w14:textId="4524D7F6" w:rsidR="00FB4FAA" w:rsidRPr="00520DC7" w:rsidRDefault="00FB4FAA" w:rsidP="007F2846">
      <w:pPr>
        <w:spacing w:line="360" w:lineRule="auto"/>
        <w:rPr>
          <w:rFonts w:cstheme="minorHAnsi"/>
          <w:sz w:val="22"/>
          <w:szCs w:val="22"/>
        </w:rPr>
      </w:pPr>
      <w:r w:rsidRPr="00520DC7">
        <w:rPr>
          <w:rFonts w:cstheme="minorHAnsi"/>
          <w:sz w:val="22"/>
          <w:szCs w:val="22"/>
        </w:rPr>
        <w:t>What is already known on this subject?</w:t>
      </w:r>
    </w:p>
    <w:p w14:paraId="6EC3EDA1" w14:textId="57839220" w:rsidR="00FB4FAA" w:rsidRDefault="00192B00" w:rsidP="007F2846">
      <w:pPr>
        <w:pStyle w:val="ListParagraph"/>
        <w:numPr>
          <w:ilvl w:val="0"/>
          <w:numId w:val="27"/>
        </w:numPr>
        <w:spacing w:line="360" w:lineRule="auto"/>
        <w:rPr>
          <w:rFonts w:cstheme="minorHAnsi"/>
          <w:sz w:val="22"/>
          <w:szCs w:val="22"/>
        </w:rPr>
      </w:pPr>
      <w:r>
        <w:rPr>
          <w:rFonts w:cstheme="minorHAnsi"/>
          <w:sz w:val="22"/>
          <w:szCs w:val="22"/>
        </w:rPr>
        <w:t xml:space="preserve">Affective and reflective motivation is important in determining </w:t>
      </w:r>
      <w:r w:rsidR="003E01B8">
        <w:rPr>
          <w:rFonts w:cstheme="minorHAnsi"/>
          <w:sz w:val="22"/>
          <w:szCs w:val="22"/>
        </w:rPr>
        <w:t>infection-prevention behaviour during pandemics</w:t>
      </w:r>
    </w:p>
    <w:p w14:paraId="6C70781F" w14:textId="7614D763" w:rsidR="003E01B8" w:rsidRPr="00520DC7" w:rsidRDefault="003E01B8" w:rsidP="007F2846">
      <w:pPr>
        <w:pStyle w:val="ListParagraph"/>
        <w:numPr>
          <w:ilvl w:val="0"/>
          <w:numId w:val="27"/>
        </w:numPr>
        <w:spacing w:line="360" w:lineRule="auto"/>
        <w:rPr>
          <w:rFonts w:cstheme="minorHAnsi"/>
          <w:sz w:val="22"/>
          <w:szCs w:val="22"/>
        </w:rPr>
      </w:pPr>
      <w:r>
        <w:rPr>
          <w:rFonts w:cstheme="minorHAnsi"/>
          <w:sz w:val="22"/>
          <w:szCs w:val="22"/>
        </w:rPr>
        <w:t>Motivation is complex and multifactorial, including perceptions of risk of harm, risks and benefits of (in)action, and self-efficacy beliefs</w:t>
      </w:r>
    </w:p>
    <w:p w14:paraId="41BCBB06" w14:textId="7EBBE079" w:rsidR="00FB4FAA" w:rsidRPr="00520DC7" w:rsidRDefault="00673C03" w:rsidP="007F2846">
      <w:pPr>
        <w:pStyle w:val="ListParagraph"/>
        <w:numPr>
          <w:ilvl w:val="0"/>
          <w:numId w:val="27"/>
        </w:numPr>
        <w:spacing w:line="360" w:lineRule="auto"/>
        <w:rPr>
          <w:rFonts w:cstheme="minorHAnsi"/>
          <w:sz w:val="22"/>
          <w:szCs w:val="22"/>
        </w:rPr>
      </w:pPr>
      <w:r w:rsidRPr="00520DC7">
        <w:rPr>
          <w:rFonts w:cstheme="minorHAnsi"/>
          <w:sz w:val="22"/>
          <w:szCs w:val="22"/>
        </w:rPr>
        <w:t xml:space="preserve">Understanding </w:t>
      </w:r>
      <w:r w:rsidR="003E01B8">
        <w:rPr>
          <w:rFonts w:cstheme="minorHAnsi"/>
          <w:sz w:val="22"/>
          <w:szCs w:val="22"/>
        </w:rPr>
        <w:t>motivation</w:t>
      </w:r>
      <w:r w:rsidRPr="00520DC7">
        <w:rPr>
          <w:rFonts w:cstheme="minorHAnsi"/>
          <w:sz w:val="22"/>
          <w:szCs w:val="22"/>
        </w:rPr>
        <w:t xml:space="preserve"> </w:t>
      </w:r>
      <w:r w:rsidR="00D24170">
        <w:rPr>
          <w:rFonts w:cstheme="minorHAnsi"/>
          <w:sz w:val="22"/>
          <w:szCs w:val="22"/>
        </w:rPr>
        <w:t>is important in</w:t>
      </w:r>
      <w:r w:rsidRPr="00520DC7">
        <w:rPr>
          <w:rFonts w:cstheme="minorHAnsi"/>
          <w:sz w:val="22"/>
          <w:szCs w:val="22"/>
        </w:rPr>
        <w:t xml:space="preserve"> </w:t>
      </w:r>
      <w:r w:rsidR="003E01B8">
        <w:rPr>
          <w:rFonts w:cstheme="minorHAnsi"/>
          <w:sz w:val="22"/>
          <w:szCs w:val="22"/>
        </w:rPr>
        <w:t>planning</w:t>
      </w:r>
      <w:r w:rsidRPr="00520DC7">
        <w:rPr>
          <w:rFonts w:cstheme="minorHAnsi"/>
          <w:sz w:val="22"/>
          <w:szCs w:val="22"/>
        </w:rPr>
        <w:t xml:space="preserve"> </w:t>
      </w:r>
      <w:r w:rsidR="002448D5" w:rsidRPr="00520DC7">
        <w:rPr>
          <w:rFonts w:cstheme="minorHAnsi"/>
          <w:sz w:val="22"/>
          <w:szCs w:val="22"/>
        </w:rPr>
        <w:t xml:space="preserve">public health </w:t>
      </w:r>
      <w:r w:rsidR="003E01B8">
        <w:rPr>
          <w:rFonts w:cstheme="minorHAnsi"/>
          <w:sz w:val="22"/>
          <w:szCs w:val="22"/>
        </w:rPr>
        <w:t>interventions</w:t>
      </w:r>
      <w:r w:rsidRPr="00520DC7">
        <w:rPr>
          <w:rFonts w:cstheme="minorHAnsi"/>
          <w:sz w:val="22"/>
          <w:szCs w:val="22"/>
        </w:rPr>
        <w:t xml:space="preserve"> and communication </w:t>
      </w:r>
      <w:r w:rsidR="003E01B8">
        <w:rPr>
          <w:rFonts w:cstheme="minorHAnsi"/>
          <w:sz w:val="22"/>
          <w:szCs w:val="22"/>
        </w:rPr>
        <w:t xml:space="preserve">strategies </w:t>
      </w:r>
      <w:r w:rsidRPr="00520DC7">
        <w:rPr>
          <w:rFonts w:cstheme="minorHAnsi"/>
          <w:sz w:val="22"/>
          <w:szCs w:val="22"/>
        </w:rPr>
        <w:t>during pandemics</w:t>
      </w:r>
    </w:p>
    <w:p w14:paraId="3607859F" w14:textId="77777777" w:rsidR="00B063F7" w:rsidRPr="00520DC7" w:rsidRDefault="00B063F7" w:rsidP="007F2846">
      <w:pPr>
        <w:spacing w:line="360" w:lineRule="auto"/>
        <w:rPr>
          <w:rFonts w:cstheme="minorHAnsi"/>
          <w:sz w:val="22"/>
          <w:szCs w:val="22"/>
        </w:rPr>
      </w:pPr>
    </w:p>
    <w:p w14:paraId="55651444" w14:textId="77777777" w:rsidR="00C84D00" w:rsidRDefault="00C84D00" w:rsidP="00C84D00">
      <w:pPr>
        <w:spacing w:line="360" w:lineRule="auto"/>
        <w:rPr>
          <w:rFonts w:cstheme="minorHAnsi"/>
          <w:sz w:val="22"/>
          <w:szCs w:val="22"/>
        </w:rPr>
      </w:pPr>
      <w:r w:rsidRPr="00520DC7">
        <w:rPr>
          <w:rFonts w:cstheme="minorHAnsi"/>
          <w:sz w:val="22"/>
          <w:szCs w:val="22"/>
        </w:rPr>
        <w:t>What does this study add?</w:t>
      </w:r>
    </w:p>
    <w:p w14:paraId="21C7592F" w14:textId="77777777" w:rsidR="00C84D00" w:rsidRPr="005B23D6" w:rsidRDefault="00C84D00" w:rsidP="00C84D00">
      <w:pPr>
        <w:pStyle w:val="ListParagraph"/>
        <w:numPr>
          <w:ilvl w:val="0"/>
          <w:numId w:val="32"/>
        </w:numPr>
        <w:spacing w:line="360" w:lineRule="auto"/>
        <w:rPr>
          <w:rFonts w:cstheme="minorHAnsi"/>
          <w:color w:val="000000" w:themeColor="text1"/>
          <w:sz w:val="22"/>
          <w:szCs w:val="22"/>
        </w:rPr>
      </w:pPr>
      <w:r>
        <w:rPr>
          <w:rFonts w:cstheme="minorHAnsi"/>
          <w:sz w:val="22"/>
          <w:szCs w:val="22"/>
        </w:rPr>
        <w:t xml:space="preserve">Infection-prevention behaviour, fear of COVID-19, perceived susceptibility, and perceived personal control over infection-transmission fluctuated as the disease and socio-political environment shifted. Infection-prevention behaviour, fear and perceived control decreased overall by 24-month follow-up in this cohort, but </w:t>
      </w:r>
      <w:r w:rsidRPr="005B23D6">
        <w:rPr>
          <w:rFonts w:cstheme="minorHAnsi"/>
          <w:sz w:val="22"/>
          <w:szCs w:val="22"/>
        </w:rPr>
        <w:t xml:space="preserve">older people and those with underlying health conditions </w:t>
      </w:r>
      <w:r>
        <w:rPr>
          <w:rFonts w:cstheme="minorHAnsi"/>
          <w:sz w:val="22"/>
          <w:szCs w:val="22"/>
        </w:rPr>
        <w:t>remained more</w:t>
      </w:r>
      <w:r w:rsidRPr="005B23D6">
        <w:rPr>
          <w:rFonts w:cstheme="minorHAnsi"/>
          <w:sz w:val="22"/>
          <w:szCs w:val="22"/>
        </w:rPr>
        <w:t xml:space="preserve"> fearful and reported lower perceived control. </w:t>
      </w:r>
    </w:p>
    <w:p w14:paraId="77B529CD" w14:textId="77777777" w:rsidR="00C84D00" w:rsidRPr="008226CF" w:rsidRDefault="00C84D00" w:rsidP="00C84D00">
      <w:pPr>
        <w:pStyle w:val="ListParagraph"/>
        <w:numPr>
          <w:ilvl w:val="0"/>
          <w:numId w:val="32"/>
        </w:numPr>
        <w:spacing w:line="360" w:lineRule="auto"/>
        <w:rPr>
          <w:rFonts w:cstheme="minorHAnsi"/>
          <w:color w:val="000000" w:themeColor="text1"/>
          <w:sz w:val="22"/>
          <w:szCs w:val="22"/>
        </w:rPr>
      </w:pPr>
      <w:r>
        <w:rPr>
          <w:rFonts w:cstheme="minorHAnsi"/>
          <w:sz w:val="22"/>
          <w:szCs w:val="22"/>
        </w:rPr>
        <w:t>Higher levels of f</w:t>
      </w:r>
      <w:r w:rsidRPr="00520DC7">
        <w:rPr>
          <w:rFonts w:cstheme="minorHAnsi"/>
          <w:sz w:val="22"/>
          <w:szCs w:val="22"/>
        </w:rPr>
        <w:t xml:space="preserve">ear, </w:t>
      </w:r>
      <w:r>
        <w:rPr>
          <w:rFonts w:cstheme="minorHAnsi"/>
          <w:sz w:val="22"/>
          <w:szCs w:val="22"/>
        </w:rPr>
        <w:t>older age, lower perceived control over infection-transmission, more trust in government and less trust in social media were</w:t>
      </w:r>
      <w:r w:rsidRPr="00520DC7">
        <w:rPr>
          <w:rFonts w:cstheme="minorHAnsi"/>
          <w:sz w:val="22"/>
          <w:szCs w:val="22"/>
        </w:rPr>
        <w:t xml:space="preserve"> associated with </w:t>
      </w:r>
      <w:r>
        <w:rPr>
          <w:rFonts w:cstheme="minorHAnsi"/>
          <w:sz w:val="22"/>
          <w:szCs w:val="22"/>
        </w:rPr>
        <w:t xml:space="preserve">more </w:t>
      </w:r>
      <w:r w:rsidRPr="00520DC7">
        <w:rPr>
          <w:rFonts w:cstheme="minorHAnsi"/>
          <w:sz w:val="22"/>
          <w:szCs w:val="22"/>
        </w:rPr>
        <w:t>infection-prevention behaviour</w:t>
      </w:r>
      <w:r>
        <w:rPr>
          <w:rFonts w:cstheme="minorHAnsi"/>
          <w:sz w:val="22"/>
          <w:szCs w:val="22"/>
        </w:rPr>
        <w:t xml:space="preserve"> throughout the first two years of the pandemic in this cohort. A</w:t>
      </w:r>
      <w:r w:rsidRPr="008226CF">
        <w:rPr>
          <w:rFonts w:cstheme="minorHAnsi"/>
          <w:sz w:val="22"/>
          <w:szCs w:val="22"/>
        </w:rPr>
        <w:t xml:space="preserve"> greater proportion of variance in infection-prevention behaviour </w:t>
      </w:r>
      <w:r>
        <w:rPr>
          <w:rFonts w:cstheme="minorHAnsi"/>
          <w:sz w:val="22"/>
          <w:szCs w:val="22"/>
        </w:rPr>
        <w:t xml:space="preserve">was explained by motivational variables </w:t>
      </w:r>
      <w:r w:rsidRPr="008226CF">
        <w:rPr>
          <w:rFonts w:cstheme="minorHAnsi"/>
          <w:sz w:val="22"/>
          <w:szCs w:val="22"/>
        </w:rPr>
        <w:t xml:space="preserve">during the later stages of the pandemic, coinciding with a shift in responsibility for intervention-prevention from the state to the individual. </w:t>
      </w:r>
    </w:p>
    <w:p w14:paraId="7C11937B" w14:textId="77777777" w:rsidR="00C84D00" w:rsidRPr="005B23D6" w:rsidRDefault="00C84D00" w:rsidP="00C84D00">
      <w:pPr>
        <w:pStyle w:val="ListParagraph"/>
        <w:numPr>
          <w:ilvl w:val="0"/>
          <w:numId w:val="32"/>
        </w:numPr>
        <w:spacing w:line="360" w:lineRule="auto"/>
        <w:rPr>
          <w:rFonts w:cstheme="minorHAnsi"/>
          <w:color w:val="000000" w:themeColor="text1"/>
          <w:sz w:val="22"/>
          <w:szCs w:val="22"/>
        </w:rPr>
      </w:pPr>
      <w:r w:rsidRPr="005B23D6">
        <w:rPr>
          <w:rFonts w:cstheme="minorHAnsi"/>
          <w:sz w:val="22"/>
          <w:szCs w:val="22"/>
        </w:rPr>
        <w:t>Pandemic response planning needs to consider dynamic individual and contextual influences on motivation</w:t>
      </w:r>
      <w:r>
        <w:rPr>
          <w:rFonts w:cstheme="minorHAnsi"/>
          <w:sz w:val="22"/>
          <w:szCs w:val="22"/>
        </w:rPr>
        <w:t>. P</w:t>
      </w:r>
      <w:r w:rsidRPr="005B23D6">
        <w:rPr>
          <w:rFonts w:cstheme="minorHAnsi"/>
          <w:sz w:val="22"/>
          <w:szCs w:val="22"/>
        </w:rPr>
        <w:t xml:space="preserve">articular attention </w:t>
      </w:r>
      <w:r>
        <w:rPr>
          <w:rFonts w:cstheme="minorHAnsi"/>
          <w:sz w:val="22"/>
          <w:szCs w:val="22"/>
        </w:rPr>
        <w:t xml:space="preserve">needs to be given </w:t>
      </w:r>
      <w:r w:rsidRPr="005B23D6">
        <w:rPr>
          <w:rFonts w:cstheme="minorHAnsi"/>
          <w:sz w:val="22"/>
          <w:szCs w:val="22"/>
        </w:rPr>
        <w:t xml:space="preserve">to </w:t>
      </w:r>
      <w:r>
        <w:rPr>
          <w:rFonts w:cstheme="minorHAnsi"/>
          <w:sz w:val="22"/>
          <w:szCs w:val="22"/>
        </w:rPr>
        <w:t>the well-being of</w:t>
      </w:r>
      <w:r w:rsidRPr="005B23D6">
        <w:rPr>
          <w:rFonts w:cstheme="minorHAnsi"/>
          <w:sz w:val="22"/>
          <w:szCs w:val="22"/>
        </w:rPr>
        <w:t xml:space="preserve"> those at higher risk of </w:t>
      </w:r>
      <w:r>
        <w:rPr>
          <w:rFonts w:cstheme="minorHAnsi"/>
          <w:sz w:val="22"/>
          <w:szCs w:val="22"/>
        </w:rPr>
        <w:t>infection-related harm when population-level health protection interventions are reduced/removed</w:t>
      </w:r>
      <w:r w:rsidRPr="005B23D6">
        <w:rPr>
          <w:rFonts w:cstheme="minorHAnsi"/>
          <w:sz w:val="22"/>
          <w:szCs w:val="22"/>
        </w:rPr>
        <w:t>.</w:t>
      </w:r>
      <w:r w:rsidRPr="005B23D6">
        <w:rPr>
          <w:rFonts w:cstheme="minorHAnsi"/>
          <w:sz w:val="22"/>
          <w:szCs w:val="22"/>
        </w:rPr>
        <w:br w:type="page"/>
      </w:r>
    </w:p>
    <w:p w14:paraId="237D5690" w14:textId="52EF08C1" w:rsidR="00571585" w:rsidRPr="00C84D00" w:rsidRDefault="00904EF7" w:rsidP="00C84D00">
      <w:pPr>
        <w:pStyle w:val="Heading2"/>
        <w:rPr>
          <w:color w:val="000000" w:themeColor="text1"/>
        </w:rPr>
      </w:pPr>
      <w:bookmarkStart w:id="12" w:name="_Toc177656096"/>
      <w:r w:rsidRPr="00C84D00">
        <w:lastRenderedPageBreak/>
        <w:t>Introduction</w:t>
      </w:r>
      <w:bookmarkEnd w:id="12"/>
    </w:p>
    <w:p w14:paraId="47447070" w14:textId="6A09FBFE" w:rsidR="004A3113" w:rsidRPr="00520DC7" w:rsidRDefault="0090463C" w:rsidP="007F2846">
      <w:pPr>
        <w:spacing w:line="360" w:lineRule="auto"/>
        <w:rPr>
          <w:rFonts w:cstheme="minorHAnsi"/>
          <w:color w:val="000000" w:themeColor="text1"/>
          <w:sz w:val="22"/>
          <w:szCs w:val="22"/>
        </w:rPr>
      </w:pPr>
      <w:r w:rsidRPr="00520DC7">
        <w:rPr>
          <w:rFonts w:cstheme="minorHAnsi"/>
          <w:color w:val="000000" w:themeColor="text1"/>
          <w:sz w:val="22"/>
          <w:szCs w:val="22"/>
        </w:rPr>
        <w:t>The COVID-19 pandemic led to high levels of mortality</w:t>
      </w:r>
      <w:r w:rsidR="00784C1D">
        <w:rPr>
          <w:rFonts w:cstheme="minorHAnsi"/>
          <w:color w:val="000000" w:themeColor="text1"/>
          <w:sz w:val="22"/>
          <w:szCs w:val="22"/>
        </w:rPr>
        <w:t xml:space="preserve"> and</w:t>
      </w:r>
      <w:r w:rsidRPr="00520DC7">
        <w:rPr>
          <w:rFonts w:cstheme="minorHAnsi"/>
          <w:color w:val="000000" w:themeColor="text1"/>
          <w:sz w:val="22"/>
          <w:szCs w:val="22"/>
        </w:rPr>
        <w:t xml:space="preserve"> morbidity, </w:t>
      </w:r>
      <w:r w:rsidR="00784C1D">
        <w:rPr>
          <w:rFonts w:cstheme="minorHAnsi"/>
          <w:color w:val="000000" w:themeColor="text1"/>
          <w:sz w:val="22"/>
          <w:szCs w:val="22"/>
        </w:rPr>
        <w:t>as well as</w:t>
      </w:r>
      <w:r w:rsidR="00784C1D" w:rsidRPr="00520DC7">
        <w:rPr>
          <w:rFonts w:cstheme="minorHAnsi"/>
          <w:color w:val="000000" w:themeColor="text1"/>
          <w:sz w:val="22"/>
          <w:szCs w:val="22"/>
        </w:rPr>
        <w:t xml:space="preserve"> </w:t>
      </w:r>
      <w:r w:rsidRPr="00520DC7">
        <w:rPr>
          <w:rFonts w:cstheme="minorHAnsi"/>
          <w:color w:val="000000" w:themeColor="text1"/>
          <w:sz w:val="22"/>
          <w:szCs w:val="22"/>
        </w:rPr>
        <w:t>economic and social disruption, with national lockdowns, border closures</w:t>
      </w:r>
      <w:r w:rsidR="00753774">
        <w:rPr>
          <w:rFonts w:cstheme="minorHAnsi"/>
          <w:color w:val="000000" w:themeColor="text1"/>
          <w:sz w:val="22"/>
          <w:szCs w:val="22"/>
        </w:rPr>
        <w:t>,</w:t>
      </w:r>
      <w:r w:rsidRPr="00520DC7">
        <w:rPr>
          <w:rFonts w:cstheme="minorHAnsi"/>
          <w:color w:val="000000" w:themeColor="text1"/>
          <w:sz w:val="22"/>
          <w:szCs w:val="22"/>
        </w:rPr>
        <w:t xml:space="preserve"> and pressure on healthcare services worldwide </w:t>
      </w:r>
      <w:r w:rsidRPr="00520DC7">
        <w:rPr>
          <w:rFonts w:cstheme="minorHAnsi"/>
          <w:color w:val="000000" w:themeColor="text1"/>
          <w:sz w:val="22"/>
          <w:szCs w:val="22"/>
        </w:rPr>
        <w:fldChar w:fldCharType="begin">
          <w:fldData xml:space="preserve">PEVuZE5vdGU+PENpdGU+PEF1dGhvcj5Xb3JsZCBIZWFsdGggT3JnYW5pemF0aW9uPC9BdXRob3I+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PEVuZE5vdGU+PENpdGU+PEF1dGhvcj5Xb3JsZCBIZWFsdGggT3JnYW5pemF0aW9uPC9BdXRob3I+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(McBride et al., 2021; McKibbin &amp; Fernando, 2020; UK Health Security Agency, 2024; World Health Organization, 2020a, 2020b)</w:t>
      </w:r>
      <w:r w:rsidRPr="00520DC7">
        <w:rPr>
          <w:rFonts w:cstheme="minorHAnsi"/>
          <w:color w:val="000000" w:themeColor="text1"/>
          <w:sz w:val="22"/>
          <w:szCs w:val="22"/>
        </w:rPr>
        <w:fldChar w:fldCharType="end"/>
      </w:r>
      <w:r w:rsidRPr="00520DC7">
        <w:rPr>
          <w:rFonts w:cstheme="minorHAnsi"/>
          <w:color w:val="000000" w:themeColor="text1"/>
          <w:sz w:val="22"/>
          <w:szCs w:val="22"/>
        </w:rPr>
        <w:t xml:space="preserve">. </w:t>
      </w:r>
      <w:r w:rsidR="003B764C" w:rsidRPr="00520DC7">
        <w:rPr>
          <w:rFonts w:cstheme="minorHAnsi"/>
          <w:color w:val="000000" w:themeColor="text1"/>
          <w:sz w:val="22"/>
          <w:szCs w:val="22"/>
        </w:rPr>
        <w:t>Individual-level behaviour</w:t>
      </w:r>
      <w:r w:rsidR="00753774">
        <w:rPr>
          <w:rFonts w:cstheme="minorHAnsi"/>
          <w:color w:val="000000" w:themeColor="text1"/>
          <w:sz w:val="22"/>
          <w:szCs w:val="22"/>
        </w:rPr>
        <w:t>s</w:t>
      </w:r>
      <w:r w:rsidR="003B764C" w:rsidRPr="00520DC7">
        <w:rPr>
          <w:rFonts w:cstheme="minorHAnsi"/>
          <w:color w:val="000000" w:themeColor="text1"/>
          <w:sz w:val="22"/>
          <w:szCs w:val="22"/>
        </w:rPr>
        <w:t xml:space="preserve"> recommended to reduce the spread of pandemic and epidemic disease include</w:t>
      </w:r>
      <w:r w:rsidR="00C743C3">
        <w:rPr>
          <w:rFonts w:cstheme="minorHAnsi"/>
          <w:color w:val="000000" w:themeColor="text1"/>
          <w:sz w:val="22"/>
          <w:szCs w:val="22"/>
        </w:rPr>
        <w:t>d</w:t>
      </w:r>
      <w:r w:rsidR="003B764C" w:rsidRPr="00520DC7">
        <w:rPr>
          <w:rFonts w:cstheme="minorHAnsi"/>
          <w:color w:val="000000" w:themeColor="text1"/>
          <w:sz w:val="22"/>
          <w:szCs w:val="22"/>
        </w:rPr>
        <w:t xml:space="preserve"> social distancing, avoiding touch, and maintaining hygiene</w:t>
      </w:r>
      <w:r w:rsidR="0047312E">
        <w:rPr>
          <w:rFonts w:cstheme="minorHAnsi"/>
          <w:color w:val="000000" w:themeColor="text1"/>
          <w:sz w:val="22"/>
          <w:szCs w:val="22"/>
        </w:rPr>
        <w:t xml:space="preserve"> - particularly through hand washing</w:t>
      </w:r>
      <w:r w:rsidR="003B764C" w:rsidRPr="00520DC7">
        <w:rPr>
          <w:rFonts w:cstheme="minorHAnsi"/>
          <w:color w:val="000000" w:themeColor="text1"/>
          <w:sz w:val="22"/>
          <w:szCs w:val="22"/>
        </w:rPr>
        <w:t xml:space="preserve"> </w:t>
      </w:r>
      <w:r w:rsidR="003B764C"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&lt;EndNote&gt;&lt;Cite&gt;&lt;Author&gt;Michie&lt;/Author&gt;&lt;Year&gt;2020&lt;/Year&gt;&lt;RecNum&gt;538&lt;/RecNum&gt;&lt;DisplayText&gt;(Michie et al., 2020)&lt;/DisplayText&gt;&lt;record&gt;&lt;rec-number&gt;538&lt;/rec-number&gt;&lt;foreign-keys&gt;&lt;key app="EN" db-id="9desvw2aqvd2tgeft5q52f2qrt2afpextdzs" timestamp="1696938374"&gt;538&lt;/key&gt;&lt;/foreign-keys&gt;&lt;ref-type name="Journal Article"&gt;17&lt;/ref-type&gt;&lt;contributors&gt;&lt;authors&gt;&lt;author&gt;Michie, Susan&lt;/author&gt;&lt;author&gt;West, Robert&lt;/author&gt;&lt;author&gt;Amlôt, Richard&lt;/author&gt;&lt;/authors&gt;&lt;/contributors&gt;&lt;titles&gt;&lt;title&gt;Behavioural strategies for reducing COVID-19 transmission in the general population&lt;/title&gt;&lt;secondary-title&gt;BMJ Opinion&lt;/secondary-title&gt;&lt;/titles&gt;&lt;periodical&gt;&lt;full-title&gt;BMJ Opinion&lt;/full-title&gt;&lt;/periodical&gt;&lt;volume&gt;3&lt;/volume&gt;&lt;dates&gt;&lt;year&gt;2020&lt;/year&gt;&lt;/dates&gt;&lt;urls&gt;&lt;related-urls&gt;&lt;url&gt;https://blogs.bmj.com/bmj/2020/03/03/behavioural-strategies-for-reducing-covid-19-transmission-in-the-general-population/#:~:text=In%20Table%201%2C%20left%2Dhand,(including%20isolation%20if%20advised).&lt;/url&gt;&lt;/related-urls&gt;&lt;/urls&gt;&lt;access-date&gt;18.10.24&lt;/access-date&gt;&lt;/record&gt;&lt;/Cite&gt;&lt;/EndNote&gt;</w:instrText>
      </w:r>
      <w:r w:rsidR="003B764C" w:rsidRPr="00520DC7">
        <w:rPr>
          <w:rFonts w:cstheme="minorHAnsi"/>
          <w:color w:val="000000" w:themeColor="text1"/>
          <w:sz w:val="22"/>
          <w:szCs w:val="22"/>
        </w:rPr>
        <w:fldChar w:fldCharType="separate"/>
      </w:r>
      <w:r w:rsidR="00AD1BEE">
        <w:rPr>
          <w:rFonts w:cstheme="minorHAnsi"/>
          <w:noProof/>
          <w:color w:val="000000" w:themeColor="text1"/>
          <w:sz w:val="22"/>
          <w:szCs w:val="22"/>
        </w:rPr>
        <w:t>(Michie et al., 2020)</w:t>
      </w:r>
      <w:r w:rsidR="003B764C" w:rsidRPr="00520DC7">
        <w:rPr>
          <w:rFonts w:cstheme="minorHAnsi"/>
          <w:color w:val="000000" w:themeColor="text1"/>
          <w:sz w:val="22"/>
          <w:szCs w:val="22"/>
        </w:rPr>
        <w:fldChar w:fldCharType="end"/>
      </w:r>
      <w:r w:rsidR="003B764C" w:rsidRPr="00520DC7">
        <w:rPr>
          <w:rFonts w:cstheme="minorHAnsi"/>
          <w:color w:val="000000" w:themeColor="text1"/>
          <w:sz w:val="22"/>
          <w:szCs w:val="22"/>
        </w:rPr>
        <w:t xml:space="preserve">. Human behaviour is especially important in the early stages of a pandemic where effective treatments and vaccinations are not yet available </w:t>
      </w:r>
      <w:r w:rsidR="003B764C"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&lt;EndNote&gt;&lt;Cite&gt;&lt;Author&gt;Michie&lt;/Author&gt;&lt;Year&gt;2020&lt;/Year&gt;&lt;RecNum&gt;160&lt;/RecNum&gt;&lt;DisplayText&gt;(Michie &amp;amp; West, 2020)&lt;/DisplayText&gt;&lt;record&gt;&lt;rec-number&gt;160&lt;/rec-number&gt;&lt;foreign-keys&gt;&lt;key app="EN" db-id="9desvw2aqvd2tgeft5q52f2qrt2afpextdzs" timestamp="1608049118"&gt;160&lt;/key&gt;&lt;/foreign-keys&gt;&lt;ref-type name="Journal Article"&gt;17&lt;/ref-type&gt;&lt;contributors&gt;&lt;authors&gt;&lt;author&gt;Michie, S.&lt;/author&gt;&lt;author&gt;West, R.&lt;/author&gt;&lt;/authors&gt;&lt;/contributors&gt;&lt;auth-address&gt;Centre for Behaviour Change, University College London, UK s.michie@ucl.ac.uk.&amp;#xD;Department of Behavioural Science and Health, University College London, UK.&lt;/auth-address&gt;&lt;titles&gt;&lt;title&gt;Behavioural, environmental, social, and systems interventions against COVID-19&lt;/title&gt;&lt;secondary-title&gt;BMJ&lt;/secondary-title&gt;&lt;/titles&gt;&lt;periodical&gt;&lt;full-title&gt;Bmj&lt;/full-title&gt;&lt;/periodical&gt;&lt;pages&gt;m2982&lt;/pages&gt;&lt;volume&gt;370&lt;/volume&gt;&lt;edition&gt;2020/07/30&lt;/edition&gt;&lt;keywords&gt;&lt;keyword&gt;Covid-19&lt;/keyword&gt;&lt;keyword&gt;Coronavirus Infections/*prevention &amp;amp; control&lt;/keyword&gt;&lt;keyword&gt;Environment&lt;/keyword&gt;&lt;keyword&gt;Health Behavior&lt;/keyword&gt;&lt;keyword&gt;Humans&lt;/keyword&gt;&lt;keyword&gt;Infection Control/*methods&lt;/keyword&gt;&lt;keyword&gt;Pandemics/*prevention &amp;amp; control&lt;/keyword&gt;&lt;keyword&gt;Pneumonia, Viral/*prevention &amp;amp; control&lt;/keyword&gt;&lt;keyword&gt;interests and declare we are unpaid directors of the Unlocking Behaviour Change&lt;/keyword&gt;&lt;keyword&gt;Community Interest Company. Provenance and peer review: Commissioned&lt;/keyword&gt;&lt;keyword&gt;not externally&lt;/keyword&gt;&lt;keyword&gt;peer reviewed.&lt;/keyword&gt;&lt;/keywords&gt;&lt;dates&gt;&lt;year&gt;2020&lt;/year&gt;&lt;pub-dates&gt;&lt;date&gt;Jul 28&lt;/date&gt;&lt;/pub-dates&gt;&lt;/dates&gt;&lt;isbn&gt;0959-8138&lt;/isbn&gt;&lt;accession-num&gt;32723732&lt;/accession-num&gt;&lt;urls&gt;&lt;/urls&gt;&lt;electronic-resource-num&gt;10.1136/bmj.m2982&lt;/electronic-resource-num&gt;&lt;remote-database-provider&gt;NLM&lt;/remote-database-provider&gt;&lt;language&gt;eng&lt;/language&gt;&lt;/record&gt;&lt;/Cite&gt;&lt;/EndNote&gt;</w:instrText>
      </w:r>
      <w:r w:rsidR="003B764C" w:rsidRPr="00520DC7">
        <w:rPr>
          <w:rFonts w:cstheme="minorHAnsi"/>
          <w:color w:val="000000" w:themeColor="text1"/>
          <w:sz w:val="22"/>
          <w:szCs w:val="22"/>
        </w:rPr>
        <w:fldChar w:fldCharType="separate"/>
      </w:r>
      <w:r w:rsidR="00AD1BEE">
        <w:rPr>
          <w:rFonts w:cstheme="minorHAnsi"/>
          <w:noProof/>
          <w:color w:val="000000" w:themeColor="text1"/>
          <w:sz w:val="22"/>
          <w:szCs w:val="22"/>
        </w:rPr>
        <w:t>(Michie &amp; West, 2020)</w:t>
      </w:r>
      <w:r w:rsidR="003B764C" w:rsidRPr="00520DC7">
        <w:rPr>
          <w:rFonts w:cstheme="minorHAnsi"/>
          <w:color w:val="000000" w:themeColor="text1"/>
          <w:sz w:val="22"/>
          <w:szCs w:val="22"/>
        </w:rPr>
        <w:fldChar w:fldCharType="end"/>
      </w:r>
      <w:r w:rsidR="003B764C" w:rsidRPr="00520DC7">
        <w:rPr>
          <w:rFonts w:cstheme="minorHAnsi"/>
          <w:color w:val="000000" w:themeColor="text1"/>
          <w:sz w:val="22"/>
          <w:szCs w:val="22"/>
        </w:rPr>
        <w:t xml:space="preserve">. </w:t>
      </w:r>
      <w:r w:rsidR="004A3113" w:rsidRPr="00520DC7">
        <w:rPr>
          <w:rFonts w:cstheme="minorHAnsi"/>
          <w:color w:val="000000" w:themeColor="text1"/>
          <w:sz w:val="22"/>
          <w:szCs w:val="22"/>
        </w:rPr>
        <w:t xml:space="preserve">Risk perception is an important motivational determinant of preventative and health-promoting behaviour such as social distancing and hand washing during pandemics </w:t>
      </w:r>
      <w:r w:rsidR="004A3113" w:rsidRPr="00520DC7">
        <w:rPr>
          <w:rFonts w:cstheme="minorHAnsi"/>
          <w:color w:val="000000" w:themeColor="text1"/>
          <w:sz w:val="22"/>
          <w:szCs w:val="22"/>
        </w:rPr>
        <w:fldChar w:fldCharType="begin">
          <w:fldData xml:space="preserve">PEVuZE5vdGU+PENpdGU+PEF1dGhvcj5CaXNoPC9BdXRob3I+PFllYXI+MjAxMDwvWWVhcj48UmVj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PEVuZE5vdGU+PENpdGU+PEF1dGhvcj5CaXNoPC9BdXRob3I+PFllYXI+MjAxMDwvWWVhcj48UmVj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004A3113" w:rsidRPr="00520DC7">
        <w:rPr>
          <w:rFonts w:cstheme="minorHAnsi"/>
          <w:color w:val="000000" w:themeColor="text1"/>
          <w:sz w:val="22"/>
          <w:szCs w:val="22"/>
        </w:rPr>
      </w:r>
      <w:r w:rsidR="004A3113" w:rsidRPr="00520DC7">
        <w:rPr>
          <w:rFonts w:cstheme="minorHAnsi"/>
          <w:color w:val="000000" w:themeColor="text1"/>
          <w:sz w:val="22"/>
          <w:szCs w:val="22"/>
        </w:rPr>
        <w:fldChar w:fldCharType="separate"/>
      </w:r>
      <w:r w:rsidR="00AD1BEE">
        <w:rPr>
          <w:rFonts w:cstheme="minorHAnsi"/>
          <w:noProof/>
          <w:color w:val="000000" w:themeColor="text1"/>
          <w:sz w:val="22"/>
          <w:szCs w:val="22"/>
        </w:rPr>
        <w:t>(Bish &amp; Michie, 2010; Dryhurst et al., 2020; Wise et al., 2020; Yang &amp; Cho, 2017)</w:t>
      </w:r>
      <w:r w:rsidR="004A3113" w:rsidRPr="00520DC7">
        <w:rPr>
          <w:rFonts w:cstheme="minorHAnsi"/>
          <w:color w:val="000000" w:themeColor="text1"/>
          <w:sz w:val="22"/>
          <w:szCs w:val="22"/>
        </w:rPr>
        <w:fldChar w:fldCharType="end"/>
      </w:r>
      <w:r w:rsidR="004A3113" w:rsidRPr="00520DC7">
        <w:rPr>
          <w:rFonts w:cstheme="minorHAnsi"/>
          <w:sz w:val="22"/>
          <w:szCs w:val="22"/>
        </w:rPr>
        <w:t xml:space="preserve">. </w:t>
      </w:r>
      <w:r w:rsidR="000304A4" w:rsidRPr="00520DC7">
        <w:rPr>
          <w:rFonts w:cstheme="minorHAnsi"/>
          <w:color w:val="000000" w:themeColor="text1"/>
          <w:sz w:val="22"/>
          <w:szCs w:val="22"/>
        </w:rPr>
        <w:t>Risk perception is</w:t>
      </w:r>
      <w:r w:rsidR="00D7555E">
        <w:rPr>
          <w:rFonts w:cstheme="minorHAnsi"/>
          <w:color w:val="000000" w:themeColor="text1"/>
          <w:sz w:val="22"/>
          <w:szCs w:val="22"/>
        </w:rPr>
        <w:t xml:space="preserve"> also</w:t>
      </w:r>
      <w:r w:rsidR="000304A4" w:rsidRPr="00520DC7">
        <w:rPr>
          <w:rFonts w:cstheme="minorHAnsi"/>
          <w:color w:val="000000" w:themeColor="text1"/>
          <w:sz w:val="22"/>
          <w:szCs w:val="22"/>
        </w:rPr>
        <w:t xml:space="preserve"> multi-dimensional and dynamic, varying between individuals and </w:t>
      </w:r>
      <w:r w:rsidR="00AB53CB">
        <w:rPr>
          <w:rFonts w:cstheme="minorHAnsi"/>
          <w:color w:val="000000" w:themeColor="text1"/>
          <w:sz w:val="22"/>
          <w:szCs w:val="22"/>
        </w:rPr>
        <w:t>fluctuating</w:t>
      </w:r>
      <w:r w:rsidR="000304A4" w:rsidRPr="00520DC7">
        <w:rPr>
          <w:rFonts w:cstheme="minorHAnsi"/>
          <w:color w:val="000000" w:themeColor="text1"/>
          <w:sz w:val="22"/>
          <w:szCs w:val="22"/>
        </w:rPr>
        <w:t xml:space="preserve"> over time as context</w:t>
      </w:r>
      <w:r w:rsidR="00FE58D1">
        <w:rPr>
          <w:rFonts w:cstheme="minorHAnsi"/>
          <w:color w:val="000000" w:themeColor="text1"/>
          <w:sz w:val="22"/>
          <w:szCs w:val="22"/>
        </w:rPr>
        <w:t>s</w:t>
      </w:r>
      <w:r w:rsidR="000304A4" w:rsidRPr="00520DC7">
        <w:rPr>
          <w:rFonts w:cstheme="minorHAnsi"/>
          <w:color w:val="000000" w:themeColor="text1"/>
          <w:sz w:val="22"/>
          <w:szCs w:val="22"/>
        </w:rPr>
        <w:t xml:space="preserve"> change (e.g. infection rates, new variants, trust in government, and mitigation policies) </w:t>
      </w:r>
      <w:r w:rsidR="000304A4" w:rsidRPr="00520DC7">
        <w:rPr>
          <w:rFonts w:cstheme="minorHAnsi"/>
          <w:color w:val="000000" w:themeColor="text1"/>
          <w:sz w:val="22"/>
          <w:szCs w:val="22"/>
        </w:rPr>
        <w:fldChar w:fldCharType="begin">
          <w:fldData xml:space="preserve">PEVuZE5vdGU+PENpdGU+PEF1dGhvcj5UYWdpbmk8L0F1dGhvcj48WWVhcj4yMDIxPC9ZZWFyPjxS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PEVuZE5vdGU+PENpdGU+PEF1dGhvcj5UYWdpbmk8L0F1dGhvcj48WWVhcj4yMDIxPC9ZZWFyPjxS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000304A4" w:rsidRPr="00520DC7">
        <w:rPr>
          <w:rFonts w:cstheme="minorHAnsi"/>
          <w:color w:val="000000" w:themeColor="text1"/>
          <w:sz w:val="22"/>
          <w:szCs w:val="22"/>
        </w:rPr>
      </w:r>
      <w:r w:rsidR="000304A4" w:rsidRPr="00520DC7">
        <w:rPr>
          <w:rFonts w:cstheme="minorHAnsi"/>
          <w:color w:val="000000" w:themeColor="text1"/>
          <w:sz w:val="22"/>
          <w:szCs w:val="22"/>
        </w:rPr>
        <w:fldChar w:fldCharType="separate"/>
      </w:r>
      <w:r w:rsidR="00AD1BEE">
        <w:rPr>
          <w:rFonts w:cstheme="minorHAnsi"/>
          <w:noProof/>
          <w:color w:val="000000" w:themeColor="text1"/>
          <w:sz w:val="22"/>
          <w:szCs w:val="22"/>
        </w:rPr>
        <w:t>(Phillips et al., 2022; Schneider et al., 2021; Tagini et al., 2021; Wang et al., 2021)</w:t>
      </w:r>
      <w:r w:rsidR="000304A4" w:rsidRPr="00520DC7">
        <w:rPr>
          <w:rFonts w:cstheme="minorHAnsi"/>
          <w:color w:val="000000" w:themeColor="text1"/>
          <w:sz w:val="22"/>
          <w:szCs w:val="22"/>
        </w:rPr>
        <w:fldChar w:fldCharType="end"/>
      </w:r>
      <w:r w:rsidR="000304A4" w:rsidRPr="00520DC7">
        <w:rPr>
          <w:rFonts w:cstheme="minorHAnsi"/>
          <w:color w:val="000000" w:themeColor="text1"/>
          <w:sz w:val="22"/>
          <w:szCs w:val="22"/>
        </w:rPr>
        <w:t xml:space="preserve">. </w:t>
      </w:r>
      <w:r w:rsidR="00822DE0" w:rsidRPr="00520DC7">
        <w:rPr>
          <w:rFonts w:cstheme="minorHAnsi"/>
          <w:sz w:val="22"/>
          <w:szCs w:val="22"/>
        </w:rPr>
        <w:t xml:space="preserve">Timing and context are important in understanding longitudinal shifts in risk perception during the COVID-19 pandemic </w:t>
      </w:r>
      <w:r w:rsidR="00822DE0" w:rsidRPr="00520DC7">
        <w:rPr>
          <w:rFonts w:cstheme="minorHAnsi"/>
          <w:sz w:val="22"/>
          <w:szCs w:val="22"/>
        </w:rPr>
        <w:fldChar w:fldCharType="begin">
          <w:fldData xml:space="preserve">PEVuZE5vdGU+PENpdGU+PEF1dGhvcj5UYWdpbmk8L0F1dGhvcj48WWVhcj4yMDIxPC9ZZWFyPjxS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PEVuZE5vdGU+PENpdGU+PEF1dGhvcj5UYWdpbmk8L0F1dGhvcj48WWVhcj4yMDIxPC9ZZWFyPjxS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00822DE0" w:rsidRPr="00520DC7">
        <w:rPr>
          <w:rFonts w:cstheme="minorHAnsi"/>
          <w:sz w:val="22"/>
          <w:szCs w:val="22"/>
        </w:rPr>
      </w:r>
      <w:r w:rsidR="00822DE0" w:rsidRPr="00520DC7">
        <w:rPr>
          <w:rFonts w:cstheme="minorHAnsi"/>
          <w:sz w:val="22"/>
          <w:szCs w:val="22"/>
        </w:rPr>
        <w:fldChar w:fldCharType="separate"/>
      </w:r>
      <w:r w:rsidR="00AD1BEE">
        <w:rPr>
          <w:rFonts w:cstheme="minorHAnsi"/>
          <w:noProof/>
          <w:sz w:val="22"/>
          <w:szCs w:val="22"/>
        </w:rPr>
        <w:t>(Phillips et al., 2022; Savadori &amp; Lauriola, 2022; Tagini et al., 2021; Wang et al., 2021)</w:t>
      </w:r>
      <w:r w:rsidR="00822DE0" w:rsidRPr="00520DC7">
        <w:rPr>
          <w:rFonts w:cstheme="minorHAnsi"/>
          <w:sz w:val="22"/>
          <w:szCs w:val="22"/>
        </w:rPr>
        <w:fldChar w:fldCharType="end"/>
      </w:r>
      <w:r w:rsidR="00822DE0" w:rsidRPr="00520DC7">
        <w:rPr>
          <w:rFonts w:cstheme="minorHAnsi"/>
          <w:sz w:val="22"/>
          <w:szCs w:val="22"/>
        </w:rPr>
        <w:t>.</w:t>
      </w:r>
      <w:r w:rsidR="00822DE0">
        <w:rPr>
          <w:rFonts w:cstheme="minorHAnsi"/>
          <w:sz w:val="22"/>
          <w:szCs w:val="22"/>
        </w:rPr>
        <w:t xml:space="preserve"> </w:t>
      </w:r>
      <w:r w:rsidR="000304A4" w:rsidRPr="00520DC7">
        <w:rPr>
          <w:rFonts w:cstheme="minorHAnsi"/>
          <w:color w:val="000000" w:themeColor="text1"/>
          <w:sz w:val="22"/>
          <w:szCs w:val="22"/>
        </w:rPr>
        <w:t xml:space="preserve">As such, longitudinal and holistic approaches are needed to understand </w:t>
      </w:r>
      <w:r w:rsidR="000304A4" w:rsidRPr="00520DC7">
        <w:rPr>
          <w:rFonts w:cstheme="minorHAnsi"/>
          <w:sz w:val="22"/>
          <w:szCs w:val="22"/>
        </w:rPr>
        <w:t>how people perceive and respond to risk during pandemics</w:t>
      </w:r>
      <w:r w:rsidR="00703EA3">
        <w:rPr>
          <w:rFonts w:cstheme="minorHAnsi"/>
          <w:sz w:val="22"/>
          <w:szCs w:val="22"/>
        </w:rPr>
        <w:t xml:space="preserve"> to facilitate the</w:t>
      </w:r>
      <w:r w:rsidR="000304A4" w:rsidRPr="00520DC7">
        <w:rPr>
          <w:rFonts w:cstheme="minorHAnsi"/>
          <w:sz w:val="22"/>
          <w:szCs w:val="22"/>
        </w:rPr>
        <w:t xml:space="preserve"> planning </w:t>
      </w:r>
      <w:r w:rsidR="00703EA3">
        <w:rPr>
          <w:rFonts w:cstheme="minorHAnsi"/>
          <w:sz w:val="22"/>
          <w:szCs w:val="22"/>
        </w:rPr>
        <w:t xml:space="preserve">of </w:t>
      </w:r>
      <w:r w:rsidR="000304A4" w:rsidRPr="00520DC7">
        <w:rPr>
          <w:rFonts w:cstheme="minorHAnsi"/>
          <w:sz w:val="22"/>
          <w:szCs w:val="22"/>
        </w:rPr>
        <w:t>communication and public health strategies</w:t>
      </w:r>
      <w:r w:rsidR="000304A4" w:rsidRPr="00520DC7">
        <w:rPr>
          <w:rFonts w:cstheme="minorHAnsi"/>
          <w:color w:val="000000" w:themeColor="text1"/>
          <w:sz w:val="22"/>
          <w:szCs w:val="22"/>
        </w:rPr>
        <w:t>.</w:t>
      </w:r>
    </w:p>
    <w:p w14:paraId="29E73163" w14:textId="77777777" w:rsidR="00313FD9" w:rsidRDefault="00313FD9" w:rsidP="0029799C">
      <w:pPr>
        <w:spacing w:line="360" w:lineRule="auto"/>
        <w:rPr>
          <w:rFonts w:cstheme="minorHAnsi"/>
          <w:color w:val="000000" w:themeColor="text1"/>
          <w:sz w:val="22"/>
          <w:szCs w:val="22"/>
          <w:shd w:val="clear" w:color="auto" w:fill="FFFFFF"/>
        </w:rPr>
      </w:pPr>
    </w:p>
    <w:p w14:paraId="147A1F1F" w14:textId="56D9F4A9" w:rsidR="00FB1C2A" w:rsidRPr="00FB1C2A" w:rsidRDefault="00822DE0" w:rsidP="00FB1C2A">
      <w:pPr>
        <w:spacing w:line="360" w:lineRule="auto"/>
        <w:jc w:val="both"/>
        <w:rPr>
          <w:rFonts w:cstheme="minorHAnsi"/>
          <w:sz w:val="22"/>
          <w:szCs w:val="22"/>
        </w:rPr>
      </w:pPr>
      <w:r w:rsidRPr="00520DC7">
        <w:rPr>
          <w:rFonts w:cstheme="minorHAnsi"/>
          <w:color w:val="000000" w:themeColor="text1"/>
          <w:sz w:val="22"/>
          <w:szCs w:val="22"/>
          <w:shd w:val="clear" w:color="auto" w:fill="FFFFFF"/>
        </w:rPr>
        <w:t xml:space="preserve">Perceptions of the risks and benefits of infection-prevention behaviour and perceptions of control over infection-prevention are important motivational factors for engagement in preventive action </w:t>
      </w:r>
      <w:r w:rsidRPr="00520DC7">
        <w:rPr>
          <w:rFonts w:cstheme="minorHAnsi"/>
          <w:color w:val="000000" w:themeColor="text1"/>
          <w:sz w:val="22"/>
          <w:szCs w:val="22"/>
          <w:shd w:val="clear" w:color="auto" w:fill="FFFFFF"/>
        </w:rPr>
        <w:fldChar w:fldCharType="begin">
          <w:fldData xml:space="preserve">PEVuZE5vdGU+PENpdGU+PEF1dGhvcj5QaGlsbGlwczwvQXV0aG9yPjxZZWFyPjIwMjI8L1llYXI+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</w:fldData>
        </w:fldChar>
      </w:r>
      <w:r w:rsidR="00AD1BEE">
        <w:rPr>
          <w:rFonts w:cstheme="minorHAnsi"/>
          <w:color w:val="000000" w:themeColor="text1"/>
          <w:sz w:val="22"/>
          <w:szCs w:val="22"/>
          <w:shd w:val="clear" w:color="auto" w:fill="FFFFFF"/>
        </w:rPr>
        <w:instrText xml:space="preserve"> ADDIN EN.CITE </w:instrText>
      </w:r>
      <w:r w:rsidR="00AD1BEE">
        <w:rPr>
          <w:rFonts w:cstheme="minorHAnsi"/>
          <w:color w:val="000000" w:themeColor="text1"/>
          <w:sz w:val="22"/>
          <w:szCs w:val="22"/>
          <w:shd w:val="clear" w:color="auto" w:fill="FFFFFF"/>
        </w:rPr>
        <w:fldChar w:fldCharType="begin">
          <w:fldData xml:space="preserve">PEVuZE5vdGU+PENpdGU+PEF1dGhvcj5QaGlsbGlwczwvQXV0aG9yPjxZZWFyPjIwMjI8L1llYXI+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</w:fldData>
        </w:fldChar>
      </w:r>
      <w:r w:rsidR="00AD1BEE">
        <w:rPr>
          <w:rFonts w:cstheme="minorHAnsi"/>
          <w:color w:val="000000" w:themeColor="text1"/>
          <w:sz w:val="22"/>
          <w:szCs w:val="22"/>
          <w:shd w:val="clear" w:color="auto" w:fill="FFFFFF"/>
        </w:rPr>
        <w:instrText xml:space="preserve"> ADDIN EN.CITE.DATA </w:instrText>
      </w:r>
      <w:r w:rsidR="00AD1BEE">
        <w:rPr>
          <w:rFonts w:cstheme="minorHAnsi"/>
          <w:color w:val="000000" w:themeColor="text1"/>
          <w:sz w:val="22"/>
          <w:szCs w:val="22"/>
          <w:shd w:val="clear" w:color="auto" w:fill="FFFFFF"/>
        </w:rPr>
      </w:r>
      <w:r w:rsidR="00AD1BEE">
        <w:rPr>
          <w:rFonts w:cstheme="minorHAnsi"/>
          <w:color w:val="000000" w:themeColor="text1"/>
          <w:sz w:val="22"/>
          <w:szCs w:val="22"/>
          <w:shd w:val="clear" w:color="auto" w:fill="FFFFFF"/>
        </w:rPr>
        <w:fldChar w:fldCharType="end"/>
      </w:r>
      <w:r w:rsidRPr="00520DC7">
        <w:rPr>
          <w:rFonts w:cstheme="minorHAnsi"/>
          <w:color w:val="000000" w:themeColor="text1"/>
          <w:sz w:val="22"/>
          <w:szCs w:val="22"/>
          <w:shd w:val="clear" w:color="auto" w:fill="FFFFFF"/>
        </w:rPr>
      </w:r>
      <w:r w:rsidRPr="00520DC7">
        <w:rPr>
          <w:rFonts w:cstheme="minorHAnsi"/>
          <w:color w:val="000000" w:themeColor="text1"/>
          <w:sz w:val="22"/>
          <w:szCs w:val="22"/>
          <w:shd w:val="clear" w:color="auto" w:fill="FFFFFF"/>
        </w:rPr>
        <w:fldChar w:fldCharType="separate"/>
      </w:r>
      <w:r w:rsidR="00AD1BEE">
        <w:rPr>
          <w:rFonts w:cstheme="minorHAnsi"/>
          <w:noProof/>
          <w:color w:val="000000" w:themeColor="text1"/>
          <w:sz w:val="22"/>
          <w:szCs w:val="22"/>
          <w:shd w:val="clear" w:color="auto" w:fill="FFFFFF"/>
        </w:rPr>
        <w:t>(Bish &amp; Michie, 2010; Meng et al., 2023; Phillips et al., 2022)</w:t>
      </w:r>
      <w:r w:rsidRPr="00520DC7">
        <w:rPr>
          <w:rFonts w:cstheme="minorHAnsi"/>
          <w:color w:val="000000" w:themeColor="text1"/>
          <w:sz w:val="22"/>
          <w:szCs w:val="22"/>
          <w:shd w:val="clear" w:color="auto" w:fill="FFFFFF"/>
        </w:rPr>
        <w:fldChar w:fldCharType="end"/>
      </w:r>
      <w:r w:rsidRPr="00520DC7">
        <w:rPr>
          <w:rFonts w:cstheme="minorHAnsi"/>
          <w:color w:val="000000" w:themeColor="text1"/>
          <w:sz w:val="22"/>
          <w:szCs w:val="22"/>
          <w:shd w:val="clear" w:color="auto" w:fill="FFFFFF"/>
        </w:rPr>
        <w:t xml:space="preserve">. </w:t>
      </w:r>
      <w:r w:rsidR="00A8098F" w:rsidRPr="00520DC7">
        <w:rPr>
          <w:rFonts w:cstheme="minorHAnsi"/>
          <w:color w:val="000000" w:themeColor="text1"/>
          <w:sz w:val="22"/>
          <w:szCs w:val="22"/>
        </w:rPr>
        <w:t>During a pandemic, affective risk appraisal can range from</w:t>
      </w:r>
      <w:r w:rsidR="00A8098F" w:rsidRPr="00520DC7">
        <w:rPr>
          <w:rStyle w:val="apple-converted-space"/>
          <w:rFonts w:cstheme="minorHAnsi"/>
          <w:color w:val="212121"/>
          <w:sz w:val="22"/>
          <w:szCs w:val="22"/>
          <w:shd w:val="clear" w:color="auto" w:fill="FFFFFF"/>
        </w:rPr>
        <w:t> </w:t>
      </w:r>
      <w:r w:rsidR="00A8098F" w:rsidRPr="00520DC7">
        <w:rPr>
          <w:rFonts w:cstheme="minorHAnsi"/>
          <w:color w:val="212121"/>
          <w:sz w:val="22"/>
          <w:szCs w:val="22"/>
          <w:shd w:val="clear" w:color="auto" w:fill="FFFFFF"/>
        </w:rPr>
        <w:t xml:space="preserve">feelings </w:t>
      </w:r>
      <w:r w:rsidR="00A8098F">
        <w:rPr>
          <w:rFonts w:cstheme="minorHAnsi"/>
          <w:color w:val="212121"/>
          <w:sz w:val="22"/>
          <w:szCs w:val="22"/>
          <w:shd w:val="clear" w:color="auto" w:fill="FFFFFF"/>
        </w:rPr>
        <w:t>of</w:t>
      </w:r>
      <w:r w:rsidR="00A8098F" w:rsidRPr="00520DC7">
        <w:rPr>
          <w:rFonts w:cstheme="minorHAnsi"/>
          <w:color w:val="212121"/>
          <w:sz w:val="22"/>
          <w:szCs w:val="22"/>
          <w:shd w:val="clear" w:color="auto" w:fill="FFFFFF"/>
        </w:rPr>
        <w:t xml:space="preserve"> mild concerns to intense fear </w:t>
      </w:r>
      <w:r w:rsidR="00A8098F" w:rsidRPr="00520DC7">
        <w:rPr>
          <w:rFonts w:cstheme="minorHAnsi"/>
          <w:color w:val="212121"/>
          <w:sz w:val="22"/>
          <w:szCs w:val="22"/>
          <w:shd w:val="clear" w:color="auto" w:fill="FFFFFF"/>
        </w:rPr>
        <w:fldChar w:fldCharType="begin"/>
      </w:r>
      <w:r w:rsidR="00AD1BEE">
        <w:rPr>
          <w:rFonts w:cstheme="minorHAnsi"/>
          <w:color w:val="212121"/>
          <w:sz w:val="22"/>
          <w:szCs w:val="22"/>
          <w:shd w:val="clear" w:color="auto" w:fill="FFFFFF"/>
        </w:rPr>
        <w:instrText xml:space="preserve"> ADDIN EN.CITE &lt;EndNote&gt;&lt;Cite&gt;&lt;Author&gt;Tagini&lt;/Author&gt;&lt;Year&gt;2021&lt;/Year&gt;&lt;RecNum&gt;493&lt;/RecNum&gt;&lt;DisplayText&gt;(Tagini et al., 2021)&lt;/DisplayText&gt;&lt;record&gt;&lt;rec-number&gt;493&lt;/rec-number&gt;&lt;foreign-keys&gt;&lt;key app="EN" db-id="9desvw2aqvd2tgeft5q52f2qrt2afpextdzs" timestamp="1696254649"&gt;493&lt;/key&gt;&lt;/foreign-keys&gt;&lt;ref-type name="Journal Article"&gt;17&lt;/ref-type&gt;&lt;contributors&gt;&lt;authors&gt;&lt;author&gt;Tagini, Sofia&lt;/author&gt;&lt;author&gt;Brugnera, Agostino&lt;/author&gt;&lt;author&gt;Ferrucci, Roberta&lt;/author&gt;&lt;author&gt;Mazzocco, Ketti&lt;/author&gt;&lt;author&gt;Compare, Angelo&lt;/author&gt;&lt;author&gt;Silani, Vincenzo&lt;/author&gt;&lt;author&gt;Pravettoni, Gabriella&lt;/author&gt;&lt;author&gt;Poletti, Barbara&lt;/author&gt;&lt;/authors&gt;&lt;/contributors&gt;&lt;titles&gt;&lt;title&gt;It won&amp;apos;t happen to me! Psychosocial factors influencing risk perception for respiratory infectious diseases: A scoping review&lt;/title&gt;&lt;secondary-title&gt;Applied Psychology: Health and Well-Being&lt;/secondary-title&gt;&lt;/titles&gt;&lt;periodical&gt;&lt;full-title&gt;Applied Psychology: Health and Well-Being&lt;/full-title&gt;&lt;/periodical&gt;&lt;pages&gt;835-852&lt;/pages&gt;&lt;volume&gt;13&lt;/volume&gt;&lt;number&gt;4&lt;/number&gt;&lt;keywords&gt;&lt;keyword&gt;containment measures&lt;/keyword&gt;&lt;keyword&gt;COVID-19&lt;/keyword&gt;&lt;keyword&gt;respiratory infectious diseases&lt;/keyword&gt;&lt;keyword&gt;risk perception&lt;/keyword&gt;&lt;keyword&gt;risk perception determinants&lt;/keyword&gt;&lt;/keywords&gt;&lt;dates&gt;&lt;year&gt;2021&lt;/year&gt;&lt;pub-dates&gt;&lt;date&gt;2021/11/01&lt;/date&gt;&lt;/pub-dates&gt;&lt;/dates&gt;&lt;publisher&gt;John Wiley &amp;amp; Sons, Ltd&lt;/publisher&gt;&lt;isbn&gt;1758-0846&lt;/isbn&gt;&lt;urls&gt;&lt;related-urls&gt;&lt;url&gt;https://doi.org/10.1111/aphw.12274&lt;/url&gt;&lt;/related-urls&gt;&lt;/urls&gt;&lt;electronic-resource-num&gt;https://doi.org/10.1111/aphw.12274&lt;/electronic-resource-num&gt;&lt;access-date&gt;2023/10/02&lt;/access-date&gt;&lt;/record&gt;&lt;/Cite&gt;&lt;/EndNote&gt;</w:instrText>
      </w:r>
      <w:r w:rsidR="00A8098F" w:rsidRPr="00520DC7">
        <w:rPr>
          <w:rFonts w:cstheme="minorHAnsi"/>
          <w:color w:val="212121"/>
          <w:sz w:val="22"/>
          <w:szCs w:val="22"/>
          <w:shd w:val="clear" w:color="auto" w:fill="FFFFFF"/>
        </w:rPr>
        <w:fldChar w:fldCharType="separate"/>
      </w:r>
      <w:r w:rsidR="00AD1BEE">
        <w:rPr>
          <w:rFonts w:cstheme="minorHAnsi"/>
          <w:noProof/>
          <w:color w:val="212121"/>
          <w:sz w:val="22"/>
          <w:szCs w:val="22"/>
          <w:shd w:val="clear" w:color="auto" w:fill="FFFFFF"/>
        </w:rPr>
        <w:t>(Tagini et al., 2021)</w:t>
      </w:r>
      <w:r w:rsidR="00A8098F" w:rsidRPr="00520DC7">
        <w:rPr>
          <w:rFonts w:cstheme="minorHAnsi"/>
          <w:color w:val="212121"/>
          <w:sz w:val="22"/>
          <w:szCs w:val="22"/>
          <w:shd w:val="clear" w:color="auto" w:fill="FFFFFF"/>
        </w:rPr>
        <w:fldChar w:fldCharType="end"/>
      </w:r>
      <w:r w:rsidR="00A8098F" w:rsidRPr="00520DC7">
        <w:rPr>
          <w:rFonts w:cstheme="minorHAnsi"/>
          <w:color w:val="212121"/>
          <w:sz w:val="22"/>
          <w:szCs w:val="22"/>
          <w:shd w:val="clear" w:color="auto" w:fill="FFFFFF"/>
        </w:rPr>
        <w:t>.</w:t>
      </w:r>
      <w:r w:rsidR="00A8098F" w:rsidRPr="00520DC7">
        <w:rPr>
          <w:rStyle w:val="apple-converted-space"/>
          <w:rFonts w:cstheme="minorHAnsi"/>
          <w:color w:val="212121"/>
          <w:sz w:val="22"/>
          <w:szCs w:val="22"/>
          <w:shd w:val="clear" w:color="auto" w:fill="FFFFFF"/>
        </w:rPr>
        <w:t> </w:t>
      </w:r>
      <w:r w:rsidR="0029799C">
        <w:rPr>
          <w:rFonts w:cstheme="minorHAnsi"/>
          <w:color w:val="000000" w:themeColor="text1"/>
          <w:sz w:val="22"/>
          <w:szCs w:val="22"/>
        </w:rPr>
        <w:t>E</w:t>
      </w:r>
      <w:r w:rsidR="0029799C" w:rsidRPr="00520DC7">
        <w:rPr>
          <w:rFonts w:cstheme="minorHAnsi"/>
          <w:color w:val="000000" w:themeColor="text1"/>
          <w:sz w:val="22"/>
          <w:szCs w:val="22"/>
        </w:rPr>
        <w:t xml:space="preserve">fficacy beliefs </w:t>
      </w:r>
      <w:r w:rsidR="0029799C">
        <w:rPr>
          <w:rFonts w:cstheme="minorHAnsi"/>
          <w:color w:val="000000" w:themeColor="text1"/>
          <w:sz w:val="22"/>
          <w:szCs w:val="22"/>
        </w:rPr>
        <w:t xml:space="preserve">are an important component of motivation and can </w:t>
      </w:r>
      <w:r w:rsidR="0029799C" w:rsidRPr="00520DC7">
        <w:rPr>
          <w:rFonts w:cstheme="minorHAnsi"/>
          <w:color w:val="000000" w:themeColor="text1"/>
          <w:sz w:val="22"/>
          <w:szCs w:val="22"/>
        </w:rPr>
        <w:t xml:space="preserve">act jointly with risk perception to influence behaviour </w:t>
      </w:r>
      <w:r w:rsidR="0029799C"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&lt;EndNote&gt;&lt;Cite&gt;&lt;Author&gt;Rimal&lt;/Author&gt;&lt;Year&gt;2003&lt;/Year&gt;&lt;RecNum&gt;595&lt;/RecNum&gt;&lt;DisplayText&gt;(Rimal &amp;amp; Real, 2003)&lt;/DisplayText&gt;&lt;record&gt;&lt;rec-number&gt;595&lt;/rec-number&gt;&lt;foreign-keys&gt;&lt;key app="EN" db-id="9desvw2aqvd2tgeft5q52f2qrt2afpextdzs" timestamp="1715334381"&gt;595&lt;/key&gt;&lt;/foreign-keys&gt;&lt;ref-type name="Journal Article"&gt;17&lt;/ref-type&gt;&lt;contributors&gt;&lt;authors&gt;&lt;author&gt;Rimal, Rajiv N&lt;/author&gt;&lt;author&gt;Real, Kevin&lt;/author&gt;&lt;/authors&gt;&lt;/contributors&gt;&lt;titles&gt;&lt;title&gt;Perceived risk and efficacy beliefs as motivators of change: Use of the risk perception attitude (RPA) framework to understand health behaviors&lt;/title&gt;&lt;secondary-title&gt;Human Communication Research&lt;/secondary-title&gt;&lt;/titles&gt;&lt;periodical&gt;&lt;full-title&gt;Human communication research&lt;/full-title&gt;&lt;/periodical&gt;&lt;pages&gt;370-399&lt;/pages&gt;&lt;volume&gt;29&lt;/volume&gt;&lt;number&gt;3&lt;/number&gt;&lt;dates&gt;&lt;year&gt;2003&lt;/year&gt;&lt;/dates&gt;&lt;isbn&gt;0360-3989&lt;/isbn&gt;&lt;urls&gt;&lt;/urls&gt;&lt;/record&gt;&lt;/Cite&gt;&lt;/EndNote&gt;</w:instrText>
      </w:r>
      <w:r w:rsidR="0029799C" w:rsidRPr="00520DC7">
        <w:rPr>
          <w:rFonts w:cstheme="minorHAnsi"/>
          <w:color w:val="000000" w:themeColor="text1"/>
          <w:sz w:val="22"/>
          <w:szCs w:val="22"/>
        </w:rPr>
        <w:fldChar w:fldCharType="separate"/>
      </w:r>
      <w:r w:rsidR="00AD1BEE">
        <w:rPr>
          <w:rFonts w:cstheme="minorHAnsi"/>
          <w:noProof/>
          <w:color w:val="000000" w:themeColor="text1"/>
          <w:sz w:val="22"/>
          <w:szCs w:val="22"/>
        </w:rPr>
        <w:t>(Rimal &amp; Real, 2003)</w:t>
      </w:r>
      <w:r w:rsidR="0029799C" w:rsidRPr="00520DC7">
        <w:rPr>
          <w:rFonts w:cstheme="minorHAnsi"/>
          <w:color w:val="000000" w:themeColor="text1"/>
          <w:sz w:val="22"/>
          <w:szCs w:val="22"/>
        </w:rPr>
        <w:fldChar w:fldCharType="end"/>
      </w:r>
      <w:r w:rsidR="0029799C">
        <w:rPr>
          <w:rFonts w:cstheme="minorHAnsi"/>
          <w:color w:val="000000"/>
          <w:sz w:val="22"/>
          <w:szCs w:val="22"/>
          <w:shd w:val="clear" w:color="auto" w:fill="FFFFFF"/>
        </w:rPr>
        <w:t xml:space="preserve">. </w:t>
      </w:r>
      <w:r w:rsidR="00FB1C2A">
        <w:rPr>
          <w:rFonts w:cstheme="minorHAnsi"/>
          <w:sz w:val="22"/>
          <w:szCs w:val="22"/>
        </w:rPr>
        <w:t>A</w:t>
      </w:r>
      <w:r w:rsidR="00A8098F" w:rsidRPr="00520DC7">
        <w:rPr>
          <w:rFonts w:cstheme="minorHAnsi"/>
          <w:color w:val="000000" w:themeColor="text1"/>
          <w:sz w:val="22"/>
          <w:szCs w:val="22"/>
        </w:rPr>
        <w:t xml:space="preserve">ffective risk attitudes </w:t>
      </w:r>
      <w:r w:rsidR="00A8098F">
        <w:rPr>
          <w:rFonts w:cstheme="minorHAnsi"/>
          <w:color w:val="000000" w:themeColor="text1"/>
          <w:sz w:val="22"/>
          <w:szCs w:val="22"/>
        </w:rPr>
        <w:t>were</w:t>
      </w:r>
      <w:r w:rsidR="00A8098F" w:rsidRPr="00520DC7">
        <w:rPr>
          <w:rFonts w:cstheme="minorHAnsi"/>
          <w:color w:val="000000" w:themeColor="text1"/>
          <w:sz w:val="22"/>
          <w:szCs w:val="22"/>
        </w:rPr>
        <w:t xml:space="preserve"> found to be strongly associated with protective behaviour and remained consistently high</w:t>
      </w:r>
      <w:r w:rsidR="00A8098F">
        <w:rPr>
          <w:rFonts w:cstheme="minorHAnsi"/>
          <w:color w:val="000000" w:themeColor="text1"/>
          <w:sz w:val="22"/>
          <w:szCs w:val="22"/>
        </w:rPr>
        <w:t xml:space="preserve"> d</w:t>
      </w:r>
      <w:r w:rsidR="00A8098F" w:rsidRPr="00520DC7">
        <w:rPr>
          <w:rFonts w:cstheme="minorHAnsi"/>
          <w:color w:val="000000" w:themeColor="text1"/>
          <w:sz w:val="22"/>
          <w:szCs w:val="22"/>
        </w:rPr>
        <w:t>uring epidemic and post-epidemic phases of the COVID-19 pandemic</w:t>
      </w:r>
      <w:r w:rsidR="00A8098F">
        <w:rPr>
          <w:rFonts w:cstheme="minorHAnsi"/>
          <w:color w:val="000000" w:themeColor="text1"/>
          <w:sz w:val="22"/>
          <w:szCs w:val="22"/>
        </w:rPr>
        <w:t xml:space="preserve"> in an Italian study</w:t>
      </w:r>
      <w:r w:rsidR="00A8098F" w:rsidRPr="00520DC7">
        <w:rPr>
          <w:rFonts w:cstheme="minorHAnsi"/>
          <w:color w:val="000000" w:themeColor="text1"/>
          <w:sz w:val="22"/>
          <w:szCs w:val="22"/>
        </w:rPr>
        <w:t xml:space="preserve">, while the overall decrease observed in perceived risk over time reflected a reduction in risk analysis </w:t>
      </w:r>
      <w:r w:rsidR="00A8098F"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&lt;EndNote&gt;&lt;Cite&gt;&lt;Author&gt;Savadori&lt;/Author&gt;&lt;Year&gt;2022&lt;/Year&gt;&lt;RecNum&gt;527&lt;/RecNum&gt;&lt;DisplayText&gt;(Savadori &amp;amp; Lauriola, 2022)&lt;/DisplayText&gt;&lt;record&gt;&lt;rec-number&gt;527&lt;/rec-number&gt;&lt;foreign-keys&gt;&lt;key app="EN" db-id="9desvw2aqvd2tgeft5q52f2qrt2afpextdzs" timestamp="1696269597"&gt;527&lt;/key&gt;&lt;/foreign-keys&gt;&lt;ref-type name="Journal Article"&gt;17&lt;/ref-type&gt;&lt;contributors&gt;&lt;authors&gt;&lt;author&gt;Savadori, Lucia&lt;/author&gt;&lt;author&gt;Lauriola, Marco&lt;/author&gt;&lt;/authors&gt;&lt;/contributors&gt;&lt;titles&gt;&lt;title&gt;Risk perceptions and COVID-19 protective behaviors: A two-wave longitudinal study of epidemic and post-epidemic periods&lt;/title&gt;&lt;secondary-title&gt;Social Science &amp;amp; Medicine&lt;/secondary-title&gt;&lt;/titles&gt;&lt;periodical&gt;&lt;full-title&gt;Social Science &amp;amp; Medicine&lt;/full-title&gt;&lt;/periodical&gt;&lt;pages&gt;114949&lt;/pages&gt;&lt;volume&gt;301&lt;/volume&gt;&lt;keywords&gt;&lt;keyword&gt;Longitudinal study&lt;/keyword&gt;&lt;keyword&gt;Affective risk perception&lt;/keyword&gt;&lt;keyword&gt;Cognitive risk perception&lt;/keyword&gt;&lt;keyword&gt;Affect heuristic&lt;/keyword&gt;&lt;keyword&gt;Cultural worldviews&lt;/keyword&gt;&lt;keyword&gt;Social norms&lt;/keyword&gt;&lt;keyword&gt;COVID-19&lt;/keyword&gt;&lt;keyword&gt;Protective behavior&lt;/keyword&gt;&lt;/keywords&gt;&lt;dates&gt;&lt;year&gt;2022&lt;/year&gt;&lt;pub-dates&gt;&lt;date&gt;2022/05/01/&lt;/date&gt;&lt;/pub-dates&gt;&lt;/dates&gt;&lt;isbn&gt;0277-9536&lt;/isbn&gt;&lt;urls&gt;&lt;related-urls&gt;&lt;url&gt;https://www.sciencedirect.com/science/article/pii/S0277953622002556&lt;/url&gt;&lt;/related-urls&gt;&lt;/urls&gt;&lt;electronic-resource-num&gt;https://doi.org/10.1016/j.socscimed.2022.114949&lt;/electronic-resource-num&gt;&lt;/record&gt;&lt;/Cite&gt;&lt;/EndNote&gt;</w:instrText>
      </w:r>
      <w:r w:rsidR="00A8098F" w:rsidRPr="00520DC7">
        <w:rPr>
          <w:rFonts w:cstheme="minorHAnsi"/>
          <w:color w:val="000000" w:themeColor="text1"/>
          <w:sz w:val="22"/>
          <w:szCs w:val="22"/>
        </w:rPr>
        <w:fldChar w:fldCharType="separate"/>
      </w:r>
      <w:r w:rsidR="00AD1BEE">
        <w:rPr>
          <w:rFonts w:cstheme="minorHAnsi"/>
          <w:noProof/>
          <w:color w:val="000000" w:themeColor="text1"/>
          <w:sz w:val="22"/>
          <w:szCs w:val="22"/>
        </w:rPr>
        <w:t>(Savadori &amp; Lauriola, 2022)</w:t>
      </w:r>
      <w:r w:rsidR="00A8098F" w:rsidRPr="00520DC7">
        <w:rPr>
          <w:rFonts w:cstheme="minorHAnsi"/>
          <w:color w:val="000000" w:themeColor="text1"/>
          <w:sz w:val="22"/>
          <w:szCs w:val="22"/>
        </w:rPr>
        <w:fldChar w:fldCharType="end"/>
      </w:r>
      <w:r w:rsidR="00A8098F" w:rsidRPr="00520DC7">
        <w:rPr>
          <w:rFonts w:cstheme="minorHAnsi"/>
          <w:color w:val="000000"/>
          <w:sz w:val="22"/>
          <w:szCs w:val="22"/>
          <w:shd w:val="clear" w:color="auto" w:fill="FFFFFF"/>
        </w:rPr>
        <w:t>.</w:t>
      </w:r>
      <w:r w:rsidR="00A8098F">
        <w:rPr>
          <w:rFonts w:cstheme="minorHAnsi"/>
          <w:color w:val="000000"/>
          <w:sz w:val="22"/>
          <w:szCs w:val="22"/>
          <w:shd w:val="clear" w:color="auto" w:fill="FFFFFF"/>
        </w:rPr>
        <w:t xml:space="preserve"> </w:t>
      </w:r>
      <w:r w:rsidR="008D7814" w:rsidRPr="00520DC7">
        <w:rPr>
          <w:rFonts w:cstheme="minorHAnsi"/>
          <w:sz w:val="22"/>
          <w:szCs w:val="22"/>
        </w:rPr>
        <w:t xml:space="preserve">Studies in the UK indicated that there was significant variation in risk perception corresponding to easing and tightening of lockdown restrictions and following the introduction of widespread vaccination </w:t>
      </w:r>
      <w:r w:rsidR="008D7814" w:rsidRPr="00520DC7">
        <w:rPr>
          <w:rFonts w:cstheme="minorHAnsi"/>
          <w:sz w:val="22"/>
          <w:szCs w:val="22"/>
        </w:rPr>
        <w:fldChar w:fldCharType="begin">
          <w:fldData xml:space="preserve">PEVuZE5vdGU+PENpdGU+PEF1dGhvcj5TY2huZWlkZXI8L0F1dGhvcj48WWVhcj4yMDIxPC9ZZWFy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PEVuZE5vdGU+PENpdGU+PEF1dGhvcj5TY2huZWlkZXI8L0F1dGhvcj48WWVhcj4yMDIxPC9ZZWFy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008D7814" w:rsidRPr="00520DC7">
        <w:rPr>
          <w:rFonts w:cstheme="minorHAnsi"/>
          <w:sz w:val="22"/>
          <w:szCs w:val="22"/>
        </w:rPr>
      </w:r>
      <w:r w:rsidR="008D7814" w:rsidRPr="00520DC7">
        <w:rPr>
          <w:rFonts w:cstheme="minorHAnsi"/>
          <w:sz w:val="22"/>
          <w:szCs w:val="22"/>
        </w:rPr>
        <w:fldChar w:fldCharType="separate"/>
      </w:r>
      <w:r w:rsidR="00AD1BEE">
        <w:rPr>
          <w:rFonts w:cstheme="minorHAnsi"/>
          <w:noProof/>
          <w:sz w:val="22"/>
          <w:szCs w:val="22"/>
        </w:rPr>
        <w:t>(Phillips et al., 2022; Schneider et al., 2021)</w:t>
      </w:r>
      <w:r w:rsidR="008D7814" w:rsidRPr="00520DC7">
        <w:rPr>
          <w:rFonts w:cstheme="minorHAnsi"/>
          <w:sz w:val="22"/>
          <w:szCs w:val="22"/>
        </w:rPr>
        <w:fldChar w:fldCharType="end"/>
      </w:r>
      <w:r w:rsidR="008D7814" w:rsidRPr="00520DC7">
        <w:rPr>
          <w:rFonts w:cstheme="minorHAnsi"/>
          <w:sz w:val="22"/>
          <w:szCs w:val="22"/>
        </w:rPr>
        <w:t xml:space="preserve">. </w:t>
      </w:r>
      <w:r w:rsidR="008D7814">
        <w:rPr>
          <w:rFonts w:cstheme="minorHAnsi"/>
          <w:color w:val="000000"/>
          <w:sz w:val="22"/>
          <w:szCs w:val="22"/>
          <w:shd w:val="clear" w:color="auto" w:fill="FFFFFF"/>
        </w:rPr>
        <w:t xml:space="preserve">Further, </w:t>
      </w:r>
      <w:r w:rsidR="008D7814" w:rsidRPr="00520DC7">
        <w:rPr>
          <w:rFonts w:cstheme="minorHAnsi"/>
          <w:color w:val="000000" w:themeColor="text1"/>
          <w:sz w:val="22"/>
          <w:szCs w:val="22"/>
        </w:rPr>
        <w:t>when considering the interaction between multiple risk reduction strategies</w:t>
      </w:r>
      <w:r w:rsidR="008D7814">
        <w:rPr>
          <w:rFonts w:cstheme="minorHAnsi"/>
          <w:color w:val="000000" w:themeColor="text1"/>
          <w:sz w:val="22"/>
          <w:szCs w:val="22"/>
        </w:rPr>
        <w:t>,</w:t>
      </w:r>
      <w:r w:rsidR="008D7814">
        <w:rPr>
          <w:rFonts w:cstheme="minorHAnsi"/>
          <w:color w:val="000000"/>
          <w:sz w:val="22"/>
          <w:szCs w:val="22"/>
          <w:shd w:val="clear" w:color="auto" w:fill="FFFFFF"/>
        </w:rPr>
        <w:t xml:space="preserve"> ‘</w:t>
      </w:r>
      <w:r w:rsidR="008D7814">
        <w:rPr>
          <w:rFonts w:cstheme="minorHAnsi"/>
          <w:color w:val="000000" w:themeColor="text1"/>
          <w:sz w:val="22"/>
          <w:szCs w:val="22"/>
        </w:rPr>
        <w:t>r</w:t>
      </w:r>
      <w:r w:rsidR="008D7814" w:rsidRPr="00520DC7">
        <w:rPr>
          <w:rFonts w:cstheme="minorHAnsi"/>
          <w:color w:val="000000" w:themeColor="text1"/>
          <w:sz w:val="22"/>
          <w:szCs w:val="22"/>
        </w:rPr>
        <w:t>isk compensation</w:t>
      </w:r>
      <w:r w:rsidR="008D7814">
        <w:rPr>
          <w:rFonts w:cstheme="minorHAnsi"/>
          <w:color w:val="000000" w:themeColor="text1"/>
          <w:sz w:val="22"/>
          <w:szCs w:val="22"/>
        </w:rPr>
        <w:t>’</w:t>
      </w:r>
      <w:r w:rsidR="008D7814" w:rsidRPr="00520DC7">
        <w:rPr>
          <w:rFonts w:cstheme="minorHAnsi"/>
          <w:color w:val="000000" w:themeColor="text1"/>
          <w:sz w:val="22"/>
          <w:szCs w:val="22"/>
        </w:rPr>
        <w:t xml:space="preserve"> can </w:t>
      </w:r>
      <w:r w:rsidR="008D7814">
        <w:rPr>
          <w:rFonts w:cstheme="minorHAnsi"/>
          <w:color w:val="000000" w:themeColor="text1"/>
          <w:sz w:val="22"/>
          <w:szCs w:val="22"/>
        </w:rPr>
        <w:t>occur</w:t>
      </w:r>
      <w:r w:rsidR="008D7814" w:rsidRPr="00520DC7">
        <w:rPr>
          <w:rFonts w:cstheme="minorHAnsi"/>
          <w:color w:val="000000" w:themeColor="text1"/>
          <w:sz w:val="22"/>
          <w:szCs w:val="22"/>
        </w:rPr>
        <w:t xml:space="preserve">, where perceived reduction in risk due to one action (e.g. wearing a face mask) </w:t>
      </w:r>
      <w:r w:rsidR="008D7814">
        <w:rPr>
          <w:rFonts w:cstheme="minorHAnsi"/>
          <w:color w:val="000000" w:themeColor="text1"/>
          <w:sz w:val="22"/>
          <w:szCs w:val="22"/>
        </w:rPr>
        <w:t>may</w:t>
      </w:r>
      <w:r w:rsidR="008D7814" w:rsidRPr="00520DC7">
        <w:rPr>
          <w:rFonts w:cstheme="minorHAnsi"/>
          <w:color w:val="000000" w:themeColor="text1"/>
          <w:sz w:val="22"/>
          <w:szCs w:val="22"/>
        </w:rPr>
        <w:t xml:space="preserve"> lead </w:t>
      </w:r>
      <w:r w:rsidR="008D7814">
        <w:rPr>
          <w:rFonts w:cstheme="minorHAnsi"/>
          <w:color w:val="000000" w:themeColor="text1"/>
          <w:sz w:val="22"/>
          <w:szCs w:val="22"/>
        </w:rPr>
        <w:t xml:space="preserve">to a </w:t>
      </w:r>
      <w:r w:rsidR="008D7814" w:rsidRPr="00520DC7">
        <w:rPr>
          <w:rFonts w:cstheme="minorHAnsi"/>
          <w:color w:val="000000" w:themeColor="text1"/>
          <w:sz w:val="22"/>
          <w:szCs w:val="22"/>
        </w:rPr>
        <w:t>decrease in perceived need for other actions (e.g. maintaining physical distance)</w:t>
      </w:r>
      <w:r w:rsidR="008D7814"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&lt;EndNote&gt;&lt;Cite&gt;&lt;Author&gt;Luckman&lt;/Author&gt;&lt;Year&gt;2021&lt;/Year&gt;&lt;RecNum&gt;594&lt;/RecNum&gt;&lt;DisplayText&gt;(Luckman et al., 2021)&lt;/DisplayText&gt;&lt;record&gt;&lt;rec-number&gt;594&lt;/rec-number&gt;&lt;foreign-keys&gt;&lt;key app="EN" db-id="9desvw2aqvd2tgeft5q52f2qrt2afpextdzs" timestamp="1715292384"&gt;594&lt;/key&gt;&lt;/foreign-keys&gt;&lt;ref-type name="Journal Article"&gt;17&lt;/ref-type&gt;&lt;contributors&gt;&lt;authors&gt;&lt;author&gt;Luckman, Ashley&lt;/author&gt;&lt;author&gt;Zeitoun, Hossam&lt;/author&gt;&lt;author&gt;Isoni, Andrea&lt;/author&gt;&lt;author&gt;Loomes, Graham&lt;/author&gt;&lt;author&gt;Vlaev, Ivo&lt;/author&gt;&lt;author&gt;Powdthavee, Nattavudh&lt;/author&gt;&lt;author&gt;Read, Daniel&lt;/author&gt;&lt;/authors&gt;&lt;/contributors&gt;&lt;auth-address&gt;Luckman, Ashley: Warwick Business School, University of Warwick, Scarman Rd, Coventry, United Kingdom, CV4 7AL, ashley.luckman@wbs.ac.uk&lt;/auth-address&gt;&lt;titles&gt;&lt;title&gt;Risk compensation during COVID-19: The impact of face mask usage on social distancing&lt;/title&gt;&lt;secondary-title&gt;Journal of Experimental Psychology: Applied&lt;/secondary-title&gt;&lt;/titles&gt;&lt;periodical&gt;&lt;full-title&gt;Journal of Experimental Psychology: Applied&lt;/full-title&gt;&lt;/periodical&gt;&lt;pages&gt;722-738&lt;/pages&gt;&lt;volume&gt;27&lt;/volume&gt;&lt;number&gt;4&lt;/number&gt;&lt;keywords&gt;&lt;keyword&gt;*Decision Making&lt;/keyword&gt;&lt;keyword&gt;*Risk Factors&lt;/keyword&gt;&lt;keyword&gt;*COVID-19&lt;/keyword&gt;&lt;keyword&gt;*Personal Protective Equipment&lt;/keyword&gt;&lt;keyword&gt;*Physical Distancing&lt;/keyword&gt;&lt;keyword&gt;Government&lt;/keyword&gt;&lt;keyword&gt;Exposure&lt;/keyword&gt;&lt;/keywords&gt;&lt;dates&gt;&lt;year&gt;2021&lt;/year&gt;&lt;/dates&gt;&lt;pub-location&gt;US&lt;/pub-location&gt;&lt;publisher&gt;American Psychological Association&lt;/publisher&gt;&lt;isbn&gt;1939-2192(Electronic),1076-898X(Print)&lt;/isbn&gt;&lt;urls&gt;&lt;/urls&gt;&lt;electronic-resource-num&gt;10.1037/xap0000382&lt;/electronic-resource-num&gt;&lt;/record&gt;&lt;/Cite&gt;&lt;/EndNote&gt;</w:instrText>
      </w:r>
      <w:r w:rsidR="008D7814" w:rsidRPr="00520DC7">
        <w:rPr>
          <w:rFonts w:cstheme="minorHAnsi"/>
          <w:color w:val="000000" w:themeColor="text1"/>
          <w:sz w:val="22"/>
          <w:szCs w:val="22"/>
        </w:rPr>
        <w:fldChar w:fldCharType="separate"/>
      </w:r>
      <w:r w:rsidR="00AD1BEE">
        <w:rPr>
          <w:rFonts w:cstheme="minorHAnsi"/>
          <w:noProof/>
          <w:color w:val="000000" w:themeColor="text1"/>
          <w:sz w:val="22"/>
          <w:szCs w:val="22"/>
        </w:rPr>
        <w:t>(Luckman et al., 2021)</w:t>
      </w:r>
      <w:r w:rsidR="008D7814" w:rsidRPr="00520DC7">
        <w:rPr>
          <w:rFonts w:cstheme="minorHAnsi"/>
          <w:color w:val="000000" w:themeColor="text1"/>
          <w:sz w:val="22"/>
          <w:szCs w:val="22"/>
        </w:rPr>
        <w:fldChar w:fldCharType="end"/>
      </w:r>
      <w:r w:rsidR="008D7814" w:rsidRPr="00520DC7">
        <w:rPr>
          <w:rFonts w:cstheme="minorHAnsi"/>
          <w:color w:val="000000" w:themeColor="text1"/>
          <w:sz w:val="22"/>
          <w:szCs w:val="22"/>
        </w:rPr>
        <w:t xml:space="preserve">. </w:t>
      </w:r>
    </w:p>
    <w:p w14:paraId="06451A3B" w14:textId="77777777" w:rsidR="00FB1C2A" w:rsidRDefault="00FB1C2A" w:rsidP="00E7209D">
      <w:pPr>
        <w:spacing w:line="360" w:lineRule="auto"/>
        <w:rPr>
          <w:rFonts w:cstheme="minorHAnsi"/>
          <w:color w:val="000000" w:themeColor="text1"/>
          <w:sz w:val="22"/>
          <w:szCs w:val="22"/>
        </w:rPr>
      </w:pPr>
    </w:p>
    <w:p w14:paraId="618B0CC2" w14:textId="67DA2AA0" w:rsidR="00BD0CA4" w:rsidRPr="001A2C1C" w:rsidRDefault="00FB1C2A" w:rsidP="001A2C1C">
      <w:pPr>
        <w:spacing w:line="360" w:lineRule="auto"/>
        <w:jc w:val="both"/>
        <w:rPr>
          <w:rFonts w:cstheme="minorHAnsi"/>
          <w:sz w:val="22"/>
          <w:szCs w:val="22"/>
        </w:rPr>
      </w:pPr>
      <w:r>
        <w:rPr>
          <w:rFonts w:cstheme="minorHAnsi"/>
          <w:sz w:val="22"/>
          <w:szCs w:val="22"/>
        </w:rPr>
        <w:lastRenderedPageBreak/>
        <w:t xml:space="preserve">Both internal and external factors can influence motivation </w:t>
      </w:r>
      <w:r>
        <w:rPr>
          <w:rFonts w:cstheme="minorHAnsi"/>
          <w:sz w:val="22"/>
          <w:szCs w:val="22"/>
        </w:rPr>
        <w:fldChar w:fldCharType="begin"/>
      </w:r>
      <w:r w:rsidR="00AD1BEE">
        <w:rPr>
          <w:rFonts w:cstheme="minorHAnsi"/>
          <w:sz w:val="22"/>
          <w:szCs w:val="22"/>
        </w:rPr>
        <w:instrText xml:space="preserve"> ADDIN EN.CITE &lt;EndNote&gt;&lt;Cite&gt;&lt;Author&gt;West&lt;/Author&gt;&lt;Year&gt;2013&lt;/Year&gt;&lt;RecNum&gt;598&lt;/RecNum&gt;&lt;DisplayText&gt;(West &amp;amp; Brown, 2013)&lt;/DisplayText&gt;&lt;record&gt;&lt;rec-number&gt;598&lt;/rec-number&gt;&lt;foreign-keys&gt;&lt;key app="EN" db-id="9desvw2aqvd2tgeft5q52f2qrt2afpextdzs" timestamp="1720567552"&gt;598&lt;/key&gt;&lt;/foreign-keys&gt;&lt;ref-type name="Book"&gt;6&lt;/ref-type&gt;&lt;contributors&gt;&lt;authors&gt;&lt;author&gt;West, Robert&lt;/author&gt;&lt;author&gt;Brown, Jamie&lt;/author&gt;&lt;/authors&gt;&lt;/contributors&gt;&lt;titles&gt;&lt;title&gt;Theory of addiction&lt;/title&gt;&lt;/titles&gt;&lt;edition&gt;2nd Edition&lt;/edition&gt;&lt;dates&gt;&lt;year&gt;2013&lt;/year&gt;&lt;/dates&gt;&lt;pub-location&gt;Chichester&lt;/pub-location&gt;&lt;publisher&gt;Addiction Press&lt;/publisher&gt;&lt;isbn&gt;1118484916&lt;/isbn&gt;&lt;urls&gt;&lt;/urls&gt;&lt;/record&gt;&lt;/Cite&gt;&lt;/EndNote&gt;</w:instrText>
      </w:r>
      <w:r>
        <w:rPr>
          <w:rFonts w:cstheme="minorHAnsi"/>
          <w:sz w:val="22"/>
          <w:szCs w:val="22"/>
        </w:rPr>
        <w:fldChar w:fldCharType="separate"/>
      </w:r>
      <w:r w:rsidR="00AD1BEE">
        <w:rPr>
          <w:rFonts w:cstheme="minorHAnsi"/>
          <w:noProof/>
          <w:sz w:val="22"/>
          <w:szCs w:val="22"/>
        </w:rPr>
        <w:t>(West &amp; Brown, 2013)</w:t>
      </w:r>
      <w:r>
        <w:rPr>
          <w:rFonts w:cstheme="minorHAnsi"/>
          <w:sz w:val="22"/>
          <w:szCs w:val="22"/>
        </w:rPr>
        <w:fldChar w:fldCharType="end"/>
      </w:r>
      <w:r>
        <w:rPr>
          <w:rFonts w:cstheme="minorHAnsi"/>
          <w:sz w:val="22"/>
          <w:szCs w:val="22"/>
        </w:rPr>
        <w:t>. L</w:t>
      </w:r>
      <w:r w:rsidRPr="00D31F36">
        <w:rPr>
          <w:rFonts w:cstheme="minorHAnsi"/>
          <w:sz w:val="22"/>
          <w:szCs w:val="22"/>
        </w:rPr>
        <w:t xml:space="preserve">ow </w:t>
      </w:r>
      <w:r>
        <w:rPr>
          <w:rFonts w:cstheme="minorHAnsi"/>
          <w:sz w:val="22"/>
          <w:szCs w:val="22"/>
        </w:rPr>
        <w:t xml:space="preserve">trust in government, </w:t>
      </w:r>
      <w:r w:rsidR="00F773FE">
        <w:rPr>
          <w:rFonts w:cstheme="minorHAnsi"/>
          <w:sz w:val="22"/>
          <w:szCs w:val="22"/>
        </w:rPr>
        <w:t xml:space="preserve">poor </w:t>
      </w:r>
      <w:r w:rsidRPr="00D31F36">
        <w:rPr>
          <w:rFonts w:cstheme="minorHAnsi"/>
          <w:sz w:val="22"/>
          <w:szCs w:val="22"/>
        </w:rPr>
        <w:t>social trust</w:t>
      </w:r>
      <w:r w:rsidR="00F773FE">
        <w:rPr>
          <w:rFonts w:cstheme="minorHAnsi"/>
          <w:sz w:val="22"/>
          <w:szCs w:val="22"/>
        </w:rPr>
        <w:t>,</w:t>
      </w:r>
      <w:r w:rsidRPr="00D31F36">
        <w:rPr>
          <w:rFonts w:cstheme="minorHAnsi"/>
          <w:sz w:val="22"/>
          <w:szCs w:val="22"/>
        </w:rPr>
        <w:t xml:space="preserve"> </w:t>
      </w:r>
      <w:r>
        <w:rPr>
          <w:rFonts w:cstheme="minorHAnsi"/>
          <w:sz w:val="22"/>
          <w:szCs w:val="22"/>
        </w:rPr>
        <w:t>and i</w:t>
      </w:r>
      <w:r w:rsidRPr="00D31F36">
        <w:rPr>
          <w:rFonts w:cstheme="minorHAnsi"/>
          <w:sz w:val="22"/>
          <w:szCs w:val="22"/>
        </w:rPr>
        <w:t xml:space="preserve">ndividualistic </w:t>
      </w:r>
      <w:r w:rsidR="00063195" w:rsidRPr="00D31F36">
        <w:rPr>
          <w:rFonts w:cstheme="minorHAnsi"/>
          <w:sz w:val="22"/>
          <w:szCs w:val="22"/>
        </w:rPr>
        <w:t>worldviews</w:t>
      </w:r>
      <w:r w:rsidRPr="00D31F36">
        <w:rPr>
          <w:rFonts w:cstheme="minorHAnsi"/>
          <w:sz w:val="22"/>
          <w:szCs w:val="22"/>
        </w:rPr>
        <w:t xml:space="preserve"> </w:t>
      </w:r>
      <w:r>
        <w:rPr>
          <w:rFonts w:cstheme="minorHAnsi"/>
          <w:sz w:val="22"/>
          <w:szCs w:val="22"/>
        </w:rPr>
        <w:t>can</w:t>
      </w:r>
      <w:r w:rsidRPr="00D31F36">
        <w:rPr>
          <w:rFonts w:cstheme="minorHAnsi"/>
          <w:sz w:val="22"/>
          <w:szCs w:val="22"/>
        </w:rPr>
        <w:t xml:space="preserve"> </w:t>
      </w:r>
      <w:r w:rsidR="005B0C3E">
        <w:rPr>
          <w:rFonts w:cstheme="minorHAnsi"/>
          <w:sz w:val="22"/>
          <w:szCs w:val="22"/>
        </w:rPr>
        <w:t xml:space="preserve">reduce </w:t>
      </w:r>
      <w:r w:rsidRPr="00D31F36">
        <w:rPr>
          <w:rFonts w:cstheme="minorHAnsi"/>
          <w:sz w:val="22"/>
          <w:szCs w:val="22"/>
        </w:rPr>
        <w:t xml:space="preserve">acceptance of pandemic mitigation strategies </w:t>
      </w:r>
      <w:r w:rsidRPr="00D31F36">
        <w:rPr>
          <w:rFonts w:cstheme="minorHAnsi"/>
          <w:sz w:val="22"/>
          <w:szCs w:val="22"/>
        </w:rPr>
        <w:fldChar w:fldCharType="begin">
          <w:fldData xml:space="preserve">PEVuZE5vdGU+PENpdGU+PEF1dGhvcj5TaWVncmlzdDwvQXV0aG9yPjxZZWFyPjIwMjE8L1llYXI+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PEVuZE5vdGU+PENpdGU+PEF1dGhvcj5TaWVncmlzdDwvQXV0aG9yPjxZZWFyPjIwMjE8L1llYXI+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Pr="00D31F36">
        <w:rPr>
          <w:rFonts w:cstheme="minorHAnsi"/>
          <w:sz w:val="22"/>
          <w:szCs w:val="22"/>
        </w:rPr>
      </w:r>
      <w:r w:rsidRPr="00D31F36">
        <w:rPr>
          <w:rFonts w:cstheme="minorHAnsi"/>
          <w:sz w:val="22"/>
          <w:szCs w:val="22"/>
        </w:rPr>
        <w:fldChar w:fldCharType="separate"/>
      </w:r>
      <w:r w:rsidR="00AD1BEE">
        <w:rPr>
          <w:rFonts w:cstheme="minorHAnsi"/>
          <w:noProof/>
          <w:sz w:val="22"/>
          <w:szCs w:val="22"/>
        </w:rPr>
        <w:t>(Hanna et al., 2023; Siegrist &amp; Bearth, 2021)</w:t>
      </w:r>
      <w:r w:rsidRPr="00D31F36">
        <w:rPr>
          <w:rFonts w:cstheme="minorHAnsi"/>
          <w:sz w:val="22"/>
          <w:szCs w:val="22"/>
        </w:rPr>
        <w:fldChar w:fldCharType="end"/>
      </w:r>
      <w:r w:rsidRPr="00D31F36">
        <w:rPr>
          <w:rFonts w:cstheme="minorHAnsi"/>
          <w:sz w:val="22"/>
          <w:szCs w:val="22"/>
        </w:rPr>
        <w:t xml:space="preserve">. </w:t>
      </w:r>
      <w:r>
        <w:rPr>
          <w:rFonts w:cstheme="minorHAnsi"/>
          <w:sz w:val="22"/>
          <w:szCs w:val="22"/>
        </w:rPr>
        <w:t>However, these findings are not universal</w:t>
      </w:r>
      <w:r w:rsidR="005B0C3E">
        <w:rPr>
          <w:rFonts w:cstheme="minorHAnsi"/>
          <w:sz w:val="22"/>
          <w:szCs w:val="22"/>
        </w:rPr>
        <w:t xml:space="preserve"> or linear</w:t>
      </w:r>
      <w:r>
        <w:rPr>
          <w:rFonts w:cstheme="minorHAnsi"/>
          <w:sz w:val="22"/>
          <w:szCs w:val="22"/>
        </w:rPr>
        <w:t xml:space="preserve">; </w:t>
      </w:r>
      <w:r w:rsidRPr="00623312">
        <w:rPr>
          <w:rFonts w:cstheme="minorHAnsi"/>
          <w:color w:val="000000" w:themeColor="text1"/>
          <w:sz w:val="22"/>
          <w:szCs w:val="22"/>
        </w:rPr>
        <w:t xml:space="preserve">high trust in government </w:t>
      </w:r>
      <w:r>
        <w:rPr>
          <w:rFonts w:cstheme="minorHAnsi"/>
          <w:color w:val="000000" w:themeColor="text1"/>
          <w:sz w:val="22"/>
          <w:szCs w:val="22"/>
        </w:rPr>
        <w:t xml:space="preserve">can potentially decrease engagement in preventative behaviour due to an increased sense of security </w:t>
      </w:r>
      <w:r w:rsidRPr="00623312">
        <w:rPr>
          <w:rFonts w:cstheme="minorHAnsi"/>
          <w:color w:val="000000" w:themeColor="text1"/>
          <w:sz w:val="22"/>
          <w:szCs w:val="22"/>
        </w:rPr>
        <w:fldChar w:fldCharType="begin">
          <w:fldData xml:space="preserve">PEVuZE5vdGU+PENpdGU+PEF1dGhvcj5FdmVuc2VuPC9BdXRob3I+PFllYXI+MjAyMzwvWWVhcj48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PEVuZE5vdGU+PENpdGU+PEF1dGhvcj5FdmVuc2VuPC9BdXRob3I+PFllYXI+MjAyMzwvWWVhcj48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623312">
        <w:rPr>
          <w:rFonts w:cstheme="minorHAnsi"/>
          <w:color w:val="000000" w:themeColor="text1"/>
          <w:sz w:val="22"/>
          <w:szCs w:val="22"/>
        </w:rPr>
      </w:r>
      <w:r w:rsidRPr="00623312">
        <w:rPr>
          <w:rFonts w:cstheme="minorHAnsi"/>
          <w:color w:val="000000" w:themeColor="text1"/>
          <w:sz w:val="22"/>
          <w:szCs w:val="22"/>
        </w:rPr>
        <w:fldChar w:fldCharType="separate"/>
      </w:r>
      <w:r w:rsidR="00AD1BEE">
        <w:rPr>
          <w:rFonts w:cstheme="minorHAnsi"/>
          <w:noProof/>
          <w:color w:val="000000" w:themeColor="text1"/>
          <w:sz w:val="22"/>
          <w:szCs w:val="22"/>
        </w:rPr>
        <w:t>(Evensen et al., 2023; Liu et al., 2022)</w:t>
      </w:r>
      <w:r w:rsidRPr="00623312">
        <w:rPr>
          <w:rFonts w:cstheme="minorHAnsi"/>
          <w:color w:val="000000" w:themeColor="text1"/>
          <w:sz w:val="22"/>
          <w:szCs w:val="22"/>
        </w:rPr>
        <w:fldChar w:fldCharType="end"/>
      </w:r>
      <w:r w:rsidRPr="00623312">
        <w:rPr>
          <w:rFonts w:cstheme="minorHAnsi"/>
          <w:color w:val="000000" w:themeColor="text1"/>
          <w:sz w:val="22"/>
          <w:szCs w:val="22"/>
        </w:rPr>
        <w:t>.</w:t>
      </w:r>
      <w:r w:rsidRPr="0068759E">
        <w:rPr>
          <w:rFonts w:cstheme="minorHAnsi"/>
          <w:sz w:val="22"/>
          <w:szCs w:val="22"/>
        </w:rPr>
        <w:t xml:space="preserve"> </w:t>
      </w:r>
      <w:r w:rsidRPr="00623312">
        <w:rPr>
          <w:rFonts w:cstheme="minorHAnsi"/>
          <w:sz w:val="22"/>
          <w:szCs w:val="22"/>
        </w:rPr>
        <w:t xml:space="preserve">Exposure to media </w:t>
      </w:r>
      <w:r>
        <w:rPr>
          <w:rFonts w:cstheme="minorHAnsi"/>
          <w:sz w:val="22"/>
          <w:szCs w:val="22"/>
        </w:rPr>
        <w:t>can</w:t>
      </w:r>
      <w:r w:rsidRPr="00623312">
        <w:rPr>
          <w:rFonts w:cstheme="minorHAnsi"/>
          <w:sz w:val="22"/>
          <w:szCs w:val="22"/>
        </w:rPr>
        <w:t xml:space="preserve"> </w:t>
      </w:r>
      <w:r>
        <w:rPr>
          <w:rFonts w:cstheme="minorHAnsi"/>
          <w:sz w:val="22"/>
          <w:szCs w:val="22"/>
        </w:rPr>
        <w:t>influence motivation to engage in infection-prevention</w:t>
      </w:r>
      <w:r w:rsidRPr="00623312">
        <w:rPr>
          <w:rFonts w:cstheme="minorHAnsi"/>
          <w:sz w:val="22"/>
          <w:szCs w:val="22"/>
        </w:rPr>
        <w:t xml:space="preserve"> behaviour</w:t>
      </w:r>
      <w:r>
        <w:rPr>
          <w:rFonts w:cstheme="minorHAnsi"/>
          <w:sz w:val="22"/>
          <w:szCs w:val="22"/>
        </w:rPr>
        <w:t>,</w:t>
      </w:r>
      <w:r w:rsidRPr="00623312">
        <w:rPr>
          <w:rFonts w:cstheme="minorHAnsi"/>
          <w:sz w:val="22"/>
          <w:szCs w:val="22"/>
        </w:rPr>
        <w:t xml:space="preserve"> depending on </w:t>
      </w:r>
      <w:r>
        <w:rPr>
          <w:rFonts w:cstheme="minorHAnsi"/>
          <w:sz w:val="22"/>
          <w:szCs w:val="22"/>
        </w:rPr>
        <w:t>perceived</w:t>
      </w:r>
      <w:r w:rsidRPr="00623312">
        <w:rPr>
          <w:rFonts w:cstheme="minorHAnsi"/>
          <w:sz w:val="22"/>
          <w:szCs w:val="22"/>
        </w:rPr>
        <w:t xml:space="preserve"> accuracy of the information </w:t>
      </w:r>
      <w:r>
        <w:rPr>
          <w:rFonts w:cstheme="minorHAnsi"/>
          <w:sz w:val="22"/>
          <w:szCs w:val="22"/>
        </w:rPr>
        <w:t>and</w:t>
      </w:r>
      <w:r w:rsidRPr="00623312">
        <w:rPr>
          <w:rFonts w:cstheme="minorHAnsi"/>
          <w:sz w:val="22"/>
          <w:szCs w:val="22"/>
        </w:rPr>
        <w:t xml:space="preserve"> trust in sources of information </w:t>
      </w:r>
      <w:r w:rsidRPr="00623312">
        <w:rPr>
          <w:rFonts w:cstheme="minorHAnsi"/>
          <w:sz w:val="22"/>
          <w:szCs w:val="22"/>
        </w:rPr>
        <w:fldChar w:fldCharType="begin">
          <w:fldData xml:space="preserve">PEVuZE5vdGU+PENpdGU+PEF1dGhvcj5PaDwvQXV0aG9yPjxZZWFyPjIwMjE8L1llYXI+PFJlY051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PEVuZE5vdGU+PENpdGU+PEF1dGhvcj5PaDwvQXV0aG9yPjxZZWFyPjIwMjE8L1llYXI+PFJlY051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Pr="00623312">
        <w:rPr>
          <w:rFonts w:cstheme="minorHAnsi"/>
          <w:sz w:val="22"/>
          <w:szCs w:val="22"/>
        </w:rPr>
      </w:r>
      <w:r w:rsidRPr="00623312">
        <w:rPr>
          <w:rFonts w:cstheme="minorHAnsi"/>
          <w:sz w:val="22"/>
          <w:szCs w:val="22"/>
        </w:rPr>
        <w:fldChar w:fldCharType="separate"/>
      </w:r>
      <w:r w:rsidR="00AD1BEE">
        <w:rPr>
          <w:rFonts w:cstheme="minorHAnsi"/>
          <w:noProof/>
          <w:sz w:val="22"/>
          <w:szCs w:val="22"/>
        </w:rPr>
        <w:t>(Allington et al., 2021; Erfei et al., 2020; Oh et al., 2021; Schneider et al., 2021)</w:t>
      </w:r>
      <w:r w:rsidRPr="00623312">
        <w:rPr>
          <w:rFonts w:cstheme="minorHAnsi"/>
          <w:sz w:val="22"/>
          <w:szCs w:val="22"/>
        </w:rPr>
        <w:fldChar w:fldCharType="end"/>
      </w:r>
      <w:r w:rsidRPr="00623312">
        <w:rPr>
          <w:rFonts w:cstheme="minorHAnsi"/>
          <w:sz w:val="22"/>
          <w:szCs w:val="22"/>
        </w:rPr>
        <w:t>.</w:t>
      </w:r>
      <w:r>
        <w:rPr>
          <w:rFonts w:cstheme="minorHAnsi"/>
          <w:sz w:val="22"/>
          <w:szCs w:val="22"/>
        </w:rPr>
        <w:t xml:space="preserve"> </w:t>
      </w:r>
      <w:r w:rsidR="00E977DE">
        <w:rPr>
          <w:rFonts w:cstheme="minorHAnsi"/>
          <w:sz w:val="22"/>
          <w:szCs w:val="22"/>
        </w:rPr>
        <w:t xml:space="preserve">Significant variability occurred in media coverage, trust in government and perceptions of engagement of others in infection-prevention behaviour over </w:t>
      </w:r>
      <w:r w:rsidR="00F8336B">
        <w:rPr>
          <w:rFonts w:cstheme="minorHAnsi"/>
          <w:sz w:val="22"/>
          <w:szCs w:val="22"/>
        </w:rPr>
        <w:t>the course of the COVID-19 pandemic</w:t>
      </w:r>
      <w:r w:rsidR="00E977DE">
        <w:rPr>
          <w:rFonts w:cstheme="minorHAnsi"/>
          <w:sz w:val="22"/>
          <w:szCs w:val="22"/>
        </w:rPr>
        <w:t xml:space="preserve"> </w:t>
      </w:r>
      <w:r w:rsidR="00E977DE">
        <w:rPr>
          <w:rFonts w:cstheme="minorHAnsi"/>
          <w:sz w:val="22"/>
          <w:szCs w:val="22"/>
        </w:rPr>
        <w:fldChar w:fldCharType="begin">
          <w:fldData xml:space="preserve">PEVuZE5vdGU+PENpdGU+PEF1dGhvcj5FdmVuc2VuPC9BdXRob3I+PFllYXI+MjAyMzwvWWVhcj48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PEVuZE5vdGU+PENpdGU+PEF1dGhvcj5FdmVuc2VuPC9BdXRob3I+PFllYXI+MjAyMzwvWWVhcj48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00E977DE">
        <w:rPr>
          <w:rFonts w:cstheme="minorHAnsi"/>
          <w:sz w:val="22"/>
          <w:szCs w:val="22"/>
        </w:rPr>
      </w:r>
      <w:r w:rsidR="00E977DE">
        <w:rPr>
          <w:rFonts w:cstheme="minorHAnsi"/>
          <w:sz w:val="22"/>
          <w:szCs w:val="22"/>
        </w:rPr>
        <w:fldChar w:fldCharType="separate"/>
      </w:r>
      <w:r w:rsidR="00AD1BEE">
        <w:rPr>
          <w:rFonts w:cstheme="minorHAnsi"/>
          <w:noProof/>
          <w:sz w:val="22"/>
          <w:szCs w:val="22"/>
        </w:rPr>
        <w:t>(Evensen et al., 2023; Greenhawt et al., 2021; Liu &amp; Yang, 2023; Shin &amp; Youn, 2023; Zhou et al., 2023)</w:t>
      </w:r>
      <w:r w:rsidR="00E977DE">
        <w:rPr>
          <w:rFonts w:cstheme="minorHAnsi"/>
          <w:sz w:val="22"/>
          <w:szCs w:val="22"/>
        </w:rPr>
        <w:fldChar w:fldCharType="end"/>
      </w:r>
      <w:r w:rsidR="00E977DE">
        <w:rPr>
          <w:rFonts w:cstheme="minorHAnsi"/>
          <w:sz w:val="22"/>
          <w:szCs w:val="22"/>
        </w:rPr>
        <w:t xml:space="preserve">. The </w:t>
      </w:r>
      <w:r w:rsidR="00E977DE" w:rsidRPr="00D42153">
        <w:rPr>
          <w:rFonts w:cstheme="minorHAnsi"/>
          <w:sz w:val="22"/>
          <w:szCs w:val="22"/>
        </w:rPr>
        <w:t xml:space="preserve">UK and </w:t>
      </w:r>
      <w:r w:rsidR="00E977DE">
        <w:rPr>
          <w:rFonts w:cstheme="minorHAnsi"/>
          <w:sz w:val="22"/>
          <w:szCs w:val="22"/>
        </w:rPr>
        <w:t xml:space="preserve">its </w:t>
      </w:r>
      <w:r w:rsidR="00E977DE" w:rsidRPr="00D42153">
        <w:rPr>
          <w:rFonts w:cstheme="minorHAnsi"/>
          <w:sz w:val="22"/>
          <w:szCs w:val="22"/>
        </w:rPr>
        <w:t>devolved nation</w:t>
      </w:r>
      <w:r w:rsidR="00E977DE">
        <w:rPr>
          <w:rFonts w:cstheme="minorHAnsi"/>
          <w:sz w:val="22"/>
          <w:szCs w:val="22"/>
        </w:rPr>
        <w:t>s</w:t>
      </w:r>
      <w:r w:rsidR="00E977DE" w:rsidRPr="00D42153">
        <w:rPr>
          <w:rFonts w:cstheme="minorHAnsi"/>
          <w:sz w:val="22"/>
          <w:szCs w:val="22"/>
        </w:rPr>
        <w:t xml:space="preserve"> (Wales, Norther</w:t>
      </w:r>
      <w:r w:rsidR="00E977DE">
        <w:rPr>
          <w:rFonts w:cstheme="minorHAnsi"/>
          <w:sz w:val="22"/>
          <w:szCs w:val="22"/>
        </w:rPr>
        <w:t>n</w:t>
      </w:r>
      <w:r w:rsidR="00E977DE" w:rsidRPr="00D42153">
        <w:rPr>
          <w:rFonts w:cstheme="minorHAnsi"/>
          <w:sz w:val="22"/>
          <w:szCs w:val="22"/>
        </w:rPr>
        <w:t xml:space="preserve"> Ireland and Scotland) were broadly similar in the type</w:t>
      </w:r>
      <w:r w:rsidR="00E977DE">
        <w:rPr>
          <w:rFonts w:cstheme="minorHAnsi"/>
          <w:sz w:val="22"/>
          <w:szCs w:val="22"/>
        </w:rPr>
        <w:t>s</w:t>
      </w:r>
      <w:r w:rsidR="00E977DE" w:rsidRPr="00D42153">
        <w:rPr>
          <w:rFonts w:cstheme="minorHAnsi"/>
          <w:sz w:val="22"/>
          <w:szCs w:val="22"/>
        </w:rPr>
        <w:t xml:space="preserve"> of public health intervention ut</w:t>
      </w:r>
      <w:r w:rsidR="00E977DE">
        <w:rPr>
          <w:rFonts w:cstheme="minorHAnsi"/>
          <w:sz w:val="22"/>
          <w:szCs w:val="22"/>
        </w:rPr>
        <w:t>i</w:t>
      </w:r>
      <w:r w:rsidR="00E977DE" w:rsidRPr="00D42153">
        <w:rPr>
          <w:rFonts w:cstheme="minorHAnsi"/>
          <w:sz w:val="22"/>
          <w:szCs w:val="22"/>
        </w:rPr>
        <w:t xml:space="preserve">lised during the </w:t>
      </w:r>
      <w:r w:rsidR="00E977DE">
        <w:rPr>
          <w:rFonts w:cstheme="minorHAnsi"/>
          <w:sz w:val="22"/>
          <w:szCs w:val="22"/>
        </w:rPr>
        <w:t xml:space="preserve">COVID-19 </w:t>
      </w:r>
      <w:r w:rsidR="00E977DE" w:rsidRPr="00D42153">
        <w:rPr>
          <w:rFonts w:cstheme="minorHAnsi"/>
          <w:sz w:val="22"/>
          <w:szCs w:val="22"/>
        </w:rPr>
        <w:t xml:space="preserve">pandemic, </w:t>
      </w:r>
      <w:r w:rsidR="00E977DE">
        <w:rPr>
          <w:rFonts w:cstheme="minorHAnsi"/>
          <w:sz w:val="22"/>
          <w:szCs w:val="22"/>
        </w:rPr>
        <w:t xml:space="preserve">but </w:t>
      </w:r>
      <w:r w:rsidR="00E977DE" w:rsidRPr="00D42153">
        <w:rPr>
          <w:rFonts w:cstheme="minorHAnsi"/>
          <w:sz w:val="22"/>
          <w:szCs w:val="22"/>
        </w:rPr>
        <w:t>they diverge</w:t>
      </w:r>
      <w:r w:rsidR="00E977DE">
        <w:rPr>
          <w:rFonts w:cstheme="minorHAnsi"/>
          <w:sz w:val="22"/>
          <w:szCs w:val="22"/>
        </w:rPr>
        <w:t>d</w:t>
      </w:r>
      <w:r w:rsidR="00E977DE" w:rsidRPr="00D42153">
        <w:rPr>
          <w:rFonts w:cstheme="minorHAnsi"/>
          <w:sz w:val="22"/>
          <w:szCs w:val="22"/>
        </w:rPr>
        <w:t xml:space="preserve"> at various points in terms of the timing and detail of the deployment of interventions </w:t>
      </w:r>
      <w:r w:rsidR="00E977DE" w:rsidRPr="00D42153">
        <w:rPr>
          <w:rFonts w:cstheme="minorHAnsi"/>
          <w:sz w:val="22"/>
          <w:szCs w:val="22"/>
        </w:rPr>
        <w:fldChar w:fldCharType="begin"/>
      </w:r>
      <w:r w:rsidR="00AD1BEE">
        <w:rPr>
          <w:rFonts w:cstheme="minorHAnsi"/>
          <w:sz w:val="22"/>
          <w:szCs w:val="22"/>
        </w:rPr>
        <w:instrText xml:space="preserve"> ADDIN EN.CITE &lt;EndNote&gt;&lt;Cite&gt;&lt;Author&gt;British Medical Association&lt;/Author&gt;&lt;Year&gt;2022&lt;/Year&gt;&lt;RecNum&gt;602&lt;/RecNum&gt;&lt;DisplayText&gt;(British Medical Association, 2022b)&lt;/DisplayText&gt;&lt;record&gt;&lt;rec-number&gt;602&lt;/rec-number&gt;&lt;foreign-keys&gt;&lt;key app="EN" db-id="9desvw2aqvd2tgeft5q52f2qrt2afpextdzs" timestamp="1723563726"&gt;602&lt;/key&gt;&lt;/foreign-keys&gt;&lt;ref-type name="Report"&gt;27&lt;/ref-type&gt;&lt;contributors&gt;&lt;authors&gt;&lt;author&gt;British Medical Association,&lt;/author&gt;&lt;/authors&gt;&lt;/contributors&gt;&lt;titles&gt;&lt;title&gt;The public health response by UK governments to COVID-19&lt;/title&gt;&lt;/titles&gt;&lt;dates&gt;&lt;year&gt;2022&lt;/year&gt;&lt;/dates&gt;&lt;pub-location&gt;London&lt;/pub-location&gt;&lt;publisher&gt;BMA&lt;/publisher&gt;&lt;urls&gt;&lt;related-urls&gt;&lt;url&gt;https://www.bma.org.uk/media/5980/bma-covid-review-report-4-28-july-2022.pdf&lt;/url&gt;&lt;/related-urls&gt;&lt;/urls&gt;&lt;access-date&gt;13.8.24&lt;/access-date&gt;&lt;/record&gt;&lt;/Cite&gt;&lt;/EndNote&gt;</w:instrText>
      </w:r>
      <w:r w:rsidR="00E977DE" w:rsidRPr="00D42153">
        <w:rPr>
          <w:rFonts w:cstheme="minorHAnsi"/>
          <w:sz w:val="22"/>
          <w:szCs w:val="22"/>
        </w:rPr>
        <w:fldChar w:fldCharType="separate"/>
      </w:r>
      <w:r w:rsidR="00AD1BEE">
        <w:rPr>
          <w:rFonts w:cstheme="minorHAnsi"/>
          <w:noProof/>
          <w:sz w:val="22"/>
          <w:szCs w:val="22"/>
        </w:rPr>
        <w:t>(British Medical Association, 2022b)</w:t>
      </w:r>
      <w:r w:rsidR="00E977DE" w:rsidRPr="00D42153">
        <w:rPr>
          <w:rFonts w:cstheme="minorHAnsi"/>
          <w:sz w:val="22"/>
          <w:szCs w:val="22"/>
        </w:rPr>
        <w:fldChar w:fldCharType="end"/>
      </w:r>
      <w:r w:rsidR="00E977DE" w:rsidRPr="00D42153">
        <w:rPr>
          <w:rFonts w:cstheme="minorHAnsi"/>
          <w:sz w:val="22"/>
          <w:szCs w:val="22"/>
        </w:rPr>
        <w:t xml:space="preserve">. </w:t>
      </w:r>
      <w:r w:rsidR="00E977DE" w:rsidRPr="00D31F36">
        <w:rPr>
          <w:rFonts w:cstheme="minorHAnsi"/>
          <w:sz w:val="22"/>
          <w:szCs w:val="22"/>
        </w:rPr>
        <w:t>A review of UK governments</w:t>
      </w:r>
      <w:r w:rsidR="00E977DE">
        <w:rPr>
          <w:rFonts w:cstheme="minorHAnsi"/>
          <w:sz w:val="22"/>
          <w:szCs w:val="22"/>
        </w:rPr>
        <w:t>’</w:t>
      </w:r>
      <w:r w:rsidR="00E977DE" w:rsidRPr="00D31F36">
        <w:rPr>
          <w:rFonts w:cstheme="minorHAnsi"/>
          <w:sz w:val="22"/>
          <w:szCs w:val="22"/>
        </w:rPr>
        <w:t xml:space="preserve"> public health response concluded that public health messaging and government communication was often incoherent and inconsistent, particularly in England </w:t>
      </w:r>
      <w:r w:rsidR="00E977DE" w:rsidRPr="00D31F36">
        <w:rPr>
          <w:rFonts w:cstheme="minorHAnsi"/>
          <w:sz w:val="22"/>
          <w:szCs w:val="22"/>
        </w:rPr>
        <w:fldChar w:fldCharType="begin"/>
      </w:r>
      <w:r w:rsidR="00AD1BEE">
        <w:rPr>
          <w:rFonts w:cstheme="minorHAnsi"/>
          <w:sz w:val="22"/>
          <w:szCs w:val="22"/>
        </w:rPr>
        <w:instrText xml:space="preserve"> ADDIN EN.CITE &lt;EndNote&gt;&lt;Cite&gt;&lt;Author&gt;British Medical Association&lt;/Author&gt;&lt;Year&gt;2022&lt;/Year&gt;&lt;RecNum&gt;601&lt;/RecNum&gt;&lt;DisplayText&gt;(British Medical Association, 2022a)&lt;/DisplayText&gt;&lt;record&gt;&lt;rec-number&gt;601&lt;/rec-number&gt;&lt;foreign-keys&gt;&lt;key app="EN" db-id="9desvw2aqvd2tgeft5q52f2qrt2afpextdzs" timestamp="1720625354"&gt;601&lt;/key&gt;&lt;/foreign-keys&gt;&lt;ref-type name="Report"&gt;27&lt;/ref-type&gt;&lt;contributors&gt;&lt;authors&gt;&lt;author&gt;British Medical Association,&lt;/author&gt;&lt;/authors&gt;&lt;/contributors&gt;&lt;titles&gt;&lt;title&gt;BMA Covid Review 4: The public health response by UK governments to COVID-19&lt;/title&gt;&lt;/titles&gt;&lt;dates&gt;&lt;year&gt;2022&lt;/year&gt;&lt;/dates&gt;&lt;urls&gt;&lt;related-urls&gt;&lt;url&gt;https://www.bma.org.uk/media/5980/bma-covid-review-report-4-28-july-2022.pdf&lt;/url&gt;&lt;/related-urls&gt;&lt;/urls&gt;&lt;access-date&gt;10.07.2024&lt;/access-date&gt;&lt;/record&gt;&lt;/Cite&gt;&lt;/EndNote&gt;</w:instrText>
      </w:r>
      <w:r w:rsidR="00E977DE" w:rsidRPr="00D31F36">
        <w:rPr>
          <w:rFonts w:cstheme="minorHAnsi"/>
          <w:sz w:val="22"/>
          <w:szCs w:val="22"/>
        </w:rPr>
        <w:fldChar w:fldCharType="separate"/>
      </w:r>
      <w:r w:rsidR="00AD1BEE">
        <w:rPr>
          <w:rFonts w:cstheme="minorHAnsi"/>
          <w:noProof/>
          <w:sz w:val="22"/>
          <w:szCs w:val="22"/>
        </w:rPr>
        <w:t>(British Medical Association, 2022a)</w:t>
      </w:r>
      <w:r w:rsidR="00E977DE" w:rsidRPr="00D31F36">
        <w:rPr>
          <w:rFonts w:cstheme="minorHAnsi"/>
          <w:sz w:val="22"/>
          <w:szCs w:val="22"/>
        </w:rPr>
        <w:fldChar w:fldCharType="end"/>
      </w:r>
      <w:r w:rsidR="00E977DE" w:rsidRPr="00D31F36">
        <w:rPr>
          <w:rFonts w:cstheme="minorHAnsi"/>
          <w:sz w:val="22"/>
          <w:szCs w:val="22"/>
        </w:rPr>
        <w:t xml:space="preserve">. </w:t>
      </w:r>
      <w:r w:rsidR="008D7814">
        <w:rPr>
          <w:rFonts w:cstheme="minorHAnsi"/>
          <w:color w:val="000000" w:themeColor="text1"/>
          <w:sz w:val="22"/>
          <w:szCs w:val="22"/>
        </w:rPr>
        <w:t xml:space="preserve">As such, it is vital that we </w:t>
      </w:r>
      <w:r w:rsidR="001A2C1C">
        <w:rPr>
          <w:rFonts w:cstheme="minorHAnsi"/>
          <w:color w:val="000000" w:themeColor="text1"/>
          <w:sz w:val="22"/>
          <w:szCs w:val="22"/>
        </w:rPr>
        <w:t>adopt a holistic</w:t>
      </w:r>
      <w:r w:rsidR="008D7814">
        <w:rPr>
          <w:rFonts w:cstheme="minorHAnsi"/>
          <w:color w:val="000000" w:themeColor="text1"/>
          <w:sz w:val="22"/>
          <w:szCs w:val="22"/>
        </w:rPr>
        <w:t xml:space="preserve"> understanding of </w:t>
      </w:r>
      <w:r w:rsidR="001B329C">
        <w:rPr>
          <w:rFonts w:cstheme="minorHAnsi"/>
          <w:sz w:val="22"/>
          <w:szCs w:val="22"/>
        </w:rPr>
        <w:t xml:space="preserve">how motivation </w:t>
      </w:r>
      <w:r w:rsidR="001A2C1C">
        <w:rPr>
          <w:rFonts w:cstheme="minorHAnsi"/>
          <w:sz w:val="22"/>
          <w:szCs w:val="22"/>
        </w:rPr>
        <w:t>influences</w:t>
      </w:r>
      <w:r w:rsidR="001B329C">
        <w:rPr>
          <w:rFonts w:cstheme="minorHAnsi"/>
          <w:sz w:val="22"/>
          <w:szCs w:val="22"/>
        </w:rPr>
        <w:t xml:space="preserve"> </w:t>
      </w:r>
      <w:r w:rsidR="008D7814">
        <w:rPr>
          <w:rFonts w:cstheme="minorHAnsi"/>
          <w:sz w:val="22"/>
          <w:szCs w:val="22"/>
        </w:rPr>
        <w:t xml:space="preserve">infection-prevention </w:t>
      </w:r>
      <w:r w:rsidR="001B329C">
        <w:rPr>
          <w:rFonts w:cstheme="minorHAnsi"/>
          <w:sz w:val="22"/>
          <w:szCs w:val="22"/>
        </w:rPr>
        <w:t xml:space="preserve">behaviour </w:t>
      </w:r>
      <w:r w:rsidR="001A2C1C">
        <w:rPr>
          <w:rFonts w:cstheme="minorHAnsi"/>
          <w:sz w:val="22"/>
          <w:szCs w:val="22"/>
        </w:rPr>
        <w:t>during the</w:t>
      </w:r>
      <w:r w:rsidR="00A8098F">
        <w:rPr>
          <w:rFonts w:cstheme="minorHAnsi"/>
          <w:sz w:val="22"/>
          <w:szCs w:val="22"/>
        </w:rPr>
        <w:t xml:space="preserve"> COVID-19 pandemic</w:t>
      </w:r>
      <w:r w:rsidR="001A2C1C">
        <w:rPr>
          <w:rFonts w:cstheme="minorHAnsi"/>
          <w:sz w:val="22"/>
          <w:szCs w:val="22"/>
        </w:rPr>
        <w:t xml:space="preserve">, taking into consideration the dynamic </w:t>
      </w:r>
      <w:r w:rsidR="00E977DE">
        <w:rPr>
          <w:rFonts w:cstheme="minorHAnsi"/>
          <w:sz w:val="22"/>
          <w:szCs w:val="22"/>
        </w:rPr>
        <w:t xml:space="preserve">and context-sensitive </w:t>
      </w:r>
      <w:r w:rsidR="001A2C1C">
        <w:rPr>
          <w:rFonts w:cstheme="minorHAnsi"/>
          <w:sz w:val="22"/>
          <w:szCs w:val="22"/>
        </w:rPr>
        <w:t xml:space="preserve">nature of motivation. </w:t>
      </w:r>
    </w:p>
    <w:p w14:paraId="31343F95" w14:textId="77777777" w:rsidR="00380C17" w:rsidRDefault="00380C17" w:rsidP="00380C17">
      <w:pPr>
        <w:spacing w:line="360" w:lineRule="auto"/>
        <w:rPr>
          <w:rFonts w:cstheme="minorHAnsi"/>
          <w:sz w:val="22"/>
          <w:szCs w:val="22"/>
        </w:rPr>
      </w:pPr>
    </w:p>
    <w:p w14:paraId="44759CF0" w14:textId="1716456F" w:rsidR="00FF1C55" w:rsidRDefault="00380C17" w:rsidP="00380C17">
      <w:pPr>
        <w:pStyle w:val="Heading3"/>
      </w:pPr>
      <w:bookmarkStart w:id="13" w:name="_Toc177656097"/>
      <w:r>
        <w:t>Objective</w:t>
      </w:r>
      <w:bookmarkEnd w:id="13"/>
    </w:p>
    <w:p w14:paraId="483311C3" w14:textId="7D19D237" w:rsidR="00442B2D" w:rsidRPr="008F38AD" w:rsidRDefault="00FF1C55" w:rsidP="00380C17">
      <w:pPr>
        <w:spacing w:line="360" w:lineRule="auto"/>
        <w:rPr>
          <w:rFonts w:cstheme="minorHAnsi"/>
          <w:sz w:val="22"/>
          <w:szCs w:val="22"/>
        </w:rPr>
      </w:pPr>
      <w:r>
        <w:rPr>
          <w:rFonts w:cstheme="minorHAnsi"/>
          <w:sz w:val="22"/>
          <w:szCs w:val="22"/>
        </w:rPr>
        <w:t xml:space="preserve">The purpose of this study was to </w:t>
      </w:r>
      <w:r w:rsidR="00380C17">
        <w:rPr>
          <w:rFonts w:cstheme="minorHAnsi"/>
          <w:sz w:val="22"/>
          <w:szCs w:val="22"/>
        </w:rPr>
        <w:t>investigate the association between motivation and</w:t>
      </w:r>
      <w:r>
        <w:rPr>
          <w:rFonts w:cstheme="minorHAnsi"/>
          <w:sz w:val="22"/>
          <w:szCs w:val="22"/>
        </w:rPr>
        <w:t xml:space="preserve"> infection-prevention behaviour </w:t>
      </w:r>
      <w:r w:rsidR="006D0E37">
        <w:rPr>
          <w:rFonts w:cstheme="minorHAnsi"/>
          <w:sz w:val="22"/>
          <w:szCs w:val="22"/>
        </w:rPr>
        <w:t xml:space="preserve">over the first two years of the pandemic in a UK community cohort. </w:t>
      </w:r>
      <w:r w:rsidR="00541D30">
        <w:rPr>
          <w:rFonts w:cstheme="minorHAnsi"/>
          <w:color w:val="000000" w:themeColor="text1"/>
          <w:sz w:val="22"/>
          <w:szCs w:val="22"/>
          <w:shd w:val="clear" w:color="auto" w:fill="FFFFFF"/>
        </w:rPr>
        <w:t>W</w:t>
      </w:r>
      <w:r w:rsidR="00380C17">
        <w:rPr>
          <w:rFonts w:cstheme="minorHAnsi"/>
          <w:color w:val="000000" w:themeColor="text1"/>
          <w:sz w:val="22"/>
          <w:szCs w:val="22"/>
          <w:shd w:val="clear" w:color="auto" w:fill="FFFFFF"/>
        </w:rPr>
        <w:t xml:space="preserve">e </w:t>
      </w:r>
      <w:r w:rsidR="00442B2D">
        <w:rPr>
          <w:rFonts w:cstheme="minorHAnsi"/>
          <w:color w:val="000000" w:themeColor="text1"/>
          <w:sz w:val="22"/>
          <w:szCs w:val="22"/>
          <w:shd w:val="clear" w:color="auto" w:fill="FFFFFF"/>
        </w:rPr>
        <w:t>set out to investigate:</w:t>
      </w:r>
      <w:r w:rsidR="00380C17">
        <w:rPr>
          <w:rFonts w:cstheme="minorHAnsi"/>
          <w:color w:val="000000" w:themeColor="text1"/>
          <w:sz w:val="22"/>
          <w:szCs w:val="22"/>
          <w:shd w:val="clear" w:color="auto" w:fill="FFFFFF"/>
        </w:rPr>
        <w:t xml:space="preserve"> </w:t>
      </w:r>
    </w:p>
    <w:p w14:paraId="35728EC6" w14:textId="695A28C3" w:rsidR="00FF1C55" w:rsidRDefault="00442B2D" w:rsidP="00E7209D">
      <w:pPr>
        <w:pStyle w:val="ListParagraph"/>
        <w:numPr>
          <w:ilvl w:val="0"/>
          <w:numId w:val="34"/>
        </w:numPr>
        <w:spacing w:line="360" w:lineRule="auto"/>
        <w:rPr>
          <w:rFonts w:cstheme="minorHAnsi"/>
          <w:color w:val="000000" w:themeColor="text1"/>
          <w:sz w:val="22"/>
          <w:szCs w:val="22"/>
          <w:shd w:val="clear" w:color="auto" w:fill="FFFFFF"/>
        </w:rPr>
      </w:pPr>
      <w:r>
        <w:rPr>
          <w:rFonts w:cstheme="minorHAnsi"/>
          <w:color w:val="000000" w:themeColor="text1"/>
          <w:sz w:val="22"/>
          <w:szCs w:val="22"/>
          <w:shd w:val="clear" w:color="auto" w:fill="FFFFFF"/>
        </w:rPr>
        <w:t>H</w:t>
      </w:r>
      <w:r w:rsidR="004362FE" w:rsidRPr="00442B2D">
        <w:rPr>
          <w:rFonts w:cstheme="minorHAnsi"/>
          <w:color w:val="000000" w:themeColor="text1"/>
          <w:sz w:val="22"/>
          <w:szCs w:val="22"/>
          <w:shd w:val="clear" w:color="auto" w:fill="FFFFFF"/>
        </w:rPr>
        <w:t xml:space="preserve">ow </w:t>
      </w:r>
      <w:r w:rsidR="000B6259">
        <w:rPr>
          <w:rFonts w:cstheme="minorHAnsi"/>
          <w:color w:val="000000" w:themeColor="text1"/>
          <w:sz w:val="22"/>
          <w:szCs w:val="22"/>
          <w:shd w:val="clear" w:color="auto" w:fill="FFFFFF"/>
        </w:rPr>
        <w:t xml:space="preserve">did </w:t>
      </w:r>
      <w:r w:rsidR="004362FE" w:rsidRPr="00442B2D">
        <w:rPr>
          <w:rFonts w:cstheme="minorHAnsi"/>
          <w:color w:val="000000" w:themeColor="text1"/>
          <w:sz w:val="22"/>
          <w:szCs w:val="22"/>
          <w:shd w:val="clear" w:color="auto" w:fill="FFFFFF"/>
        </w:rPr>
        <w:t xml:space="preserve">motivation and behaviour </w:t>
      </w:r>
      <w:r w:rsidR="0072312D">
        <w:rPr>
          <w:rFonts w:cstheme="minorHAnsi"/>
          <w:color w:val="000000" w:themeColor="text1"/>
          <w:sz w:val="22"/>
          <w:szCs w:val="22"/>
          <w:shd w:val="clear" w:color="auto" w:fill="FFFFFF"/>
        </w:rPr>
        <w:t>vary</w:t>
      </w:r>
      <w:r w:rsidR="004362FE" w:rsidRPr="00442B2D">
        <w:rPr>
          <w:rFonts w:cstheme="minorHAnsi"/>
          <w:color w:val="000000" w:themeColor="text1"/>
          <w:sz w:val="22"/>
          <w:szCs w:val="22"/>
          <w:shd w:val="clear" w:color="auto" w:fill="FFFFFF"/>
        </w:rPr>
        <w:t xml:space="preserve"> over time </w:t>
      </w:r>
      <w:r w:rsidR="000B6259">
        <w:rPr>
          <w:rFonts w:cstheme="minorHAnsi"/>
          <w:color w:val="000000" w:themeColor="text1"/>
          <w:sz w:val="22"/>
          <w:szCs w:val="22"/>
          <w:shd w:val="clear" w:color="auto" w:fill="FFFFFF"/>
        </w:rPr>
        <w:t>during the COVID-19 pandemic?</w:t>
      </w:r>
    </w:p>
    <w:p w14:paraId="60F6AC86" w14:textId="21B00E3D" w:rsidR="001805D6" w:rsidRPr="001805D6" w:rsidRDefault="000B6259" w:rsidP="001805D6">
      <w:pPr>
        <w:pStyle w:val="ListParagraph"/>
        <w:numPr>
          <w:ilvl w:val="0"/>
          <w:numId w:val="34"/>
        </w:numPr>
        <w:spacing w:line="360" w:lineRule="auto"/>
        <w:rPr>
          <w:rFonts w:cstheme="minorHAnsi"/>
          <w:color w:val="000000" w:themeColor="text1"/>
          <w:sz w:val="22"/>
          <w:szCs w:val="22"/>
          <w:shd w:val="clear" w:color="auto" w:fill="FFFFFF"/>
        </w:rPr>
      </w:pPr>
      <w:r>
        <w:rPr>
          <w:rFonts w:cstheme="minorHAnsi"/>
          <w:color w:val="000000" w:themeColor="text1"/>
          <w:sz w:val="22"/>
          <w:szCs w:val="22"/>
          <w:shd w:val="clear" w:color="auto" w:fill="FFFFFF"/>
        </w:rPr>
        <w:t>What is the relationship between motivation and</w:t>
      </w:r>
      <w:r w:rsidR="001805D6" w:rsidRPr="00442B2D">
        <w:rPr>
          <w:rFonts w:cstheme="minorHAnsi"/>
          <w:color w:val="000000" w:themeColor="text1"/>
          <w:sz w:val="22"/>
          <w:szCs w:val="22"/>
          <w:shd w:val="clear" w:color="auto" w:fill="FFFFFF"/>
        </w:rPr>
        <w:t xml:space="preserve"> </w:t>
      </w:r>
      <w:r w:rsidR="001C16AA">
        <w:rPr>
          <w:rFonts w:cstheme="minorHAnsi"/>
          <w:color w:val="000000" w:themeColor="text1"/>
          <w:sz w:val="22"/>
          <w:szCs w:val="22"/>
          <w:shd w:val="clear" w:color="auto" w:fill="FFFFFF"/>
        </w:rPr>
        <w:t>self-reported</w:t>
      </w:r>
      <w:r w:rsidR="001805D6" w:rsidRPr="00442B2D">
        <w:rPr>
          <w:rFonts w:cstheme="minorHAnsi"/>
          <w:color w:val="000000" w:themeColor="text1"/>
          <w:sz w:val="22"/>
          <w:szCs w:val="22"/>
          <w:shd w:val="clear" w:color="auto" w:fill="FFFFFF"/>
        </w:rPr>
        <w:t xml:space="preserve"> infection-prevention behaviour</w:t>
      </w:r>
      <w:r>
        <w:rPr>
          <w:rFonts w:cstheme="minorHAnsi"/>
          <w:color w:val="000000" w:themeColor="text1"/>
          <w:sz w:val="22"/>
          <w:szCs w:val="22"/>
          <w:shd w:val="clear" w:color="auto" w:fill="FFFFFF"/>
        </w:rPr>
        <w:t xml:space="preserve"> at different stages in the pandemic? </w:t>
      </w:r>
    </w:p>
    <w:p w14:paraId="1290FF27" w14:textId="3D3080F4" w:rsidR="001805D6" w:rsidRPr="001805D6" w:rsidRDefault="006F04AF" w:rsidP="001805D6">
      <w:pPr>
        <w:pStyle w:val="ListParagraph"/>
        <w:numPr>
          <w:ilvl w:val="0"/>
          <w:numId w:val="34"/>
        </w:numPr>
        <w:spacing w:line="360" w:lineRule="auto"/>
        <w:rPr>
          <w:rFonts w:cstheme="minorHAnsi"/>
          <w:color w:val="000000" w:themeColor="text1"/>
          <w:sz w:val="22"/>
          <w:szCs w:val="22"/>
          <w:shd w:val="clear" w:color="auto" w:fill="FFFFFF"/>
        </w:rPr>
      </w:pPr>
      <w:r>
        <w:rPr>
          <w:rFonts w:cstheme="minorHAnsi"/>
          <w:color w:val="000000" w:themeColor="text1"/>
          <w:sz w:val="22"/>
          <w:szCs w:val="22"/>
          <w:shd w:val="clear" w:color="auto" w:fill="FFFFFF"/>
        </w:rPr>
        <w:t xml:space="preserve">Are attitudes towards </w:t>
      </w:r>
      <w:r w:rsidR="001805D6" w:rsidRPr="00442B2D">
        <w:rPr>
          <w:rFonts w:cstheme="minorHAnsi"/>
          <w:color w:val="000000" w:themeColor="text1"/>
          <w:sz w:val="22"/>
          <w:szCs w:val="22"/>
          <w:shd w:val="clear" w:color="auto" w:fill="FFFFFF"/>
        </w:rPr>
        <w:t>government and media</w:t>
      </w:r>
      <w:r>
        <w:rPr>
          <w:rFonts w:cstheme="minorHAnsi"/>
          <w:color w:val="000000" w:themeColor="text1"/>
          <w:sz w:val="22"/>
          <w:szCs w:val="22"/>
          <w:shd w:val="clear" w:color="auto" w:fill="FFFFFF"/>
        </w:rPr>
        <w:t xml:space="preserve"> </w:t>
      </w:r>
      <w:r w:rsidR="001805D6" w:rsidRPr="00442B2D">
        <w:rPr>
          <w:rFonts w:cstheme="minorHAnsi"/>
          <w:color w:val="000000" w:themeColor="text1"/>
          <w:sz w:val="22"/>
          <w:szCs w:val="22"/>
          <w:shd w:val="clear" w:color="auto" w:fill="FFFFFF"/>
        </w:rPr>
        <w:t xml:space="preserve">associated with </w:t>
      </w:r>
      <w:r w:rsidR="001805D6">
        <w:rPr>
          <w:rFonts w:cstheme="minorHAnsi"/>
          <w:color w:val="000000" w:themeColor="text1"/>
          <w:sz w:val="22"/>
          <w:szCs w:val="22"/>
          <w:shd w:val="clear" w:color="auto" w:fill="FFFFFF"/>
        </w:rPr>
        <w:t>infection-prevention behaviour</w:t>
      </w:r>
      <w:r w:rsidR="000B6259">
        <w:rPr>
          <w:rFonts w:cstheme="minorHAnsi"/>
          <w:color w:val="000000" w:themeColor="text1"/>
          <w:sz w:val="22"/>
          <w:szCs w:val="22"/>
          <w:shd w:val="clear" w:color="auto" w:fill="FFFFFF"/>
        </w:rPr>
        <w:t xml:space="preserve"> independently of </w:t>
      </w:r>
      <w:r>
        <w:rPr>
          <w:rFonts w:cstheme="minorHAnsi"/>
          <w:color w:val="000000" w:themeColor="text1"/>
          <w:sz w:val="22"/>
          <w:szCs w:val="22"/>
          <w:shd w:val="clear" w:color="auto" w:fill="FFFFFF"/>
        </w:rPr>
        <w:t>infection-related beliefs</w:t>
      </w:r>
      <w:r w:rsidR="000B6259">
        <w:rPr>
          <w:rFonts w:cstheme="minorHAnsi"/>
          <w:color w:val="000000" w:themeColor="text1"/>
          <w:sz w:val="22"/>
          <w:szCs w:val="22"/>
          <w:shd w:val="clear" w:color="auto" w:fill="FFFFFF"/>
        </w:rPr>
        <w:t xml:space="preserve">? </w:t>
      </w:r>
    </w:p>
    <w:p w14:paraId="0E6A06F7" w14:textId="77777777" w:rsidR="00CF7C2F" w:rsidRDefault="00CF7C2F" w:rsidP="007F2846">
      <w:pPr>
        <w:spacing w:line="360" w:lineRule="auto"/>
        <w:jc w:val="both"/>
        <w:rPr>
          <w:rFonts w:cstheme="minorHAnsi"/>
          <w:color w:val="000000" w:themeColor="text1"/>
          <w:sz w:val="22"/>
          <w:szCs w:val="22"/>
        </w:rPr>
      </w:pPr>
    </w:p>
    <w:p w14:paraId="6F3D3CBB" w14:textId="77777777" w:rsidR="00C733AE" w:rsidRDefault="00C733AE" w:rsidP="00C733AE">
      <w:pPr>
        <w:pStyle w:val="Heading3"/>
      </w:pPr>
      <w:bookmarkStart w:id="14" w:name="_Toc177656098"/>
      <w:r>
        <w:t>Theoretical framework</w:t>
      </w:r>
      <w:bookmarkEnd w:id="14"/>
    </w:p>
    <w:p w14:paraId="32EEB85B" w14:textId="77777777" w:rsidR="0035675B" w:rsidRPr="00AB514D" w:rsidRDefault="0035675B" w:rsidP="0035675B">
      <w:pPr>
        <w:spacing w:line="360" w:lineRule="auto"/>
        <w:rPr>
          <w:sz w:val="22"/>
          <w:szCs w:val="22"/>
        </w:rPr>
      </w:pPr>
      <w:r>
        <w:rPr>
          <w:rFonts w:cstheme="minorHAnsi"/>
          <w:color w:val="000000" w:themeColor="text1"/>
          <w:sz w:val="22"/>
          <w:szCs w:val="22"/>
          <w:shd w:val="clear" w:color="auto" w:fill="FFFFFF"/>
        </w:rPr>
        <w:t>T</w:t>
      </w:r>
      <w:r w:rsidRPr="000C0FAD">
        <w:rPr>
          <w:rFonts w:cstheme="minorHAnsi"/>
          <w:color w:val="000000" w:themeColor="text1"/>
          <w:sz w:val="22"/>
          <w:szCs w:val="22"/>
          <w:shd w:val="clear" w:color="auto" w:fill="FFFFFF"/>
        </w:rPr>
        <w:t xml:space="preserve">he </w:t>
      </w:r>
      <w:r w:rsidRPr="000C0FAD">
        <w:rPr>
          <w:rFonts w:cstheme="minorHAnsi"/>
          <w:color w:val="000000" w:themeColor="text1"/>
          <w:sz w:val="22"/>
          <w:szCs w:val="22"/>
        </w:rPr>
        <w:t xml:space="preserve">Capability, Opportunity, and Motivation </w:t>
      </w:r>
      <w:r>
        <w:rPr>
          <w:rFonts w:cstheme="minorHAnsi"/>
          <w:color w:val="000000" w:themeColor="text1"/>
          <w:sz w:val="22"/>
          <w:szCs w:val="22"/>
        </w:rPr>
        <w:t>(</w:t>
      </w:r>
      <w:r w:rsidRPr="009729C9">
        <w:rPr>
          <w:sz w:val="22"/>
          <w:szCs w:val="22"/>
        </w:rPr>
        <w:t>COM-B</w:t>
      </w:r>
      <w:r>
        <w:rPr>
          <w:sz w:val="22"/>
          <w:szCs w:val="22"/>
        </w:rPr>
        <w:t>)</w:t>
      </w:r>
      <w:r w:rsidRPr="00F14424">
        <w:rPr>
          <w:rFonts w:cstheme="minorHAnsi"/>
          <w:color w:val="000000" w:themeColor="text1"/>
          <w:sz w:val="22"/>
          <w:szCs w:val="22"/>
        </w:rPr>
        <w:t xml:space="preserve"> </w:t>
      </w:r>
      <w:r w:rsidRPr="000C0FAD">
        <w:rPr>
          <w:rFonts w:cstheme="minorHAnsi"/>
          <w:color w:val="000000" w:themeColor="text1"/>
          <w:sz w:val="22"/>
          <w:szCs w:val="22"/>
        </w:rPr>
        <w:fldChar w:fldCharType="begin"/>
      </w:r>
      <w:r>
        <w:rPr>
          <w:rFonts w:cstheme="minorHAnsi"/>
          <w:color w:val="000000" w:themeColor="text1"/>
          <w:sz w:val="22"/>
          <w:szCs w:val="22"/>
        </w:rPr>
        <w:instrText xml:space="preserve"> ADDIN EN.CITE &lt;EndNote&gt;&lt;Cite&gt;&lt;Author&gt;Michie&lt;/Author&gt;&lt;Year&gt;2011&lt;/Year&gt;&lt;RecNum&gt;7&lt;/RecNum&gt;&lt;DisplayText&gt;(Michie et al., 2011)&lt;/DisplayText&gt;&lt;record&gt;&lt;rec-number&gt;7&lt;/rec-number&gt;&lt;foreign-keys&gt;&lt;key app="EN" db-id="9desvw2aqvd2tgeft5q52f2qrt2afpextdzs" timestamp="1583859481"&gt;7&lt;/key&gt;&lt;/foreign-keys&gt;&lt;ref-type name="Journal Article"&gt;17&lt;/ref-type&gt;&lt;contributors&gt;&lt;authors&gt;&lt;author&gt;Michie, Susan&lt;/author&gt;&lt;author&gt;van Stralen, Maartje M.&lt;/author&gt;&lt;author&gt;West, Robert&lt;/author&gt;&lt;/authors&gt;&lt;/contributors&gt;&lt;titles&gt;&lt;title&gt;The Behaviour Change Wheel: a new method for characterising and designing behaviour change interventions&lt;/title&gt;&lt;secondary-title&gt;Implementation Science&lt;/secondary-title&gt;&lt;alt-title&gt;Implement Sci&lt;/alt-title&gt;&lt;/titles&gt;&lt;periodical&gt;&lt;full-title&gt;Implementation Science&lt;/full-title&gt;&lt;/periodical&gt;&lt;alt-periodical&gt;&lt;full-title&gt;Implement Sci&lt;/full-title&gt;&lt;/alt-periodical&gt;&lt;volume&gt;6&lt;/volume&gt;&lt;number&gt;42&lt;/number&gt;&lt;keywords&gt;&lt;keyword&gt;*Evidence-Based Medicine&lt;/keyword&gt;&lt;keyword&gt;*Health Behavior&lt;/keyword&gt;&lt;keyword&gt;Health Policy&lt;/keyword&gt;&lt;keyword&gt;*Health Promotion&lt;/keyword&gt;&lt;keyword&gt;Health Services Research&lt;/keyword&gt;&lt;keyword&gt;Humans&lt;/keyword&gt;&lt;keyword&gt;Motivation&lt;/keyword&gt;&lt;keyword&gt;Practice Patterns, Physicians&amp;apos;&lt;/keyword&gt;&lt;keyword&gt;Public Health Practice&lt;/keyword&gt;&lt;keyword&gt;*Quality Improvement&lt;/keyword&gt;&lt;keyword&gt;Risk Reduction Behavior&lt;/keyword&gt;&lt;/keywords&gt;&lt;dates&gt;&lt;year&gt;2011&lt;/year&gt;&lt;/dates&gt;&lt;publisher&gt;BioMed Central&lt;/publisher&gt;&lt;isbn&gt;1748-5908&lt;/isbn&gt;&lt;accession-num&gt;21513547&lt;/accession-num&gt;&lt;urls&gt;&lt;related-urls&gt;&lt;url&gt;https://pubmed.ncbi.nlm.nih.gov/21513547&lt;/url&gt;&lt;url&gt;https://www.ncbi.nlm.nih.gov/pmc/articles/PMC3096582/&lt;/url&gt;&lt;/related-urls&gt;&lt;/urls&gt;&lt;electronic-resource-num&gt;10.1186/1748-5908-6-42&lt;/electronic-resource-num&gt;&lt;remote-database-name&gt;PubMed&lt;/remote-database-name&gt;&lt;language&gt;eng&lt;/language&gt;&lt;/record&gt;&lt;/Cite&gt;&lt;/EndNote&gt;</w:instrText>
      </w:r>
      <w:r w:rsidRPr="000C0FAD">
        <w:rPr>
          <w:rFonts w:cstheme="minorHAnsi"/>
          <w:color w:val="000000" w:themeColor="text1"/>
          <w:sz w:val="22"/>
          <w:szCs w:val="22"/>
        </w:rPr>
        <w:fldChar w:fldCharType="separate"/>
      </w:r>
      <w:r>
        <w:rPr>
          <w:rFonts w:cstheme="minorHAnsi"/>
          <w:noProof/>
          <w:color w:val="000000" w:themeColor="text1"/>
          <w:sz w:val="22"/>
          <w:szCs w:val="22"/>
        </w:rPr>
        <w:t>(Michie et al., 2011)</w:t>
      </w:r>
      <w:r w:rsidRPr="000C0FAD">
        <w:rPr>
          <w:rFonts w:cstheme="minorHAnsi"/>
          <w:color w:val="000000" w:themeColor="text1"/>
          <w:sz w:val="22"/>
          <w:szCs w:val="22"/>
        </w:rPr>
        <w:fldChar w:fldCharType="end"/>
      </w:r>
      <w:r>
        <w:rPr>
          <w:rFonts w:cstheme="minorHAnsi"/>
          <w:color w:val="000000" w:themeColor="text1"/>
          <w:sz w:val="22"/>
          <w:szCs w:val="22"/>
        </w:rPr>
        <w:t xml:space="preserve"> </w:t>
      </w:r>
      <w:r w:rsidRPr="009729C9">
        <w:rPr>
          <w:sz w:val="22"/>
          <w:szCs w:val="22"/>
        </w:rPr>
        <w:t xml:space="preserve"> and </w:t>
      </w:r>
      <w:r>
        <w:rPr>
          <w:sz w:val="22"/>
          <w:szCs w:val="22"/>
        </w:rPr>
        <w:t xml:space="preserve">the </w:t>
      </w:r>
      <w:r w:rsidRPr="004866E3">
        <w:rPr>
          <w:rFonts w:cstheme="minorHAnsi"/>
          <w:color w:val="000000"/>
          <w:sz w:val="22"/>
          <w:szCs w:val="22"/>
        </w:rPr>
        <w:t xml:space="preserve">Plans, Responses, Impulses, Motives (wants and needs) and Evaluations (PRIME) </w:t>
      </w:r>
      <w:r w:rsidRPr="004866E3">
        <w:rPr>
          <w:rFonts w:cstheme="minorHAnsi"/>
          <w:color w:val="000000" w:themeColor="text1"/>
          <w:sz w:val="22"/>
          <w:szCs w:val="22"/>
          <w:shd w:val="clear" w:color="auto" w:fill="FFFFFF"/>
        </w:rPr>
        <w:t xml:space="preserve">theory of motivation </w:t>
      </w:r>
      <w:r w:rsidRPr="004866E3">
        <w:rPr>
          <w:rFonts w:cstheme="minorHAnsi"/>
          <w:color w:val="000000" w:themeColor="text1"/>
          <w:sz w:val="22"/>
          <w:szCs w:val="22"/>
          <w:shd w:val="clear" w:color="auto" w:fill="FFFFFF"/>
        </w:rPr>
        <w:fldChar w:fldCharType="begin"/>
      </w:r>
      <w:r>
        <w:rPr>
          <w:rFonts w:cstheme="minorHAnsi"/>
          <w:color w:val="000000" w:themeColor="text1"/>
          <w:sz w:val="22"/>
          <w:szCs w:val="22"/>
          <w:shd w:val="clear" w:color="auto" w:fill="FFFFFF"/>
        </w:rPr>
        <w:instrText xml:space="preserve"> ADDIN EN.CITE &lt;EndNote&gt;&lt;Cite&gt;&lt;Author&gt;West&lt;/Author&gt;&lt;Year&gt;2013&lt;/Year&gt;&lt;RecNum&gt;598&lt;/RecNum&gt;&lt;DisplayText&gt;(West &amp;amp; Brown, 2013)&lt;/DisplayText&gt;&lt;record&gt;&lt;rec-number&gt;598&lt;/rec-number&gt;&lt;foreign-keys&gt;&lt;key app="EN" db-id="9desvw2aqvd2tgeft5q52f2qrt2afpextdzs" timestamp="1720567552"&gt;598&lt;/key&gt;&lt;/foreign-keys&gt;&lt;ref-type name="Book"&gt;6&lt;/ref-type&gt;&lt;contributors&gt;&lt;authors&gt;&lt;author&gt;West, Robert&lt;/author&gt;&lt;author&gt;Brown, Jamie&lt;/author&gt;&lt;/authors&gt;&lt;/contributors&gt;&lt;titles&gt;&lt;title&gt;Theory of addiction&lt;/title&gt;&lt;/titles&gt;&lt;edition&gt;2nd Edition&lt;/edition&gt;&lt;dates&gt;&lt;year&gt;2013&lt;/year&gt;&lt;/dates&gt;&lt;pub-location&gt;Chichester&lt;/pub-location&gt;&lt;publisher&gt;Addiction Press&lt;/publisher&gt;&lt;isbn&gt;1118484916&lt;/isbn&gt;&lt;urls&gt;&lt;/urls&gt;&lt;/record&gt;&lt;/Cite&gt;&lt;/EndNote&gt;</w:instrText>
      </w:r>
      <w:r w:rsidRPr="004866E3">
        <w:rPr>
          <w:rFonts w:cstheme="minorHAnsi"/>
          <w:color w:val="000000" w:themeColor="text1"/>
          <w:sz w:val="22"/>
          <w:szCs w:val="22"/>
          <w:shd w:val="clear" w:color="auto" w:fill="FFFFFF"/>
        </w:rPr>
        <w:fldChar w:fldCharType="separate"/>
      </w:r>
      <w:r>
        <w:rPr>
          <w:rFonts w:cstheme="minorHAnsi"/>
          <w:noProof/>
          <w:color w:val="000000" w:themeColor="text1"/>
          <w:sz w:val="22"/>
          <w:szCs w:val="22"/>
          <w:shd w:val="clear" w:color="auto" w:fill="FFFFFF"/>
        </w:rPr>
        <w:t>(West &amp; Brown, 2013)</w:t>
      </w:r>
      <w:r w:rsidRPr="004866E3">
        <w:rPr>
          <w:rFonts w:cstheme="minorHAnsi"/>
          <w:color w:val="000000" w:themeColor="text1"/>
          <w:sz w:val="22"/>
          <w:szCs w:val="22"/>
          <w:shd w:val="clear" w:color="auto" w:fill="FFFFFF"/>
        </w:rPr>
        <w:fldChar w:fldCharType="end"/>
      </w:r>
      <w:r w:rsidRPr="004866E3">
        <w:rPr>
          <w:rFonts w:cstheme="minorHAnsi"/>
          <w:color w:val="000000" w:themeColor="text1"/>
          <w:sz w:val="22"/>
          <w:szCs w:val="22"/>
          <w:shd w:val="clear" w:color="auto" w:fill="FFFFFF"/>
        </w:rPr>
        <w:t xml:space="preserve"> </w:t>
      </w:r>
      <w:r w:rsidRPr="009729C9">
        <w:rPr>
          <w:sz w:val="22"/>
          <w:szCs w:val="22"/>
        </w:rPr>
        <w:t xml:space="preserve">were used as a </w:t>
      </w:r>
      <w:r>
        <w:rPr>
          <w:sz w:val="22"/>
          <w:szCs w:val="22"/>
        </w:rPr>
        <w:t>conceptual</w:t>
      </w:r>
      <w:r w:rsidRPr="009729C9">
        <w:rPr>
          <w:sz w:val="22"/>
          <w:szCs w:val="22"/>
        </w:rPr>
        <w:t xml:space="preserve"> framework in this study to guide the selection of motivational variables and to facilitate interpretation of findings. </w:t>
      </w:r>
      <w:r>
        <w:rPr>
          <w:rFonts w:cstheme="minorHAnsi"/>
          <w:color w:val="000000" w:themeColor="text1"/>
          <w:sz w:val="22"/>
          <w:szCs w:val="22"/>
          <w:shd w:val="clear" w:color="auto" w:fill="FFFFFF"/>
        </w:rPr>
        <w:t>T</w:t>
      </w:r>
      <w:r w:rsidRPr="000C0FAD">
        <w:rPr>
          <w:rFonts w:cstheme="minorHAnsi"/>
          <w:color w:val="000000" w:themeColor="text1"/>
          <w:sz w:val="22"/>
          <w:szCs w:val="22"/>
          <w:shd w:val="clear" w:color="auto" w:fill="FFFFFF"/>
        </w:rPr>
        <w:t xml:space="preserve">he </w:t>
      </w:r>
      <w:r w:rsidRPr="000C0FAD">
        <w:rPr>
          <w:rFonts w:cstheme="minorHAnsi"/>
          <w:color w:val="000000" w:themeColor="text1"/>
          <w:sz w:val="22"/>
          <w:szCs w:val="22"/>
        </w:rPr>
        <w:t>COM-B</w:t>
      </w:r>
      <w:r>
        <w:rPr>
          <w:rFonts w:cstheme="minorHAnsi"/>
          <w:color w:val="000000" w:themeColor="text1"/>
          <w:sz w:val="22"/>
          <w:szCs w:val="22"/>
        </w:rPr>
        <w:t xml:space="preserve"> is a widely used </w:t>
      </w:r>
      <w:r w:rsidRPr="000C0FAD">
        <w:rPr>
          <w:rFonts w:cstheme="minorHAnsi"/>
          <w:color w:val="000000" w:themeColor="text1"/>
          <w:sz w:val="22"/>
          <w:szCs w:val="22"/>
        </w:rPr>
        <w:t>model of behaviour</w:t>
      </w:r>
      <w:r>
        <w:rPr>
          <w:rFonts w:cstheme="minorHAnsi"/>
          <w:color w:val="000000" w:themeColor="text1"/>
          <w:sz w:val="22"/>
          <w:szCs w:val="22"/>
        </w:rPr>
        <w:t xml:space="preserve"> </w:t>
      </w:r>
      <w:r>
        <w:rPr>
          <w:rFonts w:cstheme="minorHAnsi"/>
          <w:color w:val="000000" w:themeColor="text1"/>
          <w:sz w:val="22"/>
          <w:szCs w:val="22"/>
        </w:rPr>
        <w:lastRenderedPageBreak/>
        <w:t xml:space="preserve">that can be used to understand the determinants of COVID-19 infection-prevention behaviour </w:t>
      </w:r>
      <w:r>
        <w:rPr>
          <w:rFonts w:cstheme="minorHAnsi"/>
          <w:color w:val="000000" w:themeColor="text1"/>
          <w:sz w:val="22"/>
          <w:szCs w:val="22"/>
        </w:rPr>
        <w:fldChar w:fldCharType="begin">
          <w:fldData xml:space="preserve">PEVuZE5vdGU+PENpdGU+PEF1dGhvcj5XZXN0PC9BdXRob3I+PFllYXI+MjAyMDwvWWVhcj48UmVj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</w:fldData>
        </w:fldChar>
      </w:r>
      <w:r>
        <w:rPr>
          <w:rFonts w:cstheme="minorHAnsi"/>
          <w:color w:val="000000" w:themeColor="text1"/>
          <w:sz w:val="22"/>
          <w:szCs w:val="22"/>
        </w:rPr>
        <w:instrText xml:space="preserve"> ADDIN EN.CITE </w:instrText>
      </w:r>
      <w:r>
        <w:rPr>
          <w:rFonts w:cstheme="minorHAnsi"/>
          <w:color w:val="000000" w:themeColor="text1"/>
          <w:sz w:val="22"/>
          <w:szCs w:val="22"/>
        </w:rPr>
        <w:fldChar w:fldCharType="begin">
          <w:fldData xml:space="preserve">PEVuZE5vdGU+PENpdGU+PEF1dGhvcj5XZXN0PC9BdXRob3I+PFllYXI+MjAyMDwvWWVhcj48UmVj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</w:fldData>
        </w:fldChar>
      </w:r>
      <w:r>
        <w:rPr>
          <w:rFonts w:cstheme="minorHAnsi"/>
          <w:color w:val="000000" w:themeColor="text1"/>
          <w:sz w:val="22"/>
          <w:szCs w:val="22"/>
        </w:rPr>
        <w:instrText xml:space="preserve"> ADDIN EN.CITE.DATA </w:instrText>
      </w:r>
      <w:r>
        <w:rPr>
          <w:rFonts w:cstheme="minorHAnsi"/>
          <w:color w:val="000000" w:themeColor="text1"/>
          <w:sz w:val="22"/>
          <w:szCs w:val="22"/>
        </w:rPr>
      </w:r>
      <w:r>
        <w:rPr>
          <w:rFonts w:cstheme="minorHAnsi"/>
          <w:color w:val="000000" w:themeColor="text1"/>
          <w:sz w:val="22"/>
          <w:szCs w:val="22"/>
        </w:rPr>
        <w:fldChar w:fldCharType="end"/>
      </w:r>
      <w:r>
        <w:rPr>
          <w:rFonts w:cstheme="minorHAnsi"/>
          <w:color w:val="000000" w:themeColor="text1"/>
          <w:sz w:val="22"/>
          <w:szCs w:val="22"/>
        </w:rPr>
      </w:r>
      <w:r>
        <w:rPr>
          <w:rFonts w:cstheme="minorHAnsi"/>
          <w:color w:val="000000" w:themeColor="text1"/>
          <w:sz w:val="22"/>
          <w:szCs w:val="22"/>
        </w:rPr>
        <w:fldChar w:fldCharType="separate"/>
      </w:r>
      <w:r>
        <w:rPr>
          <w:rFonts w:cstheme="minorHAnsi"/>
          <w:noProof/>
          <w:color w:val="000000" w:themeColor="text1"/>
          <w:sz w:val="22"/>
          <w:szCs w:val="22"/>
        </w:rPr>
        <w:t>(West et al., 2020)</w:t>
      </w:r>
      <w:r>
        <w:rPr>
          <w:rFonts w:cstheme="minorHAnsi"/>
          <w:color w:val="000000" w:themeColor="text1"/>
          <w:sz w:val="22"/>
          <w:szCs w:val="22"/>
        </w:rPr>
        <w:fldChar w:fldCharType="end"/>
      </w:r>
      <w:r>
        <w:rPr>
          <w:rFonts w:cstheme="minorHAnsi"/>
          <w:color w:val="000000" w:themeColor="text1"/>
          <w:sz w:val="22"/>
          <w:szCs w:val="22"/>
          <w:shd w:val="clear" w:color="auto" w:fill="FFFFFF"/>
        </w:rPr>
        <w:t>. The model postulates that people’s actions are influenced by their capability to enact a behaviour, a physical and social environment that provides opportunities that make that behaviour possible, and motivation that energises and directs behaviour. M</w:t>
      </w:r>
      <w:r w:rsidRPr="000C0FAD">
        <w:rPr>
          <w:rFonts w:cstheme="minorHAnsi"/>
          <w:color w:val="000000" w:themeColor="text1"/>
          <w:sz w:val="22"/>
          <w:szCs w:val="22"/>
          <w:shd w:val="clear" w:color="auto" w:fill="FFFFFF"/>
        </w:rPr>
        <w:t xml:space="preserve">otivation </w:t>
      </w:r>
      <w:r>
        <w:rPr>
          <w:rFonts w:cstheme="minorHAnsi"/>
          <w:color w:val="000000" w:themeColor="text1"/>
          <w:sz w:val="22"/>
          <w:szCs w:val="22"/>
          <w:shd w:val="clear" w:color="auto" w:fill="FFFFFF"/>
        </w:rPr>
        <w:t>i</w:t>
      </w:r>
      <w:r w:rsidRPr="000C0FAD">
        <w:rPr>
          <w:rFonts w:cstheme="minorHAnsi"/>
          <w:color w:val="000000" w:themeColor="text1"/>
          <w:sz w:val="22"/>
          <w:szCs w:val="22"/>
          <w:shd w:val="clear" w:color="auto" w:fill="FFFFFF"/>
        </w:rPr>
        <w:t>nclude</w:t>
      </w:r>
      <w:r>
        <w:rPr>
          <w:rFonts w:cstheme="minorHAnsi"/>
          <w:color w:val="000000" w:themeColor="text1"/>
          <w:sz w:val="22"/>
          <w:szCs w:val="22"/>
          <w:shd w:val="clear" w:color="auto" w:fill="FFFFFF"/>
        </w:rPr>
        <w:t>s</w:t>
      </w:r>
      <w:r w:rsidRPr="000C0FAD">
        <w:rPr>
          <w:rFonts w:cstheme="minorHAnsi"/>
          <w:color w:val="000000" w:themeColor="text1"/>
          <w:sz w:val="22"/>
          <w:szCs w:val="22"/>
          <w:shd w:val="clear" w:color="auto" w:fill="FFFFFF"/>
        </w:rPr>
        <w:t xml:space="preserve"> ‘automatic’ processes </w:t>
      </w:r>
      <w:r>
        <w:rPr>
          <w:rFonts w:cstheme="minorHAnsi"/>
          <w:color w:val="000000" w:themeColor="text1"/>
          <w:sz w:val="22"/>
          <w:szCs w:val="22"/>
          <w:shd w:val="clear" w:color="auto" w:fill="FFFFFF"/>
        </w:rPr>
        <w:t>(</w:t>
      </w:r>
      <w:r w:rsidRPr="000C0FAD">
        <w:rPr>
          <w:rFonts w:cstheme="minorHAnsi"/>
          <w:color w:val="000000" w:themeColor="text1"/>
          <w:sz w:val="22"/>
          <w:szCs w:val="22"/>
          <w:shd w:val="clear" w:color="auto" w:fill="FFFFFF"/>
        </w:rPr>
        <w:t>wants, needs, desires, impulses and reflexes</w:t>
      </w:r>
      <w:r>
        <w:rPr>
          <w:rFonts w:cstheme="minorHAnsi"/>
          <w:color w:val="000000" w:themeColor="text1"/>
          <w:sz w:val="22"/>
          <w:szCs w:val="22"/>
          <w:shd w:val="clear" w:color="auto" w:fill="FFFFFF"/>
        </w:rPr>
        <w:t xml:space="preserve">) and </w:t>
      </w:r>
      <w:r w:rsidRPr="000C0FAD">
        <w:rPr>
          <w:rFonts w:cstheme="minorHAnsi"/>
          <w:color w:val="000000" w:themeColor="text1"/>
          <w:sz w:val="22"/>
          <w:szCs w:val="22"/>
          <w:shd w:val="clear" w:color="auto" w:fill="FFFFFF"/>
        </w:rPr>
        <w:t xml:space="preserve">‘reflective’ processes that involve self-conscious planning and evaluation (e.g. beliefs about what is good or bad). </w:t>
      </w:r>
    </w:p>
    <w:p w14:paraId="0B235C9E" w14:textId="77777777" w:rsidR="0035675B" w:rsidRDefault="0035675B" w:rsidP="0035675B">
      <w:pPr>
        <w:spacing w:line="360" w:lineRule="auto"/>
        <w:rPr>
          <w:rFonts w:cstheme="minorHAnsi"/>
          <w:color w:val="000000" w:themeColor="text1"/>
          <w:sz w:val="22"/>
          <w:szCs w:val="22"/>
          <w:shd w:val="clear" w:color="auto" w:fill="FFFFFF"/>
        </w:rPr>
      </w:pPr>
    </w:p>
    <w:p w14:paraId="66A4DFE7" w14:textId="77777777" w:rsidR="0035675B" w:rsidRDefault="0035675B" w:rsidP="0035675B">
      <w:pPr>
        <w:spacing w:line="360" w:lineRule="auto"/>
        <w:rPr>
          <w:rFonts w:cstheme="minorHAnsi"/>
          <w:color w:val="222222"/>
          <w:sz w:val="22"/>
          <w:szCs w:val="22"/>
          <w:shd w:val="clear" w:color="auto" w:fill="FFFFFF"/>
        </w:rPr>
      </w:pPr>
      <w:r w:rsidRPr="004866E3">
        <w:rPr>
          <w:rFonts w:cstheme="minorHAnsi"/>
          <w:color w:val="000000" w:themeColor="text1"/>
          <w:sz w:val="22"/>
          <w:szCs w:val="22"/>
          <w:shd w:val="clear" w:color="auto" w:fill="FFFFFF"/>
        </w:rPr>
        <w:t xml:space="preserve">The </w:t>
      </w:r>
      <w:r w:rsidRPr="004866E3">
        <w:rPr>
          <w:rFonts w:cstheme="minorHAnsi"/>
          <w:color w:val="000000"/>
          <w:sz w:val="22"/>
          <w:szCs w:val="22"/>
        </w:rPr>
        <w:t xml:space="preserve">PRIME </w:t>
      </w:r>
      <w:r w:rsidRPr="004866E3">
        <w:rPr>
          <w:rFonts w:cstheme="minorHAnsi"/>
          <w:color w:val="000000" w:themeColor="text1"/>
          <w:sz w:val="22"/>
          <w:szCs w:val="22"/>
          <w:shd w:val="clear" w:color="auto" w:fill="FFFFFF"/>
        </w:rPr>
        <w:t xml:space="preserve">theory of motivation provides further detail </w:t>
      </w:r>
      <w:r>
        <w:rPr>
          <w:rFonts w:cstheme="minorHAnsi"/>
          <w:color w:val="000000" w:themeColor="text1"/>
          <w:sz w:val="22"/>
          <w:szCs w:val="22"/>
          <w:shd w:val="clear" w:color="auto" w:fill="FFFFFF"/>
        </w:rPr>
        <w:t xml:space="preserve">to </w:t>
      </w:r>
      <w:r w:rsidRPr="004866E3">
        <w:rPr>
          <w:rFonts w:cstheme="minorHAnsi"/>
          <w:color w:val="000000" w:themeColor="text1"/>
          <w:sz w:val="22"/>
          <w:szCs w:val="22"/>
          <w:shd w:val="clear" w:color="auto" w:fill="FFFFFF"/>
        </w:rPr>
        <w:t>the motivational component of  COM-B</w:t>
      </w:r>
      <w:r>
        <w:rPr>
          <w:rFonts w:cstheme="minorHAnsi"/>
          <w:color w:val="000000" w:themeColor="text1"/>
          <w:sz w:val="22"/>
          <w:szCs w:val="22"/>
          <w:shd w:val="clear" w:color="auto" w:fill="FFFFFF"/>
        </w:rPr>
        <w:t xml:space="preserve"> </w:t>
      </w:r>
      <w:r w:rsidRPr="004866E3">
        <w:rPr>
          <w:rFonts w:cstheme="minorHAnsi"/>
          <w:color w:val="000000" w:themeColor="text1"/>
          <w:sz w:val="22"/>
          <w:szCs w:val="22"/>
          <w:shd w:val="clear" w:color="auto" w:fill="FFFFFF"/>
        </w:rPr>
        <w:fldChar w:fldCharType="begin"/>
      </w:r>
      <w:r>
        <w:rPr>
          <w:rFonts w:cstheme="minorHAnsi"/>
          <w:color w:val="000000" w:themeColor="text1"/>
          <w:sz w:val="22"/>
          <w:szCs w:val="22"/>
          <w:shd w:val="clear" w:color="auto" w:fill="FFFFFF"/>
        </w:rPr>
        <w:instrText xml:space="preserve"> ADDIN EN.CITE &lt;EndNote&gt;&lt;Cite&gt;&lt;Author&gt;West&lt;/Author&gt;&lt;Year&gt;2013&lt;/Year&gt;&lt;RecNum&gt;598&lt;/RecNum&gt;&lt;DisplayText&gt;(West &amp;amp; Brown, 2013)&lt;/DisplayText&gt;&lt;record&gt;&lt;rec-number&gt;598&lt;/rec-number&gt;&lt;foreign-keys&gt;&lt;key app="EN" db-id="9desvw2aqvd2tgeft5q52f2qrt2afpextdzs" timestamp="1720567552"&gt;598&lt;/key&gt;&lt;/foreign-keys&gt;&lt;ref-type name="Book"&gt;6&lt;/ref-type&gt;&lt;contributors&gt;&lt;authors&gt;&lt;author&gt;West, Robert&lt;/author&gt;&lt;author&gt;Brown, Jamie&lt;/author&gt;&lt;/authors&gt;&lt;/contributors&gt;&lt;titles&gt;&lt;title&gt;Theory of addiction&lt;/title&gt;&lt;/titles&gt;&lt;edition&gt;2nd Edition&lt;/edition&gt;&lt;dates&gt;&lt;year&gt;2013&lt;/year&gt;&lt;/dates&gt;&lt;pub-location&gt;Chichester&lt;/pub-location&gt;&lt;publisher&gt;Addiction Press&lt;/publisher&gt;&lt;isbn&gt;1118484916&lt;/isbn&gt;&lt;urls&gt;&lt;/urls&gt;&lt;/record&gt;&lt;/Cite&gt;&lt;/EndNote&gt;</w:instrText>
      </w:r>
      <w:r w:rsidRPr="004866E3">
        <w:rPr>
          <w:rFonts w:cstheme="minorHAnsi"/>
          <w:color w:val="000000" w:themeColor="text1"/>
          <w:sz w:val="22"/>
          <w:szCs w:val="22"/>
          <w:shd w:val="clear" w:color="auto" w:fill="FFFFFF"/>
        </w:rPr>
        <w:fldChar w:fldCharType="separate"/>
      </w:r>
      <w:r>
        <w:rPr>
          <w:rFonts w:cstheme="minorHAnsi"/>
          <w:noProof/>
          <w:color w:val="000000" w:themeColor="text1"/>
          <w:sz w:val="22"/>
          <w:szCs w:val="22"/>
          <w:shd w:val="clear" w:color="auto" w:fill="FFFFFF"/>
        </w:rPr>
        <w:t>(West &amp; Brown, 2013)</w:t>
      </w:r>
      <w:r w:rsidRPr="004866E3">
        <w:rPr>
          <w:rFonts w:cstheme="minorHAnsi"/>
          <w:color w:val="000000" w:themeColor="text1"/>
          <w:sz w:val="22"/>
          <w:szCs w:val="22"/>
          <w:shd w:val="clear" w:color="auto" w:fill="FFFFFF"/>
        </w:rPr>
        <w:fldChar w:fldCharType="end"/>
      </w:r>
      <w:r w:rsidRPr="004866E3">
        <w:rPr>
          <w:rFonts w:cstheme="minorHAnsi"/>
          <w:color w:val="000000" w:themeColor="text1"/>
          <w:sz w:val="22"/>
          <w:szCs w:val="22"/>
          <w:shd w:val="clear" w:color="auto" w:fill="FFFFFF"/>
        </w:rPr>
        <w:t xml:space="preserve">. </w:t>
      </w:r>
      <w:r w:rsidRPr="004866E3">
        <w:rPr>
          <w:rFonts w:cstheme="minorHAnsi"/>
          <w:color w:val="222222"/>
          <w:sz w:val="22"/>
          <w:szCs w:val="22"/>
          <w:shd w:val="clear" w:color="auto" w:fill="FFFFFF"/>
        </w:rPr>
        <w:t>PRIME theory proposes that the cause of behaviour is a balance between potentially competing impulses and inhibitions at a given moment. Habit, instinct and feelings of want or need control these processes. Evaluations are driven by judgement processes, wants</w:t>
      </w:r>
      <w:r>
        <w:rPr>
          <w:rFonts w:cstheme="minorHAnsi"/>
          <w:color w:val="222222"/>
          <w:sz w:val="22"/>
          <w:szCs w:val="22"/>
          <w:shd w:val="clear" w:color="auto" w:fill="FFFFFF"/>
        </w:rPr>
        <w:t xml:space="preserve">, </w:t>
      </w:r>
      <w:r w:rsidRPr="004866E3">
        <w:rPr>
          <w:rFonts w:cstheme="minorHAnsi"/>
          <w:color w:val="222222"/>
          <w:sz w:val="22"/>
          <w:szCs w:val="22"/>
          <w:shd w:val="clear" w:color="auto" w:fill="FFFFFF"/>
        </w:rPr>
        <w:t xml:space="preserve">needs and </w:t>
      </w:r>
      <w:r w:rsidRPr="00122185">
        <w:rPr>
          <w:rFonts w:cstheme="minorHAnsi"/>
          <w:color w:val="222222"/>
          <w:sz w:val="22"/>
          <w:szCs w:val="22"/>
          <w:shd w:val="clear" w:color="auto" w:fill="FFFFFF"/>
        </w:rPr>
        <w:t xml:space="preserve">plans. Motivation involves a strong </w:t>
      </w:r>
      <w:r>
        <w:rPr>
          <w:rFonts w:cstheme="minorHAnsi"/>
          <w:color w:val="222222"/>
          <w:sz w:val="22"/>
          <w:szCs w:val="22"/>
          <w:shd w:val="clear" w:color="auto" w:fill="FFFFFF"/>
        </w:rPr>
        <w:t xml:space="preserve">perceived </w:t>
      </w:r>
      <w:r w:rsidRPr="00122185">
        <w:rPr>
          <w:rFonts w:cstheme="minorHAnsi"/>
          <w:color w:val="222222"/>
          <w:sz w:val="22"/>
          <w:szCs w:val="22"/>
          <w:shd w:val="clear" w:color="auto" w:fill="FFFFFF"/>
        </w:rPr>
        <w:t>need to enact infection-prevention behaviour, and this must be sufficient to overcome competing wants or needs at that moment in time. Identity and modelling are important infl</w:t>
      </w:r>
      <w:r>
        <w:rPr>
          <w:rFonts w:cstheme="minorHAnsi"/>
          <w:color w:val="222222"/>
          <w:sz w:val="22"/>
          <w:szCs w:val="22"/>
          <w:shd w:val="clear" w:color="auto" w:fill="FFFFFF"/>
        </w:rPr>
        <w:t>u</w:t>
      </w:r>
      <w:r w:rsidRPr="00122185">
        <w:rPr>
          <w:rFonts w:cstheme="minorHAnsi"/>
          <w:color w:val="222222"/>
          <w:sz w:val="22"/>
          <w:szCs w:val="22"/>
          <w:shd w:val="clear" w:color="auto" w:fill="FFFFFF"/>
        </w:rPr>
        <w:t xml:space="preserve">ences of behaviour, where people perceive enacting a behaviour to be valued by the social group(s) with which they identify and see other people with whom they identify </w:t>
      </w:r>
      <w:r>
        <w:rPr>
          <w:rFonts w:cstheme="minorHAnsi"/>
          <w:color w:val="222222"/>
          <w:sz w:val="22"/>
          <w:szCs w:val="22"/>
          <w:shd w:val="clear" w:color="auto" w:fill="FFFFFF"/>
        </w:rPr>
        <w:t xml:space="preserve">and/or </w:t>
      </w:r>
      <w:r w:rsidRPr="00122185">
        <w:rPr>
          <w:rFonts w:cstheme="minorHAnsi"/>
          <w:color w:val="222222"/>
          <w:sz w:val="22"/>
          <w:szCs w:val="22"/>
          <w:shd w:val="clear" w:color="auto" w:fill="FFFFFF"/>
        </w:rPr>
        <w:t>trust enacting the behaviour. To maintain infection-prevention behaviour in the longer-term</w:t>
      </w:r>
      <w:r>
        <w:rPr>
          <w:rFonts w:cstheme="minorHAnsi"/>
          <w:color w:val="222222"/>
          <w:sz w:val="22"/>
          <w:szCs w:val="22"/>
          <w:shd w:val="clear" w:color="auto" w:fill="FFFFFF"/>
        </w:rPr>
        <w:t>,</w:t>
      </w:r>
      <w:r w:rsidRPr="00122185">
        <w:rPr>
          <w:rFonts w:cstheme="minorHAnsi"/>
          <w:color w:val="222222"/>
          <w:sz w:val="22"/>
          <w:szCs w:val="22"/>
          <w:shd w:val="clear" w:color="auto" w:fill="FFFFFF"/>
        </w:rPr>
        <w:t xml:space="preserve"> rules and habits need to be developed</w:t>
      </w:r>
      <w:r>
        <w:rPr>
          <w:rFonts w:cstheme="minorHAnsi"/>
          <w:color w:val="222222"/>
          <w:sz w:val="22"/>
          <w:szCs w:val="22"/>
          <w:shd w:val="clear" w:color="auto" w:fill="FFFFFF"/>
        </w:rPr>
        <w:t xml:space="preserve"> </w:t>
      </w:r>
      <w:r>
        <w:rPr>
          <w:rFonts w:cstheme="minorHAnsi"/>
          <w:color w:val="222222"/>
          <w:sz w:val="22"/>
          <w:szCs w:val="22"/>
          <w:shd w:val="clear" w:color="auto" w:fill="FFFFFF"/>
        </w:rPr>
        <w:fldChar w:fldCharType="begin">
          <w:fldData xml:space="preserve">PEVuZE5vdGU+PENpdGU+PEF1dGhvcj5XZXN0PC9BdXRob3I+PFllYXI+MjAyMDwvWWVhcj48UmVj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</w:fldData>
        </w:fldChar>
      </w:r>
      <w:r>
        <w:rPr>
          <w:rFonts w:cstheme="minorHAnsi"/>
          <w:color w:val="222222"/>
          <w:sz w:val="22"/>
          <w:szCs w:val="22"/>
          <w:shd w:val="clear" w:color="auto" w:fill="FFFFFF"/>
        </w:rPr>
        <w:instrText xml:space="preserve"> ADDIN EN.CITE </w:instrText>
      </w:r>
      <w:r>
        <w:rPr>
          <w:rFonts w:cstheme="minorHAnsi"/>
          <w:color w:val="222222"/>
          <w:sz w:val="22"/>
          <w:szCs w:val="22"/>
          <w:shd w:val="clear" w:color="auto" w:fill="FFFFFF"/>
        </w:rPr>
        <w:fldChar w:fldCharType="begin">
          <w:fldData xml:space="preserve">PEVuZE5vdGU+PENpdGU+PEF1dGhvcj5XZXN0PC9BdXRob3I+PFllYXI+MjAyMDwvWWVhcj48UmVj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</w:fldData>
        </w:fldChar>
      </w:r>
      <w:r>
        <w:rPr>
          <w:rFonts w:cstheme="minorHAnsi"/>
          <w:color w:val="222222"/>
          <w:sz w:val="22"/>
          <w:szCs w:val="22"/>
          <w:shd w:val="clear" w:color="auto" w:fill="FFFFFF"/>
        </w:rPr>
        <w:instrText xml:space="preserve"> ADDIN EN.CITE.DATA </w:instrText>
      </w:r>
      <w:r>
        <w:rPr>
          <w:rFonts w:cstheme="minorHAnsi"/>
          <w:color w:val="222222"/>
          <w:sz w:val="22"/>
          <w:szCs w:val="22"/>
          <w:shd w:val="clear" w:color="auto" w:fill="FFFFFF"/>
        </w:rPr>
      </w:r>
      <w:r>
        <w:rPr>
          <w:rFonts w:cstheme="minorHAnsi"/>
          <w:color w:val="222222"/>
          <w:sz w:val="22"/>
          <w:szCs w:val="22"/>
          <w:shd w:val="clear" w:color="auto" w:fill="FFFFFF"/>
        </w:rPr>
        <w:fldChar w:fldCharType="end"/>
      </w:r>
      <w:r>
        <w:rPr>
          <w:rFonts w:cstheme="minorHAnsi"/>
          <w:color w:val="222222"/>
          <w:sz w:val="22"/>
          <w:szCs w:val="22"/>
          <w:shd w:val="clear" w:color="auto" w:fill="FFFFFF"/>
        </w:rPr>
      </w:r>
      <w:r>
        <w:rPr>
          <w:rFonts w:cstheme="minorHAnsi"/>
          <w:color w:val="222222"/>
          <w:sz w:val="22"/>
          <w:szCs w:val="22"/>
          <w:shd w:val="clear" w:color="auto" w:fill="FFFFFF"/>
        </w:rPr>
        <w:fldChar w:fldCharType="separate"/>
      </w:r>
      <w:r>
        <w:rPr>
          <w:rFonts w:cstheme="minorHAnsi"/>
          <w:noProof/>
          <w:color w:val="222222"/>
          <w:sz w:val="22"/>
          <w:szCs w:val="22"/>
          <w:shd w:val="clear" w:color="auto" w:fill="FFFFFF"/>
        </w:rPr>
        <w:t>(West et al., 2020)</w:t>
      </w:r>
      <w:r>
        <w:rPr>
          <w:rFonts w:cstheme="minorHAnsi"/>
          <w:color w:val="222222"/>
          <w:sz w:val="22"/>
          <w:szCs w:val="22"/>
          <w:shd w:val="clear" w:color="auto" w:fill="FFFFFF"/>
        </w:rPr>
        <w:fldChar w:fldCharType="end"/>
      </w:r>
      <w:r w:rsidRPr="00122185">
        <w:rPr>
          <w:rFonts w:cstheme="minorHAnsi"/>
          <w:color w:val="222222"/>
          <w:sz w:val="22"/>
          <w:szCs w:val="22"/>
          <w:shd w:val="clear" w:color="auto" w:fill="FFFFFF"/>
        </w:rPr>
        <w:t>.</w:t>
      </w:r>
    </w:p>
    <w:p w14:paraId="4B04CBE2" w14:textId="77777777" w:rsidR="00C733AE" w:rsidRDefault="00C733AE" w:rsidP="00C733AE">
      <w:pPr>
        <w:spacing w:line="360" w:lineRule="auto"/>
        <w:rPr>
          <w:rFonts w:cstheme="minorHAnsi"/>
          <w:color w:val="222222"/>
          <w:sz w:val="22"/>
          <w:szCs w:val="22"/>
          <w:shd w:val="clear" w:color="auto" w:fill="FFFFFF"/>
        </w:rPr>
      </w:pPr>
    </w:p>
    <w:p w14:paraId="36A0CC56" w14:textId="2C1281AB" w:rsidR="00C733AE" w:rsidRPr="001E10B6" w:rsidRDefault="00C733AE" w:rsidP="001E10B6">
      <w:pPr>
        <w:pStyle w:val="Heading2"/>
        <w:rPr>
          <w:sz w:val="22"/>
          <w:szCs w:val="22"/>
        </w:rPr>
      </w:pPr>
      <w:bookmarkStart w:id="15" w:name="_Toc177656099"/>
      <w:r w:rsidRPr="001E10B6">
        <w:rPr>
          <w:sz w:val="22"/>
          <w:szCs w:val="22"/>
        </w:rPr>
        <w:t>Materials and methods</w:t>
      </w:r>
      <w:bookmarkEnd w:id="15"/>
    </w:p>
    <w:p w14:paraId="51CBD2F0" w14:textId="0F9C90BB" w:rsidR="00C733AE" w:rsidRPr="00520DC7" w:rsidRDefault="00C733AE" w:rsidP="00C733AE">
      <w:pPr>
        <w:spacing w:line="360" w:lineRule="auto"/>
        <w:jc w:val="both"/>
        <w:rPr>
          <w:rFonts w:cstheme="minorHAnsi"/>
          <w:color w:val="000000" w:themeColor="text1"/>
          <w:sz w:val="22"/>
          <w:szCs w:val="22"/>
        </w:rPr>
      </w:pPr>
      <w:r>
        <w:rPr>
          <w:rFonts w:cstheme="minorHAnsi"/>
          <w:sz w:val="22"/>
          <w:szCs w:val="22"/>
        </w:rPr>
        <w:t xml:space="preserve">Data from </w:t>
      </w:r>
      <w:r w:rsidRPr="00520DC7">
        <w:rPr>
          <w:rFonts w:cstheme="minorHAnsi"/>
          <w:color w:val="000000" w:themeColor="text1"/>
          <w:sz w:val="22"/>
          <w:szCs w:val="22"/>
        </w:rPr>
        <w:t>five online surveys conducted over a 24-month period between March 2020 and April 2022</w:t>
      </w:r>
      <w:r>
        <w:rPr>
          <w:rFonts w:cstheme="minorHAnsi"/>
          <w:color w:val="000000" w:themeColor="text1"/>
          <w:sz w:val="22"/>
          <w:szCs w:val="22"/>
        </w:rPr>
        <w:t xml:space="preserve"> collected as part of </w:t>
      </w:r>
      <w:r w:rsidRPr="000C1FB8">
        <w:rPr>
          <w:rFonts w:cstheme="minorHAnsi"/>
          <w:sz w:val="22"/>
          <w:szCs w:val="22"/>
        </w:rPr>
        <w:t xml:space="preserve">the COVID-19 Public Experiences (COPE) </w:t>
      </w:r>
      <w:r>
        <w:rPr>
          <w:rFonts w:cstheme="minorHAnsi"/>
          <w:sz w:val="22"/>
          <w:szCs w:val="22"/>
        </w:rPr>
        <w:t>prospective longitudinal mixed-methods study</w:t>
      </w:r>
      <w:r w:rsidRPr="000C1FB8">
        <w:rPr>
          <w:rFonts w:cstheme="minorHAnsi"/>
          <w:sz w:val="22"/>
          <w:szCs w:val="22"/>
        </w:rPr>
        <w:t xml:space="preserve"> </w:t>
      </w:r>
      <w:r w:rsidRPr="00520DC7">
        <w:rPr>
          <w:rFonts w:cstheme="minorHAnsi"/>
          <w:color w:val="000000" w:themeColor="text1"/>
          <w:sz w:val="22"/>
          <w:szCs w:val="22"/>
        </w:rPr>
        <w:fldChar w:fldCharType="begin">
          <w:fldData xml:space="preserve">PEVuZE5vdGU+PENpdGU+PEF1dGhvcj5IYWxsaW5nYmVyZzwvQXV0aG9yPjxZZWFyPjIwMjE8L1ll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PEVuZE5vdGU+PENpdGU+PEF1dGhvcj5IYWxsaW5nYmVyZzwvQXV0aG9yPjxZZWFyPjIwMjE8L1ll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(Hallingberg et al., 2021; Phillips et al., 2022; Phillips et al., 2021)</w:t>
      </w:r>
      <w:r w:rsidRPr="00520DC7">
        <w:rPr>
          <w:rFonts w:cstheme="minorHAnsi"/>
          <w:color w:val="000000" w:themeColor="text1"/>
          <w:sz w:val="22"/>
          <w:szCs w:val="22"/>
        </w:rPr>
        <w:fldChar w:fldCharType="end"/>
      </w:r>
      <w:r>
        <w:rPr>
          <w:rFonts w:cstheme="minorHAnsi"/>
          <w:color w:val="000000" w:themeColor="text1"/>
          <w:sz w:val="22"/>
          <w:szCs w:val="22"/>
        </w:rPr>
        <w:t xml:space="preserve"> </w:t>
      </w:r>
      <w:r>
        <w:rPr>
          <w:rFonts w:cstheme="minorHAnsi"/>
          <w:sz w:val="22"/>
          <w:szCs w:val="22"/>
        </w:rPr>
        <w:t>were used in this analysis.</w:t>
      </w:r>
    </w:p>
    <w:p w14:paraId="136816E9" w14:textId="77777777" w:rsidR="00C733AE" w:rsidRPr="00520DC7" w:rsidRDefault="00C733AE" w:rsidP="00C733AE">
      <w:pPr>
        <w:spacing w:line="360" w:lineRule="auto"/>
        <w:jc w:val="both"/>
        <w:rPr>
          <w:rFonts w:cstheme="minorHAnsi"/>
          <w:sz w:val="22"/>
          <w:szCs w:val="22"/>
        </w:rPr>
      </w:pPr>
    </w:p>
    <w:p w14:paraId="1B439455" w14:textId="77777777" w:rsidR="00C733AE" w:rsidRPr="001E10B6" w:rsidRDefault="00C733AE" w:rsidP="001E10B6">
      <w:pPr>
        <w:pStyle w:val="Heading3"/>
      </w:pPr>
      <w:bookmarkStart w:id="16" w:name="_Toc177656100"/>
      <w:r w:rsidRPr="001E10B6">
        <w:t>Study population and recruitment</w:t>
      </w:r>
      <w:bookmarkEnd w:id="16"/>
    </w:p>
    <w:p w14:paraId="0A9E3063" w14:textId="61D43BE8" w:rsidR="00C733AE" w:rsidRPr="00520DC7" w:rsidRDefault="00C733AE" w:rsidP="00C733AE">
      <w:pPr>
        <w:spacing w:line="360" w:lineRule="auto"/>
        <w:jc w:val="both"/>
        <w:rPr>
          <w:rFonts w:cstheme="minorHAnsi"/>
          <w:color w:val="000000" w:themeColor="text1"/>
          <w:sz w:val="22"/>
          <w:szCs w:val="22"/>
        </w:rPr>
      </w:pPr>
      <w:r>
        <w:rPr>
          <w:rFonts w:cstheme="minorHAnsi"/>
          <w:color w:val="000000" w:themeColor="text1"/>
          <w:sz w:val="22"/>
          <w:szCs w:val="22"/>
        </w:rPr>
        <w:t xml:space="preserve">The </w:t>
      </w:r>
      <w:r w:rsidRPr="00520DC7">
        <w:rPr>
          <w:rFonts w:cstheme="minorHAnsi"/>
          <w:color w:val="000000" w:themeColor="text1"/>
          <w:sz w:val="22"/>
          <w:szCs w:val="22"/>
        </w:rPr>
        <w:t>COPE</w:t>
      </w:r>
      <w:r>
        <w:rPr>
          <w:rFonts w:cstheme="minorHAnsi"/>
          <w:color w:val="000000" w:themeColor="text1"/>
          <w:sz w:val="22"/>
          <w:szCs w:val="22"/>
        </w:rPr>
        <w:t xml:space="preserve"> cohort</w:t>
      </w:r>
      <w:r w:rsidRPr="00520DC7">
        <w:rPr>
          <w:rFonts w:cstheme="minorHAnsi"/>
          <w:color w:val="000000" w:themeColor="text1"/>
          <w:sz w:val="22"/>
          <w:szCs w:val="22"/>
        </w:rPr>
        <w:t xml:space="preserve"> </w:t>
      </w:r>
      <w:r>
        <w:rPr>
          <w:rFonts w:cstheme="minorHAnsi"/>
          <w:color w:val="000000" w:themeColor="text1"/>
          <w:sz w:val="22"/>
          <w:szCs w:val="22"/>
        </w:rPr>
        <w:t>included</w:t>
      </w:r>
      <w:r w:rsidRPr="00520DC7">
        <w:rPr>
          <w:rFonts w:cstheme="minorHAnsi"/>
          <w:color w:val="000000" w:themeColor="text1"/>
          <w:sz w:val="22"/>
          <w:szCs w:val="22"/>
        </w:rPr>
        <w:t xml:space="preserve"> 11,113 adults living in the UK at the time of enrolment, </w:t>
      </w:r>
      <w:r>
        <w:rPr>
          <w:rFonts w:cstheme="minorHAnsi"/>
          <w:color w:val="000000" w:themeColor="text1"/>
          <w:sz w:val="22"/>
          <w:szCs w:val="22"/>
        </w:rPr>
        <w:t>when</w:t>
      </w:r>
      <w:r w:rsidRPr="00520DC7">
        <w:rPr>
          <w:rFonts w:cstheme="minorHAnsi"/>
          <w:color w:val="000000" w:themeColor="text1"/>
          <w:sz w:val="22"/>
          <w:szCs w:val="22"/>
        </w:rPr>
        <w:t xml:space="preserve"> the UK was entering its first national lockdown (13</w:t>
      </w:r>
      <w:r w:rsidRPr="00520DC7">
        <w:rPr>
          <w:rFonts w:cstheme="minorHAnsi"/>
          <w:color w:val="000000" w:themeColor="text1"/>
          <w:sz w:val="22"/>
          <w:szCs w:val="22"/>
          <w:vertAlign w:val="superscript"/>
        </w:rPr>
        <w:t>th</w:t>
      </w:r>
      <w:r w:rsidRPr="00520DC7">
        <w:rPr>
          <w:rFonts w:cstheme="minorHAnsi"/>
          <w:color w:val="000000" w:themeColor="text1"/>
          <w:sz w:val="22"/>
          <w:szCs w:val="22"/>
        </w:rPr>
        <w:t xml:space="preserve"> March 2020 to 13</w:t>
      </w:r>
      <w:r w:rsidRPr="00520DC7">
        <w:rPr>
          <w:rFonts w:cstheme="minorHAnsi"/>
          <w:color w:val="000000" w:themeColor="text1"/>
          <w:sz w:val="22"/>
          <w:szCs w:val="22"/>
          <w:vertAlign w:val="superscript"/>
        </w:rPr>
        <w:t>th</w:t>
      </w:r>
      <w:r w:rsidRPr="00520DC7">
        <w:rPr>
          <w:rFonts w:cstheme="minorHAnsi"/>
          <w:color w:val="000000" w:themeColor="text1"/>
          <w:sz w:val="22"/>
          <w:szCs w:val="22"/>
        </w:rPr>
        <w:t xml:space="preserve"> April 2020)</w:t>
      </w:r>
      <w:r w:rsidRPr="00520DC7">
        <w:rPr>
          <w:rFonts w:cstheme="minorHAnsi"/>
          <w:color w:val="000000" w:themeColor="text1"/>
          <w:sz w:val="22"/>
          <w:szCs w:val="22"/>
        </w:rPr>
        <w:fldChar w:fldCharType="begin">
          <w:fldData xml:space="preserve">PEVuZE5vdGU+PENpdGU+PEF1dGhvcj5IYWxsaW5nYmVyZzwvQXV0aG9yPjxZZWFyPjIwMjE8L1ll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PEVuZE5vdGU+PENpdGU+PEF1dGhvcj5IYWxsaW5nYmVyZzwvQXV0aG9yPjxZZWFyPjIwMjE8L1ll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(Hallingberg et al., 2021; Phillips et al., 2021)</w:t>
      </w:r>
      <w:r w:rsidRPr="00520DC7">
        <w:rPr>
          <w:rFonts w:cstheme="minorHAnsi"/>
          <w:color w:val="000000" w:themeColor="text1"/>
          <w:sz w:val="22"/>
          <w:szCs w:val="22"/>
        </w:rPr>
        <w:fldChar w:fldCharType="end"/>
      </w:r>
      <w:r w:rsidRPr="00520DC7">
        <w:rPr>
          <w:rFonts w:cstheme="minorHAnsi"/>
          <w:color w:val="000000" w:themeColor="text1"/>
          <w:sz w:val="22"/>
          <w:szCs w:val="22"/>
        </w:rPr>
        <w:t xml:space="preserve">, recruited through social media adverts (Facebook®, Twitter® and Instagram®) and advertisement to the </w:t>
      </w:r>
      <w:proofErr w:type="spellStart"/>
      <w:r w:rsidRPr="00520DC7">
        <w:rPr>
          <w:rFonts w:cstheme="minorHAnsi"/>
          <w:color w:val="000000" w:themeColor="text1"/>
          <w:sz w:val="22"/>
          <w:szCs w:val="22"/>
        </w:rPr>
        <w:t>HealthWise</w:t>
      </w:r>
      <w:proofErr w:type="spellEnd"/>
      <w:r w:rsidRPr="00520DC7">
        <w:rPr>
          <w:rFonts w:cstheme="minorHAnsi"/>
          <w:color w:val="000000" w:themeColor="text1"/>
          <w:sz w:val="22"/>
          <w:szCs w:val="22"/>
        </w:rPr>
        <w:t xml:space="preserve"> Wales (HWW) research registry </w:t>
      </w:r>
      <w:r w:rsidRPr="00520DC7">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&lt;EndNote&gt;&lt;Cite&gt;&lt;Author&gt;Hurt&lt;/Author&gt;&lt;Year&gt;2019&lt;/Year&gt;&lt;RecNum&gt;244&lt;/RecNum&gt;&lt;DisplayText&gt;(Hurt et al., 2019)&lt;/DisplayText&gt;&lt;record&gt;&lt;rec-number&gt;244&lt;/rec-number&gt;&lt;foreign-keys&gt;&lt;key app="EN" db-id="9desvw2aqvd2tgeft5q52f2qrt2afpextdzs" timestamp="1608064422"&gt;244&lt;/key&gt;&lt;/foreign-keys&gt;&lt;ref-type name="Journal Article"&gt;17&lt;/ref-type&gt;&lt;contributors&gt;&lt;authors&gt;&lt;author&gt;Hurt, Lisa&lt;/author&gt;&lt;author&gt;Ashfield-Watt, Pauline&lt;/author&gt;&lt;author&gt;Townson, Julia&lt;/author&gt;&lt;author&gt;Heslop, Luke&lt;/author&gt;&lt;author&gt;Copeland, Lauren&lt;/author&gt;&lt;author&gt;Atkinson, Mark D.&lt;/author&gt;&lt;author&gt;Horton, Jeffrey&lt;/author&gt;&lt;author&gt;Paranjothy, Shantini&lt;/author&gt;&lt;/authors&gt;&lt;/contributors&gt;&lt;titles&gt;&lt;title&gt;Cohort profile: HealthWise Wales. A research register and population health data platform with linkage to National Health Service data sets in Wales&lt;/title&gt;&lt;secondary-title&gt;BMJ Open&lt;/secondary-title&gt;&lt;/titles&gt;&lt;periodical&gt;&lt;full-title&gt;BMJ Open&lt;/full-title&gt;&lt;/periodical&gt;&lt;pages&gt;e031705&lt;/pages&gt;&lt;volume&gt;9&lt;/volume&gt;&lt;number&gt;12&lt;/number&gt;&lt;dates&gt;&lt;year&gt;2019&lt;/year&gt;&lt;/dates&gt;&lt;urls&gt;&lt;related-urls&gt;&lt;url&gt;http://bmjopen.bmj.com/content/9/12/e031705.abstract&lt;/url&gt;&lt;/related-urls&gt;&lt;/urls&gt;&lt;electronic-resource-num&gt;10.1136/bmjopen-2019-031705&lt;/electronic-resource-num&gt;&lt;/record&gt;&lt;/Cite&gt;&lt;/EndNote&gt;</w:instrText>
      </w:r>
      <w:r w:rsidRPr="00520DC7">
        <w:rPr>
          <w:rFonts w:cstheme="minorHAnsi"/>
          <w:color w:val="000000" w:themeColor="text1"/>
          <w:sz w:val="22"/>
          <w:szCs w:val="22"/>
        </w:rPr>
        <w:fldChar w:fldCharType="separate"/>
      </w:r>
      <w:r w:rsidR="00AD1BEE">
        <w:rPr>
          <w:rFonts w:cstheme="minorHAnsi"/>
          <w:noProof/>
          <w:color w:val="000000" w:themeColor="text1"/>
          <w:sz w:val="22"/>
          <w:szCs w:val="22"/>
        </w:rPr>
        <w:t>(Hurt et al., 2019)</w:t>
      </w:r>
      <w:r w:rsidRPr="00520DC7">
        <w:rPr>
          <w:rFonts w:cstheme="minorHAnsi"/>
          <w:color w:val="000000" w:themeColor="text1"/>
          <w:sz w:val="22"/>
          <w:szCs w:val="22"/>
        </w:rPr>
        <w:fldChar w:fldCharType="end"/>
      </w:r>
      <w:r w:rsidRPr="00520DC7">
        <w:rPr>
          <w:rFonts w:cstheme="minorHAnsi"/>
          <w:color w:val="000000" w:themeColor="text1"/>
          <w:sz w:val="22"/>
          <w:szCs w:val="22"/>
        </w:rPr>
        <w:t xml:space="preserve">. </w:t>
      </w:r>
      <w:proofErr w:type="gramStart"/>
      <w:r w:rsidR="006A2D06">
        <w:rPr>
          <w:rFonts w:cstheme="minorHAnsi"/>
          <w:color w:val="000000" w:themeColor="text1"/>
          <w:sz w:val="22"/>
          <w:szCs w:val="22"/>
        </w:rPr>
        <w:t>The majority of</w:t>
      </w:r>
      <w:proofErr w:type="gramEnd"/>
      <w:r w:rsidR="006A2D06">
        <w:rPr>
          <w:rFonts w:cstheme="minorHAnsi"/>
          <w:color w:val="000000" w:themeColor="text1"/>
          <w:sz w:val="22"/>
          <w:szCs w:val="22"/>
        </w:rPr>
        <w:t xml:space="preserve"> participants were</w:t>
      </w:r>
      <w:r w:rsidR="00B62174">
        <w:rPr>
          <w:rFonts w:cstheme="minorHAnsi"/>
          <w:color w:val="000000" w:themeColor="text1"/>
          <w:sz w:val="22"/>
          <w:szCs w:val="22"/>
        </w:rPr>
        <w:t xml:space="preserve"> recruited via HWW </w:t>
      </w:r>
      <w:r w:rsidR="00130A9B">
        <w:rPr>
          <w:rFonts w:cstheme="minorHAnsi"/>
          <w:color w:val="000000" w:themeColor="text1"/>
          <w:sz w:val="22"/>
          <w:szCs w:val="22"/>
        </w:rPr>
        <w:t xml:space="preserve">(78.5%, </w:t>
      </w:r>
      <w:r w:rsidR="00B62174">
        <w:rPr>
          <w:rFonts w:cstheme="minorHAnsi"/>
          <w:color w:val="000000" w:themeColor="text1"/>
          <w:sz w:val="22"/>
          <w:szCs w:val="22"/>
        </w:rPr>
        <w:t xml:space="preserve">and </w:t>
      </w:r>
      <w:r w:rsidR="00130A9B">
        <w:rPr>
          <w:rFonts w:cstheme="minorHAnsi"/>
          <w:color w:val="000000" w:themeColor="text1"/>
          <w:sz w:val="22"/>
          <w:szCs w:val="22"/>
        </w:rPr>
        <w:t xml:space="preserve">therefore </w:t>
      </w:r>
      <w:r w:rsidR="006A2D06">
        <w:rPr>
          <w:rFonts w:cstheme="minorHAnsi"/>
          <w:color w:val="000000" w:themeColor="text1"/>
          <w:sz w:val="22"/>
          <w:szCs w:val="22"/>
        </w:rPr>
        <w:t xml:space="preserve">residing </w:t>
      </w:r>
      <w:r w:rsidR="00130A9B">
        <w:rPr>
          <w:rFonts w:cstheme="minorHAnsi"/>
          <w:color w:val="000000" w:themeColor="text1"/>
          <w:sz w:val="22"/>
          <w:szCs w:val="22"/>
        </w:rPr>
        <w:t>and/</w:t>
      </w:r>
      <w:r w:rsidR="00B62174">
        <w:rPr>
          <w:rFonts w:cstheme="minorHAnsi"/>
          <w:color w:val="000000" w:themeColor="text1"/>
          <w:sz w:val="22"/>
          <w:szCs w:val="22"/>
        </w:rPr>
        <w:t xml:space="preserve">or receiving healthcare </w:t>
      </w:r>
      <w:r w:rsidR="006A2D06">
        <w:rPr>
          <w:rFonts w:cstheme="minorHAnsi"/>
          <w:color w:val="000000" w:themeColor="text1"/>
          <w:sz w:val="22"/>
          <w:szCs w:val="22"/>
        </w:rPr>
        <w:t>in Wales</w:t>
      </w:r>
      <w:r w:rsidR="00130A9B">
        <w:rPr>
          <w:rFonts w:cstheme="minorHAnsi"/>
          <w:color w:val="000000" w:themeColor="text1"/>
          <w:sz w:val="22"/>
          <w:szCs w:val="22"/>
        </w:rPr>
        <w:t>)</w:t>
      </w:r>
      <w:r w:rsidR="00B62174">
        <w:rPr>
          <w:rFonts w:cstheme="minorHAnsi"/>
          <w:color w:val="000000" w:themeColor="text1"/>
          <w:sz w:val="22"/>
          <w:szCs w:val="22"/>
        </w:rPr>
        <w:t>, f</w:t>
      </w:r>
      <w:r w:rsidR="006A2D06">
        <w:rPr>
          <w:rFonts w:cstheme="minorHAnsi"/>
          <w:color w:val="000000" w:themeColor="text1"/>
          <w:sz w:val="22"/>
          <w:szCs w:val="22"/>
        </w:rPr>
        <w:t>emale</w:t>
      </w:r>
      <w:r w:rsidR="00B62174">
        <w:rPr>
          <w:rFonts w:cstheme="minorHAnsi"/>
          <w:color w:val="000000" w:themeColor="text1"/>
          <w:sz w:val="22"/>
          <w:szCs w:val="22"/>
        </w:rPr>
        <w:t xml:space="preserve"> (69.2%)</w:t>
      </w:r>
      <w:r w:rsidR="006A2D06">
        <w:rPr>
          <w:rFonts w:cstheme="minorHAnsi"/>
          <w:color w:val="000000" w:themeColor="text1"/>
          <w:sz w:val="22"/>
          <w:szCs w:val="22"/>
        </w:rPr>
        <w:t xml:space="preserve">, </w:t>
      </w:r>
      <w:r w:rsidR="00B62174">
        <w:rPr>
          <w:rFonts w:cstheme="minorHAnsi"/>
          <w:color w:val="000000" w:themeColor="text1"/>
          <w:sz w:val="22"/>
          <w:szCs w:val="22"/>
        </w:rPr>
        <w:t xml:space="preserve">aged 50 and above (68%), </w:t>
      </w:r>
      <w:r w:rsidR="00130A9B">
        <w:rPr>
          <w:rFonts w:cstheme="minorHAnsi"/>
          <w:color w:val="000000" w:themeColor="text1"/>
          <w:sz w:val="22"/>
          <w:szCs w:val="22"/>
        </w:rPr>
        <w:t xml:space="preserve">and </w:t>
      </w:r>
      <w:r w:rsidR="00B62174">
        <w:rPr>
          <w:rFonts w:cstheme="minorHAnsi"/>
          <w:color w:val="000000" w:themeColor="text1"/>
          <w:sz w:val="22"/>
          <w:szCs w:val="22"/>
        </w:rPr>
        <w:t>had a coll</w:t>
      </w:r>
      <w:r w:rsidR="00E321E2">
        <w:rPr>
          <w:rFonts w:cstheme="minorHAnsi"/>
          <w:color w:val="000000" w:themeColor="text1"/>
          <w:sz w:val="22"/>
          <w:szCs w:val="22"/>
        </w:rPr>
        <w:t>e</w:t>
      </w:r>
      <w:r w:rsidR="00B62174">
        <w:rPr>
          <w:rFonts w:cstheme="minorHAnsi"/>
          <w:color w:val="000000" w:themeColor="text1"/>
          <w:sz w:val="22"/>
          <w:szCs w:val="22"/>
        </w:rPr>
        <w:t>ge degree or diploma (67%)</w:t>
      </w:r>
      <w:r w:rsidR="00130A9B">
        <w:rPr>
          <w:rFonts w:cstheme="minorHAnsi"/>
          <w:color w:val="000000" w:themeColor="text1"/>
          <w:sz w:val="22"/>
          <w:szCs w:val="22"/>
        </w:rPr>
        <w:t>.</w:t>
      </w:r>
      <w:r w:rsidR="00B62174">
        <w:rPr>
          <w:rFonts w:cstheme="minorHAnsi"/>
          <w:color w:val="000000" w:themeColor="text1"/>
          <w:sz w:val="22"/>
          <w:szCs w:val="22"/>
        </w:rPr>
        <w:t xml:space="preserve"> </w:t>
      </w:r>
      <w:r w:rsidR="00130A9B">
        <w:rPr>
          <w:rFonts w:cstheme="minorHAnsi"/>
          <w:color w:val="000000" w:themeColor="text1"/>
          <w:sz w:val="22"/>
          <w:szCs w:val="22"/>
        </w:rPr>
        <w:t>A</w:t>
      </w:r>
      <w:r w:rsidR="00B62174">
        <w:rPr>
          <w:rFonts w:cstheme="minorHAnsi"/>
          <w:color w:val="000000" w:themeColor="text1"/>
          <w:sz w:val="22"/>
          <w:szCs w:val="22"/>
        </w:rPr>
        <w:t>s such were not representative of the general population</w:t>
      </w:r>
      <w:r w:rsidR="00130A9B">
        <w:rPr>
          <w:rFonts w:cstheme="minorHAnsi"/>
          <w:color w:val="000000" w:themeColor="text1"/>
          <w:sz w:val="22"/>
          <w:szCs w:val="22"/>
        </w:rPr>
        <w:t xml:space="preserve"> in Wales or the UK </w:t>
      </w:r>
      <w:r w:rsidR="00130A9B">
        <w:rPr>
          <w:rFonts w:cstheme="minorHAnsi"/>
          <w:color w:val="000000" w:themeColor="text1"/>
          <w:sz w:val="22"/>
          <w:szCs w:val="22"/>
        </w:rPr>
        <w:fldChar w:fldCharType="begin"/>
      </w:r>
      <w:r w:rsidR="00AD1BEE">
        <w:rPr>
          <w:rFonts w:cstheme="minorHAnsi"/>
          <w:color w:val="000000" w:themeColor="text1"/>
          <w:sz w:val="22"/>
          <w:szCs w:val="22"/>
        </w:rPr>
        <w:instrText xml:space="preserve"> ADDIN EN.CITE &lt;EndNote&gt;&lt;Cite&gt;&lt;Author&gt;Phillips&lt;/Author&gt;&lt;Year&gt;2021&lt;/Year&gt;&lt;RecNum&gt;432&lt;/RecNum&gt;&lt;DisplayText&gt;(Phillips et al., 2021)&lt;/DisplayText&gt;&lt;record&gt;&lt;rec-number&gt;432&lt;/rec-number&gt;&lt;foreign-keys&gt;&lt;key app="EN" db-id="9desvw2aqvd2tgeft5q52f2qrt2afpextdzs" timestamp="1626267530"&gt;432&lt;/key&gt;&lt;/foreign-keys&gt;&lt;ref-type name="Journal Article"&gt;17&lt;/ref-type&gt;&lt;contributors&gt;&lt;authors&gt;&lt;author&gt;Phillips, R.&lt;/author&gt;&lt;author&gt;Taiyari, K.&lt;/author&gt;&lt;author&gt;Torrens-Burton, A.&lt;/author&gt;&lt;author&gt;Cannings-John, R.&lt;/author&gt;&lt;author&gt;Williams, D.&lt;/author&gt;&lt;author&gt;Peddle, S.&lt;/author&gt;&lt;author&gt;Campbell, S.&lt;/author&gt;&lt;author&gt;Hughes, K.&lt;/author&gt;&lt;author&gt;Gillespie, D.&lt;/author&gt;&lt;author&gt;Sellars, P.&lt;/author&gt;&lt;author&gt;Ashfield-Watt, P.&lt;/author&gt;&lt;author&gt;Pell, B.&lt;/author&gt;&lt;author&gt;Akbari, A. &lt;/author&gt;&lt;author&gt;Seage, CH. &lt;/author&gt;&lt;author&gt;Perham, N.&lt;/author&gt;&lt;author&gt;Joseph-Williams, N.&lt;/author&gt;&lt;author&gt;Harrop, E.&lt;/author&gt;&lt;author&gt;Blaxland, J. &lt;/author&gt;&lt;author&gt;Wood, F.&lt;/author&gt;&lt;author&gt;Poortinga, W.&lt;/author&gt;&lt;author&gt;James, D.&lt;/author&gt;&lt;author&gt;Crone, D.&lt;/author&gt;&lt;author&gt;Thomas-Jones, E.&lt;/author&gt;&lt;author&gt;Hallingberg, B.&lt;/author&gt;&lt;/authors&gt;&lt;/contributors&gt;&lt;titles&gt;&lt;title&gt;Cohort profile: The UK COVID-19 Public Experiences (COPE) prospective longitudinal mixed-methods study of health and well-being during the SARS CoV2 coronavirus pandemic&lt;/title&gt;&lt;secondary-title&gt;PLoS One&lt;/secondary-title&gt;&lt;/titles&gt;&lt;periodical&gt;&lt;full-title&gt;PLoS One&lt;/full-title&gt;&lt;/periodical&gt;&lt;pages&gt;e0258484&lt;/pages&gt;&lt;volume&gt;16&lt;/volume&gt;&lt;number&gt;10&lt;/number&gt;&lt;dates&gt;&lt;year&gt;2021&lt;/year&gt;&lt;/dates&gt;&lt;urls&gt;&lt;/urls&gt;&lt;electronic-resource-num&gt;https://doi.org/10.1371/journal.pone.0258484&lt;/electronic-resource-num&gt;&lt;/record&gt;&lt;/Cite&gt;&lt;/EndNote&gt;</w:instrText>
      </w:r>
      <w:r w:rsidR="00130A9B">
        <w:rPr>
          <w:rFonts w:cstheme="minorHAnsi"/>
          <w:color w:val="000000" w:themeColor="text1"/>
          <w:sz w:val="22"/>
          <w:szCs w:val="22"/>
        </w:rPr>
        <w:fldChar w:fldCharType="separate"/>
      </w:r>
      <w:r w:rsidR="00AD1BEE">
        <w:rPr>
          <w:rFonts w:cstheme="minorHAnsi"/>
          <w:noProof/>
          <w:color w:val="000000" w:themeColor="text1"/>
          <w:sz w:val="22"/>
          <w:szCs w:val="22"/>
        </w:rPr>
        <w:t>(Phillips et al., 2021)</w:t>
      </w:r>
      <w:r w:rsidR="00130A9B">
        <w:rPr>
          <w:rFonts w:cstheme="minorHAnsi"/>
          <w:color w:val="000000" w:themeColor="text1"/>
          <w:sz w:val="22"/>
          <w:szCs w:val="22"/>
        </w:rPr>
        <w:fldChar w:fldCharType="end"/>
      </w:r>
      <w:r w:rsidR="00B62174">
        <w:rPr>
          <w:rFonts w:cstheme="minorHAnsi"/>
          <w:color w:val="000000" w:themeColor="text1"/>
          <w:sz w:val="22"/>
          <w:szCs w:val="22"/>
        </w:rPr>
        <w:t xml:space="preserve">. Nonetheless, the cohort was well-characterised and in-depth data </w:t>
      </w:r>
      <w:r w:rsidR="005A76D8">
        <w:rPr>
          <w:rFonts w:cstheme="minorHAnsi"/>
          <w:color w:val="000000" w:themeColor="text1"/>
          <w:sz w:val="22"/>
          <w:szCs w:val="22"/>
        </w:rPr>
        <w:t xml:space="preserve">was gathered from respondents </w:t>
      </w:r>
      <w:r w:rsidR="005A2117">
        <w:rPr>
          <w:rFonts w:cstheme="minorHAnsi"/>
          <w:color w:val="000000" w:themeColor="text1"/>
          <w:sz w:val="22"/>
          <w:szCs w:val="22"/>
        </w:rPr>
        <w:t xml:space="preserve">on their actions, experiences, health and well-being </w:t>
      </w:r>
      <w:r w:rsidR="00B62174">
        <w:rPr>
          <w:rFonts w:cstheme="minorHAnsi"/>
          <w:color w:val="000000" w:themeColor="text1"/>
          <w:sz w:val="22"/>
          <w:szCs w:val="22"/>
        </w:rPr>
        <w:t xml:space="preserve">over a two-year period. </w:t>
      </w:r>
      <w:r w:rsidRPr="00520DC7">
        <w:rPr>
          <w:rFonts w:cstheme="minorHAnsi"/>
          <w:color w:val="000000" w:themeColor="text1"/>
          <w:sz w:val="22"/>
          <w:szCs w:val="22"/>
        </w:rPr>
        <w:t xml:space="preserve">Figure </w:t>
      </w:r>
      <w:r>
        <w:rPr>
          <w:rFonts w:cstheme="minorHAnsi"/>
          <w:color w:val="000000" w:themeColor="text1"/>
          <w:sz w:val="22"/>
          <w:szCs w:val="22"/>
        </w:rPr>
        <w:t>3</w:t>
      </w:r>
      <w:r w:rsidRPr="00520DC7">
        <w:rPr>
          <w:rFonts w:cstheme="minorHAnsi"/>
          <w:color w:val="000000" w:themeColor="text1"/>
          <w:sz w:val="22"/>
          <w:szCs w:val="22"/>
        </w:rPr>
        <w:t xml:space="preserve"> provides a summary of survey data collection points and key infection, policy</w:t>
      </w:r>
      <w:r w:rsidR="00EE2C18">
        <w:rPr>
          <w:rFonts w:cstheme="minorHAnsi"/>
          <w:color w:val="000000" w:themeColor="text1"/>
          <w:sz w:val="22"/>
          <w:szCs w:val="22"/>
        </w:rPr>
        <w:t>,</w:t>
      </w:r>
      <w:r w:rsidRPr="00520DC7">
        <w:rPr>
          <w:rFonts w:cstheme="minorHAnsi"/>
          <w:color w:val="000000" w:themeColor="text1"/>
          <w:sz w:val="22"/>
          <w:szCs w:val="22"/>
        </w:rPr>
        <w:t xml:space="preserve"> and media contextual considerations at each time point. </w:t>
      </w:r>
    </w:p>
    <w:p w14:paraId="7DD02ED0" w14:textId="77777777" w:rsidR="00C733AE" w:rsidRDefault="00C733AE" w:rsidP="00942F8F">
      <w:pPr>
        <w:pStyle w:val="Heading3"/>
        <w:spacing w:line="360" w:lineRule="auto"/>
        <w:rPr>
          <w:rFonts w:asciiTheme="minorHAnsi" w:hAnsiTheme="minorHAnsi" w:cstheme="minorHAnsi"/>
          <w:sz w:val="22"/>
          <w:szCs w:val="22"/>
        </w:rPr>
      </w:pPr>
    </w:p>
    <w:p w14:paraId="412DAF99" w14:textId="6FDC9F17" w:rsidR="00942F8F" w:rsidRPr="00520DC7" w:rsidRDefault="00942F8F" w:rsidP="00942F8F">
      <w:pPr>
        <w:pStyle w:val="Heading3"/>
        <w:spacing w:line="360" w:lineRule="auto"/>
        <w:rPr>
          <w:rFonts w:asciiTheme="minorHAnsi" w:hAnsiTheme="minorHAnsi" w:cstheme="minorHAnsi"/>
          <w:sz w:val="22"/>
          <w:szCs w:val="22"/>
        </w:rPr>
      </w:pPr>
      <w:bookmarkStart w:id="17" w:name="_Toc177656101"/>
      <w:r w:rsidRPr="00520DC7">
        <w:rPr>
          <w:rFonts w:asciiTheme="minorHAnsi" w:hAnsiTheme="minorHAnsi" w:cstheme="minorHAnsi"/>
          <w:sz w:val="22"/>
          <w:szCs w:val="22"/>
        </w:rPr>
        <w:t>Measures</w:t>
      </w:r>
      <w:bookmarkEnd w:id="17"/>
    </w:p>
    <w:p w14:paraId="3D16E5A9" w14:textId="31F94972" w:rsidR="00942F8F" w:rsidRPr="00520DC7" w:rsidRDefault="00942F8F" w:rsidP="00942F8F">
      <w:pPr>
        <w:spacing w:line="360" w:lineRule="auto"/>
        <w:jc w:val="both"/>
        <w:rPr>
          <w:rStyle w:val="eop"/>
          <w:rFonts w:cstheme="minorHAnsi"/>
          <w:color w:val="000000" w:themeColor="text1"/>
          <w:sz w:val="22"/>
          <w:szCs w:val="22"/>
          <w:shd w:val="clear" w:color="auto" w:fill="FFFFFF"/>
        </w:rPr>
      </w:pPr>
      <w:r w:rsidRPr="00520DC7">
        <w:rPr>
          <w:rStyle w:val="eop"/>
          <w:rFonts w:cstheme="minorHAnsi"/>
          <w:color w:val="000000" w:themeColor="text1"/>
          <w:sz w:val="22"/>
          <w:szCs w:val="22"/>
          <w:shd w:val="clear" w:color="auto" w:fill="FFFFFF"/>
        </w:rPr>
        <w:t xml:space="preserve">The baseline survey included </w:t>
      </w:r>
      <w:r w:rsidR="00B05569" w:rsidRPr="00F8718C">
        <w:rPr>
          <w:rStyle w:val="eop"/>
          <w:rFonts w:cstheme="minorHAnsi"/>
          <w:color w:val="000000" w:themeColor="text1"/>
          <w:sz w:val="22"/>
          <w:szCs w:val="22"/>
          <w:shd w:val="clear" w:color="auto" w:fill="FFFFFF"/>
        </w:rPr>
        <w:t xml:space="preserve">demographic </w:t>
      </w:r>
      <w:r w:rsidRPr="00F8718C">
        <w:rPr>
          <w:rStyle w:val="eop"/>
          <w:rFonts w:cstheme="minorHAnsi"/>
          <w:color w:val="000000" w:themeColor="text1"/>
          <w:sz w:val="22"/>
          <w:szCs w:val="22"/>
          <w:shd w:val="clear" w:color="auto" w:fill="FFFFFF"/>
        </w:rPr>
        <w:t>questions</w:t>
      </w:r>
      <w:r w:rsidRPr="00520DC7">
        <w:rPr>
          <w:rStyle w:val="eop"/>
          <w:rFonts w:cstheme="minorHAnsi"/>
          <w:color w:val="000000" w:themeColor="text1"/>
          <w:sz w:val="22"/>
          <w:szCs w:val="22"/>
          <w:shd w:val="clear" w:color="auto" w:fill="FFFFFF"/>
        </w:rPr>
        <w:t xml:space="preserve"> on age, gender, highest level of education, ethnic group, children aged &lt;18 living in the household</w:t>
      </w:r>
      <w:r w:rsidR="00C14552">
        <w:rPr>
          <w:rStyle w:val="eop"/>
          <w:rFonts w:cstheme="minorHAnsi"/>
          <w:color w:val="000000" w:themeColor="text1"/>
          <w:sz w:val="22"/>
          <w:szCs w:val="22"/>
          <w:shd w:val="clear" w:color="auto" w:fill="FFFFFF"/>
        </w:rPr>
        <w:t xml:space="preserve"> and</w:t>
      </w:r>
      <w:r w:rsidR="00B05569">
        <w:rPr>
          <w:rStyle w:val="eop"/>
          <w:rFonts w:cstheme="minorHAnsi"/>
          <w:color w:val="000000" w:themeColor="text1"/>
          <w:sz w:val="22"/>
          <w:szCs w:val="22"/>
          <w:shd w:val="clear" w:color="auto" w:fill="FFFFFF"/>
        </w:rPr>
        <w:t xml:space="preserve"> health</w:t>
      </w:r>
      <w:r w:rsidR="00C14552">
        <w:rPr>
          <w:rStyle w:val="eop"/>
          <w:rFonts w:cstheme="minorHAnsi"/>
          <w:color w:val="000000" w:themeColor="text1"/>
          <w:sz w:val="22"/>
          <w:szCs w:val="22"/>
          <w:shd w:val="clear" w:color="auto" w:fill="FFFFFF"/>
        </w:rPr>
        <w:t xml:space="preserve">-related </w:t>
      </w:r>
      <w:r w:rsidR="005D356A">
        <w:rPr>
          <w:rStyle w:val="eop"/>
          <w:rFonts w:cstheme="minorHAnsi"/>
          <w:color w:val="000000" w:themeColor="text1"/>
          <w:sz w:val="22"/>
          <w:szCs w:val="22"/>
          <w:shd w:val="clear" w:color="auto" w:fill="FFFFFF"/>
        </w:rPr>
        <w:t>questions including</w:t>
      </w:r>
      <w:r w:rsidRPr="00520DC7">
        <w:rPr>
          <w:rStyle w:val="eop"/>
          <w:rFonts w:cstheme="minorHAnsi"/>
          <w:color w:val="000000" w:themeColor="text1"/>
          <w:sz w:val="22"/>
          <w:szCs w:val="22"/>
          <w:shd w:val="clear" w:color="auto" w:fill="FFFFFF"/>
        </w:rPr>
        <w:t xml:space="preserve"> pre-existing medical conditions, and seasonal flu vaccination uptake in the last 12-months. Participants were asked whether they had, or thought they may have had, COVID-19, and whether this had been confirmed by a polymerase chain reaction </w:t>
      </w:r>
      <w:r w:rsidR="007F1AF1">
        <w:rPr>
          <w:rStyle w:val="eop"/>
          <w:rFonts w:cstheme="minorHAnsi"/>
          <w:color w:val="000000" w:themeColor="text1"/>
          <w:sz w:val="22"/>
          <w:szCs w:val="22"/>
          <w:shd w:val="clear" w:color="auto" w:fill="FFFFFF"/>
        </w:rPr>
        <w:t>or</w:t>
      </w:r>
      <w:r w:rsidRPr="00520DC7">
        <w:rPr>
          <w:rStyle w:val="eop"/>
          <w:rFonts w:cstheme="minorHAnsi"/>
          <w:color w:val="000000" w:themeColor="text1"/>
          <w:sz w:val="22"/>
          <w:szCs w:val="22"/>
          <w:shd w:val="clear" w:color="auto" w:fill="FFFFFF"/>
        </w:rPr>
        <w:t xml:space="preserve"> lateral flow test </w:t>
      </w:r>
      <w:r w:rsidR="007F1AF1">
        <w:rPr>
          <w:rStyle w:val="eop"/>
          <w:rFonts w:cstheme="minorHAnsi"/>
          <w:color w:val="000000" w:themeColor="text1"/>
          <w:sz w:val="22"/>
          <w:szCs w:val="22"/>
          <w:shd w:val="clear" w:color="auto" w:fill="FFFFFF"/>
        </w:rPr>
        <w:t>(if available)</w:t>
      </w:r>
      <w:r w:rsidRPr="00520DC7">
        <w:rPr>
          <w:rStyle w:val="eop"/>
          <w:rFonts w:cstheme="minorHAnsi"/>
          <w:color w:val="000000" w:themeColor="text1"/>
          <w:sz w:val="22"/>
          <w:szCs w:val="22"/>
          <w:shd w:val="clear" w:color="auto" w:fill="FFFFFF"/>
        </w:rPr>
        <w:t xml:space="preserve">. </w:t>
      </w:r>
      <w:r w:rsidRPr="00520DC7">
        <w:rPr>
          <w:rFonts w:cstheme="minorHAnsi"/>
          <w:color w:val="000000" w:themeColor="text1"/>
          <w:sz w:val="22"/>
          <w:szCs w:val="22"/>
        </w:rPr>
        <w:t xml:space="preserve">General psychological </w:t>
      </w:r>
      <w:r w:rsidR="00C14552">
        <w:rPr>
          <w:rFonts w:cstheme="minorHAnsi"/>
          <w:color w:val="000000" w:themeColor="text1"/>
          <w:sz w:val="22"/>
          <w:szCs w:val="22"/>
        </w:rPr>
        <w:t>wellbeing</w:t>
      </w:r>
      <w:r w:rsidRPr="00520DC7">
        <w:rPr>
          <w:rFonts w:cstheme="minorHAnsi"/>
          <w:color w:val="000000" w:themeColor="text1"/>
          <w:sz w:val="22"/>
          <w:szCs w:val="22"/>
        </w:rPr>
        <w:t xml:space="preserve"> was assessed using the four-item version of the Patient Health Questionnaire (PHQ-4)</w:t>
      </w:r>
      <w:r w:rsidRPr="00520DC7">
        <w:rPr>
          <w:rFonts w:cstheme="minorHAnsi"/>
          <w:color w:val="000000" w:themeColor="text1"/>
          <w:sz w:val="22"/>
          <w:szCs w:val="22"/>
        </w:rPr>
        <w:fldChar w:fldCharType="begin">
          <w:fldData xml:space="preserve">PEVuZE5vdGU+PENpdGU+PEF1dGhvcj5Lcm9lbmtlPC9BdXRob3I+PFllYXI+MjAwOTwvWWVhcj48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PEVuZE5vdGU+PENpdGU+PEF1dGhvcj5Lcm9lbmtlPC9BdXRob3I+PFllYXI+MjAwOTwvWWVhcj48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(Kroenke et al., 2009)</w:t>
      </w:r>
      <w:r w:rsidRPr="00520DC7">
        <w:rPr>
          <w:rFonts w:cstheme="minorHAnsi"/>
          <w:color w:val="000000" w:themeColor="text1"/>
          <w:sz w:val="22"/>
          <w:szCs w:val="22"/>
        </w:rPr>
        <w:fldChar w:fldCharType="end"/>
      </w:r>
      <w:r w:rsidRPr="00520DC7">
        <w:rPr>
          <w:rFonts w:cstheme="minorHAnsi"/>
          <w:color w:val="000000" w:themeColor="text1"/>
          <w:sz w:val="22"/>
          <w:szCs w:val="22"/>
        </w:rPr>
        <w:t xml:space="preserve"> at three- and 12-months. </w:t>
      </w:r>
      <w:r w:rsidRPr="00520DC7">
        <w:rPr>
          <w:rStyle w:val="eop"/>
          <w:rFonts w:cstheme="minorHAnsi"/>
          <w:color w:val="000000" w:themeColor="text1"/>
          <w:sz w:val="22"/>
          <w:szCs w:val="22"/>
          <w:shd w:val="clear" w:color="auto" w:fill="FFFFFF"/>
        </w:rPr>
        <w:t>Three items</w:t>
      </w:r>
      <w:r w:rsidR="00F66147">
        <w:rPr>
          <w:rStyle w:val="eop"/>
          <w:rFonts w:cstheme="minorHAnsi"/>
          <w:color w:val="000000" w:themeColor="text1"/>
          <w:sz w:val="22"/>
          <w:szCs w:val="22"/>
          <w:shd w:val="clear" w:color="auto" w:fill="FFFFFF"/>
        </w:rPr>
        <w:t xml:space="preserve"> </w:t>
      </w:r>
      <w:r w:rsidR="00C14552">
        <w:rPr>
          <w:rStyle w:val="eop"/>
          <w:rFonts w:cstheme="minorHAnsi"/>
          <w:color w:val="000000" w:themeColor="text1"/>
          <w:sz w:val="22"/>
          <w:szCs w:val="22"/>
          <w:shd w:val="clear" w:color="auto" w:fill="FFFFFF"/>
        </w:rPr>
        <w:t>from</w:t>
      </w:r>
      <w:r w:rsidR="00C14552" w:rsidRPr="00520DC7">
        <w:rPr>
          <w:rStyle w:val="eop"/>
          <w:rFonts w:cstheme="minorHAnsi"/>
          <w:color w:val="000000" w:themeColor="text1"/>
          <w:sz w:val="22"/>
          <w:szCs w:val="22"/>
          <w:shd w:val="clear" w:color="auto" w:fill="FFFFFF"/>
        </w:rPr>
        <w:t xml:space="preserve"> the SF-36 measure </w:t>
      </w:r>
      <w:r w:rsidR="00C14552" w:rsidRPr="00520DC7">
        <w:rPr>
          <w:rStyle w:val="eop"/>
          <w:rFonts w:cstheme="minorHAnsi"/>
          <w:color w:val="000000" w:themeColor="text1"/>
          <w:sz w:val="22"/>
          <w:szCs w:val="22"/>
          <w:shd w:val="clear" w:color="auto" w:fill="FFFFFF"/>
        </w:rPr>
        <w:fldChar w:fldCharType="begin"/>
      </w:r>
      <w:r w:rsidR="00AD1BEE">
        <w:rPr>
          <w:rStyle w:val="eop"/>
          <w:rFonts w:cstheme="minorHAnsi"/>
          <w:color w:val="000000" w:themeColor="text1"/>
          <w:sz w:val="22"/>
          <w:szCs w:val="22"/>
          <w:shd w:val="clear" w:color="auto" w:fill="FFFFFF"/>
        </w:rPr>
        <w:instrText xml:space="preserve"> ADDIN EN.CITE &lt;EndNote&gt;&lt;Cite&gt;&lt;Author&gt;Ware&lt;/Author&gt;&lt;Year&gt;1992&lt;/Year&gt;&lt;RecNum&gt;258&lt;/RecNum&gt;&lt;DisplayText&gt;(Ware &amp;amp; Sherbourne, 1992)&lt;/DisplayText&gt;&lt;record&gt;&lt;rec-number&gt;258&lt;/rec-number&gt;&lt;foreign-keys&gt;&lt;key app="EN" db-id="9desvw2aqvd2tgeft5q52f2qrt2afpextdzs" timestamp="1608134204"&gt;258&lt;/key&gt;&lt;/foreign-keys&gt;&lt;ref-type name="Journal Article"&gt;17&lt;/ref-type&gt;&lt;contributors&gt;&lt;authors&gt;&lt;author&gt;Ware, J. E., Jr.&lt;/author&gt;&lt;author&gt;Sherbourne, C. D.&lt;/author&gt;&lt;/authors&gt;&lt;/contributors&gt;&lt;auth-address&gt;Health Institute, Boston, MA 02111.&lt;/auth-address&gt;&lt;titles&gt;&lt;title&gt;The MOS 36-item short-form health survey (SF-36). I. Conceptual framework and item selection&lt;/title&gt;&lt;secondary-title&gt;Med Care&lt;/secondary-title&gt;&lt;/titles&gt;&lt;periodical&gt;&lt;full-title&gt;Med Care&lt;/full-title&gt;&lt;/periodical&gt;&lt;pages&gt;473-83&lt;/pages&gt;&lt;volume&gt;30&lt;/volume&gt;&lt;number&gt;6&lt;/number&gt;&lt;edition&gt;1992/06/11&lt;/edition&gt;&lt;keywords&gt;&lt;keyword&gt;Activities of Daily Living&lt;/keyword&gt;&lt;keyword&gt;Adolescent&lt;/keyword&gt;&lt;keyword&gt;Adult&lt;/keyword&gt;&lt;keyword&gt;Aged&lt;/keyword&gt;&lt;keyword&gt;Health Policy&lt;/keyword&gt;&lt;keyword&gt;Health Services Research&lt;/keyword&gt;&lt;keyword&gt;*Health Status&lt;/keyword&gt;&lt;keyword&gt;*Health Surveys&lt;/keyword&gt;&lt;keyword&gt;Humans&lt;/keyword&gt;&lt;keyword&gt;Mental Health&lt;/keyword&gt;&lt;keyword&gt;Middle Aged&lt;/keyword&gt;&lt;keyword&gt;*Outcome Assessment, Health Care&lt;/keyword&gt;&lt;keyword&gt;Role&lt;/keyword&gt;&lt;keyword&gt;Self-Assessment&lt;/keyword&gt;&lt;keyword&gt;*Surveys and Questionnaires&lt;/keyword&gt;&lt;/keywords&gt;&lt;dates&gt;&lt;year&gt;1992&lt;/year&gt;&lt;pub-dates&gt;&lt;date&gt;Jun&lt;/date&gt;&lt;/pub-dates&gt;&lt;/dates&gt;&lt;isbn&gt;0025-7079 (Print)&amp;#xD;0025-7079&lt;/isbn&gt;&lt;accession-num&gt;1593914&lt;/accession-num&gt;&lt;urls&gt;&lt;/urls&gt;&lt;remote-database-provider&gt;NLM&lt;/remote-database-provider&gt;&lt;language&gt;eng&lt;/language&gt;&lt;/record&gt;&lt;/Cite&gt;&lt;/EndNote&gt;</w:instrText>
      </w:r>
      <w:r w:rsidR="00C14552" w:rsidRPr="00520DC7">
        <w:rPr>
          <w:rStyle w:val="eop"/>
          <w:rFonts w:cstheme="minorHAnsi"/>
          <w:color w:val="000000" w:themeColor="text1"/>
          <w:sz w:val="22"/>
          <w:szCs w:val="22"/>
          <w:shd w:val="clear" w:color="auto" w:fill="FFFFFF"/>
        </w:rPr>
        <w:fldChar w:fldCharType="separate"/>
      </w:r>
      <w:r w:rsidR="00AD1BEE">
        <w:rPr>
          <w:rStyle w:val="eop"/>
          <w:rFonts w:cstheme="minorHAnsi"/>
          <w:noProof/>
          <w:color w:val="000000" w:themeColor="text1"/>
          <w:sz w:val="22"/>
          <w:szCs w:val="22"/>
          <w:shd w:val="clear" w:color="auto" w:fill="FFFFFF"/>
        </w:rPr>
        <w:t>(Ware &amp; Sherbourne, 1992)</w:t>
      </w:r>
      <w:r w:rsidR="00C14552" w:rsidRPr="00520DC7">
        <w:rPr>
          <w:rStyle w:val="eop"/>
          <w:rFonts w:cstheme="minorHAnsi"/>
          <w:color w:val="000000" w:themeColor="text1"/>
          <w:sz w:val="22"/>
          <w:szCs w:val="22"/>
          <w:shd w:val="clear" w:color="auto" w:fill="FFFFFF"/>
        </w:rPr>
        <w:fldChar w:fldCharType="end"/>
      </w:r>
      <w:r w:rsidR="00C14552">
        <w:rPr>
          <w:rStyle w:val="eop"/>
          <w:rFonts w:cstheme="minorHAnsi"/>
          <w:color w:val="000000" w:themeColor="text1"/>
          <w:sz w:val="22"/>
          <w:szCs w:val="22"/>
          <w:shd w:val="clear" w:color="auto" w:fill="FFFFFF"/>
        </w:rPr>
        <w:t xml:space="preserve"> </w:t>
      </w:r>
      <w:r w:rsidR="00F66147">
        <w:rPr>
          <w:rStyle w:val="eop"/>
          <w:rFonts w:cstheme="minorHAnsi"/>
          <w:color w:val="000000" w:themeColor="text1"/>
          <w:sz w:val="22"/>
          <w:szCs w:val="22"/>
          <w:shd w:val="clear" w:color="auto" w:fill="FFFFFF"/>
        </w:rPr>
        <w:t>w</w:t>
      </w:r>
      <w:r w:rsidR="005563E2">
        <w:rPr>
          <w:rStyle w:val="eop"/>
          <w:rFonts w:cstheme="minorHAnsi"/>
          <w:color w:val="000000" w:themeColor="text1"/>
          <w:sz w:val="22"/>
          <w:szCs w:val="22"/>
          <w:shd w:val="clear" w:color="auto" w:fill="FFFFFF"/>
        </w:rPr>
        <w:t xml:space="preserve">ere </w:t>
      </w:r>
      <w:r w:rsidRPr="00520DC7">
        <w:rPr>
          <w:rStyle w:val="eop"/>
          <w:rFonts w:cstheme="minorHAnsi"/>
          <w:color w:val="000000" w:themeColor="text1"/>
          <w:sz w:val="22"/>
          <w:szCs w:val="22"/>
          <w:shd w:val="clear" w:color="auto" w:fill="FFFFFF"/>
        </w:rPr>
        <w:t>included to assess psychological well-being and general health</w:t>
      </w:r>
      <w:r w:rsidR="00C14552">
        <w:rPr>
          <w:rStyle w:val="eop"/>
          <w:rFonts w:cstheme="minorHAnsi"/>
          <w:color w:val="000000" w:themeColor="text1"/>
          <w:sz w:val="22"/>
          <w:szCs w:val="22"/>
          <w:shd w:val="clear" w:color="auto" w:fill="FFFFFF"/>
        </w:rPr>
        <w:t>.</w:t>
      </w:r>
    </w:p>
    <w:p w14:paraId="32754D87" w14:textId="77777777" w:rsidR="00942F8F" w:rsidRPr="00520DC7" w:rsidRDefault="00942F8F" w:rsidP="00942F8F">
      <w:pPr>
        <w:spacing w:line="360" w:lineRule="auto"/>
        <w:jc w:val="both"/>
        <w:rPr>
          <w:rFonts w:cstheme="minorHAnsi"/>
          <w:b/>
          <w:bCs/>
          <w:i/>
          <w:iCs/>
          <w:color w:val="000000" w:themeColor="text1"/>
          <w:sz w:val="22"/>
          <w:szCs w:val="22"/>
        </w:rPr>
      </w:pPr>
    </w:p>
    <w:p w14:paraId="2CAC922F" w14:textId="7F2C71C1" w:rsidR="001E10B6" w:rsidRDefault="001E10B6" w:rsidP="001E10B6">
      <w:pPr>
        <w:spacing w:line="360" w:lineRule="auto"/>
        <w:jc w:val="both"/>
        <w:rPr>
          <w:rFonts w:cstheme="minorHAnsi"/>
          <w:color w:val="000000" w:themeColor="text1"/>
          <w:sz w:val="22"/>
          <w:szCs w:val="22"/>
        </w:rPr>
      </w:pPr>
      <w:r>
        <w:rPr>
          <w:rFonts w:cstheme="minorHAnsi"/>
          <w:b/>
          <w:bCs/>
          <w:color w:val="000000" w:themeColor="text1"/>
          <w:sz w:val="22"/>
          <w:szCs w:val="22"/>
        </w:rPr>
        <w:t>P</w:t>
      </w:r>
      <w:r w:rsidR="00942F8F" w:rsidRPr="00950FCD">
        <w:rPr>
          <w:rFonts w:cstheme="minorHAnsi"/>
          <w:b/>
          <w:bCs/>
          <w:color w:val="000000" w:themeColor="text1"/>
          <w:sz w:val="22"/>
          <w:szCs w:val="22"/>
        </w:rPr>
        <w:t xml:space="preserve">erceived </w:t>
      </w:r>
      <w:r w:rsidR="007F1AF1" w:rsidRPr="00950FCD">
        <w:rPr>
          <w:rFonts w:cstheme="minorHAnsi"/>
          <w:b/>
          <w:bCs/>
          <w:color w:val="000000" w:themeColor="text1"/>
          <w:sz w:val="22"/>
          <w:szCs w:val="22"/>
        </w:rPr>
        <w:t>risk of</w:t>
      </w:r>
      <w:r w:rsidR="00942F8F" w:rsidRPr="00950FCD">
        <w:rPr>
          <w:rFonts w:cstheme="minorHAnsi"/>
          <w:b/>
          <w:bCs/>
          <w:color w:val="000000" w:themeColor="text1"/>
          <w:sz w:val="22"/>
          <w:szCs w:val="22"/>
        </w:rPr>
        <w:t xml:space="preserve"> COVID-19</w:t>
      </w:r>
      <w:r w:rsidR="00942F8F" w:rsidRPr="00520DC7">
        <w:rPr>
          <w:rFonts w:cstheme="minorHAnsi"/>
          <w:color w:val="000000" w:themeColor="text1"/>
          <w:sz w:val="22"/>
          <w:szCs w:val="22"/>
        </w:rPr>
        <w:t xml:space="preserve"> </w:t>
      </w:r>
      <w:r>
        <w:rPr>
          <w:rFonts w:cstheme="minorHAnsi"/>
          <w:color w:val="000000" w:themeColor="text1"/>
          <w:sz w:val="22"/>
          <w:szCs w:val="22"/>
        </w:rPr>
        <w:t xml:space="preserve">questions </w:t>
      </w:r>
      <w:proofErr w:type="gramStart"/>
      <w:r w:rsidR="00942F8F" w:rsidRPr="00520DC7">
        <w:rPr>
          <w:rFonts w:cstheme="minorHAnsi"/>
          <w:color w:val="000000" w:themeColor="text1"/>
          <w:sz w:val="22"/>
          <w:szCs w:val="22"/>
        </w:rPr>
        <w:t>were</w:t>
      </w:r>
      <w:proofErr w:type="gramEnd"/>
      <w:r w:rsidR="00942F8F" w:rsidRPr="00520DC7">
        <w:rPr>
          <w:rFonts w:cstheme="minorHAnsi"/>
          <w:color w:val="000000" w:themeColor="text1"/>
          <w:sz w:val="22"/>
          <w:szCs w:val="22"/>
        </w:rPr>
        <w:t xml:space="preserve"> adapted from studies during previous viral pandemics </w:t>
      </w:r>
      <w:r w:rsidR="00942F8F" w:rsidRPr="00520DC7">
        <w:rPr>
          <w:rFonts w:cstheme="minorHAnsi"/>
          <w:color w:val="000000" w:themeColor="text1"/>
          <w:sz w:val="22"/>
          <w:szCs w:val="22"/>
        </w:rPr>
        <w:fldChar w:fldCharType="begin">
          <w:fldData xml:space="preserve">PEVuZE5vdGU+PENpdGU+PEF1dGhvcj5CdWx0czwvQXV0aG9yPjxZZWFyPjIwMTE8L1llYXI+PFJl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PEVuZE5vdGU+PENpdGU+PEF1dGhvcj5CdWx0czwvQXV0aG9yPjxZZWFyPjIwMTE8L1llYXI+PFJl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00942F8F" w:rsidRPr="00520DC7">
        <w:rPr>
          <w:rFonts w:cstheme="minorHAnsi"/>
          <w:color w:val="000000" w:themeColor="text1"/>
          <w:sz w:val="22"/>
          <w:szCs w:val="22"/>
        </w:rPr>
      </w:r>
      <w:r w:rsidR="00942F8F" w:rsidRPr="00520DC7">
        <w:rPr>
          <w:rFonts w:cstheme="minorHAnsi"/>
          <w:color w:val="000000" w:themeColor="text1"/>
          <w:sz w:val="22"/>
          <w:szCs w:val="22"/>
        </w:rPr>
        <w:fldChar w:fldCharType="separate"/>
      </w:r>
      <w:r w:rsidR="00AD1BEE">
        <w:rPr>
          <w:rFonts w:cstheme="minorHAnsi"/>
          <w:noProof/>
          <w:color w:val="000000" w:themeColor="text1"/>
          <w:sz w:val="22"/>
          <w:szCs w:val="22"/>
        </w:rPr>
        <w:t>(Brug et al., 2004; Bults et al., 2011; de Zwart et al., 2007)</w:t>
      </w:r>
      <w:r w:rsidR="00942F8F" w:rsidRPr="00520DC7">
        <w:rPr>
          <w:rFonts w:cstheme="minorHAnsi"/>
          <w:color w:val="000000" w:themeColor="text1"/>
          <w:sz w:val="22"/>
          <w:szCs w:val="22"/>
        </w:rPr>
        <w:fldChar w:fldCharType="end"/>
      </w:r>
      <w:r w:rsidR="00942F8F" w:rsidRPr="00520DC7">
        <w:rPr>
          <w:rFonts w:cstheme="minorHAnsi"/>
          <w:color w:val="000000" w:themeColor="text1"/>
          <w:sz w:val="22"/>
          <w:szCs w:val="22"/>
        </w:rPr>
        <w:t>. Using four-point Likert scales, participants were asked to rate the perceived harmfulness of COVID-19 in the next 12-months (not harmful at all to very harmful), how scared they were of COVID-19 (not at all scared to very scared), and how worried they were about COVID-19</w:t>
      </w:r>
      <w:r w:rsidR="002E6EF9">
        <w:rPr>
          <w:rFonts w:cstheme="minorHAnsi"/>
          <w:color w:val="000000" w:themeColor="text1"/>
          <w:sz w:val="22"/>
          <w:szCs w:val="22"/>
        </w:rPr>
        <w:t xml:space="preserve"> </w:t>
      </w:r>
      <w:r w:rsidR="002E6EF9" w:rsidRPr="00520DC7">
        <w:rPr>
          <w:rFonts w:cstheme="minorHAnsi"/>
          <w:color w:val="000000" w:themeColor="text1"/>
          <w:sz w:val="22"/>
          <w:szCs w:val="22"/>
        </w:rPr>
        <w:t>(not at all worried to very worried)</w:t>
      </w:r>
      <w:r w:rsidR="00942F8F" w:rsidRPr="00520DC7">
        <w:rPr>
          <w:rFonts w:cstheme="minorHAnsi"/>
          <w:color w:val="000000" w:themeColor="text1"/>
          <w:sz w:val="22"/>
          <w:szCs w:val="22"/>
        </w:rPr>
        <w:t xml:space="preserve">, and how likely they thought they were to get COVID-19 in the next 12-months (very unlikely to very likely). We asked how often people thought about COVID-19 on a 5-point Likert scale (never to all the time) to assess attention to the COVID-19 threat. </w:t>
      </w:r>
      <w:r w:rsidRPr="00520DC7">
        <w:rPr>
          <w:rFonts w:cstheme="minorHAnsi"/>
          <w:color w:val="000000" w:themeColor="text1"/>
          <w:sz w:val="22"/>
          <w:szCs w:val="22"/>
        </w:rPr>
        <w:t>The harmful, scared, worried, and attention to COVID-19 items were summed to provide a total ‘fear of COVID-19’ score, with good internal reliability (Cronbach’s alpha = 0.81)</w:t>
      </w:r>
      <w:r w:rsidRPr="00520DC7">
        <w:rPr>
          <w:rFonts w:cstheme="minorHAnsi"/>
          <w:color w:val="000000" w:themeColor="text1"/>
          <w:sz w:val="22"/>
          <w:szCs w:val="22"/>
        </w:rPr>
        <w:fldChar w:fldCharType="begin">
          <w:fldData xml:space="preserve">PEVuZE5vdGU+PENpdGU+PEF1dGhvcj5QaGlsbGlwczwvQXV0aG9yPjxZZWFyPjIwMjI8L1llYXI+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==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PEVuZE5vdGU+PENpdGU+PEF1dGhvcj5QaGlsbGlwczwvQXV0aG9yPjxZZWFyPjIwMjI8L1llYXI+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==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(Phillips et al., 2022)</w:t>
      </w:r>
      <w:r w:rsidRPr="00520DC7">
        <w:rPr>
          <w:rFonts w:cstheme="minorHAnsi"/>
          <w:color w:val="000000" w:themeColor="text1"/>
          <w:sz w:val="22"/>
          <w:szCs w:val="22"/>
        </w:rPr>
        <w:fldChar w:fldCharType="end"/>
      </w:r>
      <w:r w:rsidRPr="00520DC7">
        <w:rPr>
          <w:rFonts w:cstheme="minorHAnsi"/>
          <w:color w:val="000000" w:themeColor="text1"/>
          <w:sz w:val="22"/>
          <w:szCs w:val="22"/>
        </w:rPr>
        <w:t>. Susceptibility was retained as a separate single</w:t>
      </w:r>
      <w:r>
        <w:rPr>
          <w:rFonts w:cstheme="minorHAnsi"/>
          <w:color w:val="000000" w:themeColor="text1"/>
          <w:sz w:val="22"/>
          <w:szCs w:val="22"/>
        </w:rPr>
        <w:t>-</w:t>
      </w:r>
      <w:r w:rsidRPr="00520DC7">
        <w:rPr>
          <w:rFonts w:cstheme="minorHAnsi"/>
          <w:color w:val="000000" w:themeColor="text1"/>
          <w:sz w:val="22"/>
          <w:szCs w:val="22"/>
        </w:rPr>
        <w:t xml:space="preserve">item measure. </w:t>
      </w:r>
    </w:p>
    <w:p w14:paraId="7370F2BB" w14:textId="77777777" w:rsidR="001E10B6" w:rsidRPr="00520DC7" w:rsidRDefault="001E10B6" w:rsidP="001E10B6">
      <w:pPr>
        <w:spacing w:line="360" w:lineRule="auto"/>
        <w:jc w:val="both"/>
        <w:rPr>
          <w:rFonts w:cstheme="minorHAnsi"/>
          <w:color w:val="000000" w:themeColor="text1"/>
          <w:sz w:val="22"/>
          <w:szCs w:val="22"/>
        </w:rPr>
      </w:pPr>
    </w:p>
    <w:p w14:paraId="4F1CF215" w14:textId="5FB09F44" w:rsidR="001E10B6" w:rsidRPr="00520DC7" w:rsidRDefault="001E10B6" w:rsidP="001E10B6">
      <w:pPr>
        <w:spacing w:line="360" w:lineRule="auto"/>
        <w:jc w:val="both"/>
        <w:rPr>
          <w:rFonts w:cstheme="minorHAnsi"/>
          <w:color w:val="000000" w:themeColor="text1"/>
          <w:sz w:val="22"/>
          <w:szCs w:val="22"/>
        </w:rPr>
      </w:pPr>
      <w:r w:rsidRPr="00167AFF">
        <w:rPr>
          <w:rFonts w:cstheme="minorHAnsi"/>
          <w:b/>
          <w:bCs/>
          <w:sz w:val="22"/>
          <w:szCs w:val="22"/>
        </w:rPr>
        <w:t>Perceived behavioural control</w:t>
      </w:r>
      <w:r w:rsidRPr="00520DC7">
        <w:rPr>
          <w:rFonts w:cstheme="minorHAnsi"/>
          <w:sz w:val="22"/>
          <w:szCs w:val="22"/>
        </w:rPr>
        <w:t xml:space="preserve"> is a concept that includes self-efficacy (beliefs about ability to exercise control over events) and the controllability of an event or action </w:t>
      </w:r>
      <w:r w:rsidRPr="00520DC7">
        <w:rPr>
          <w:rFonts w:cstheme="minorHAnsi"/>
          <w:sz w:val="22"/>
          <w:szCs w:val="22"/>
        </w:rPr>
        <w:fldChar w:fldCharType="begin"/>
      </w:r>
      <w:r w:rsidR="00AD1BEE">
        <w:rPr>
          <w:rFonts w:cstheme="minorHAnsi"/>
          <w:sz w:val="22"/>
          <w:szCs w:val="22"/>
        </w:rPr>
        <w:instrText xml:space="preserve"> ADDIN EN.CITE &lt;EndNote&gt;&lt;Cite&gt;&lt;Author&gt;Ajzen&lt;/Author&gt;&lt;Year&gt;2002&lt;/Year&gt;&lt;RecNum&gt;467&lt;/RecNum&gt;&lt;DisplayText&gt;(Ajzen, 2002)&lt;/DisplayText&gt;&lt;record&gt;&lt;rec-number&gt;467&lt;/rec-number&gt;&lt;foreign-keys&gt;&lt;key app="EN" db-id="9desvw2aqvd2tgeft5q52f2qrt2afpextdzs" timestamp="1649689604"&gt;467&lt;/key&gt;&lt;/foreign-keys&gt;&lt;ref-type name="Journal Article"&gt;17&lt;/ref-type&gt;&lt;contributors&gt;&lt;authors&gt;&lt;author&gt;Ajzen, Icek&lt;/author&gt;&lt;/authors&gt;&lt;/contributors&gt;&lt;titles&gt;&lt;title&gt;Perceived behavioral control, self‐efficacy, locus of control, and the theory of planned behavior 1&lt;/title&gt;&lt;secondary-title&gt;Journal of applied social psychology&lt;/secondary-title&gt;&lt;/titles&gt;&lt;periodical&gt;&lt;full-title&gt;Journal of applied social psychology&lt;/full-title&gt;&lt;/periodical&gt;&lt;pages&gt;665-683&lt;/pages&gt;&lt;volume&gt;32&lt;/volume&gt;&lt;number&gt;4&lt;/number&gt;&lt;dates&gt;&lt;year&gt;2002&lt;/year&gt;&lt;/dates&gt;&lt;isbn&gt;0021-9029&lt;/isbn&gt;&lt;urls&gt;&lt;/urls&gt;&lt;/record&gt;&lt;/Cite&gt;&lt;/EndNote&gt;</w:instrText>
      </w:r>
      <w:r w:rsidRPr="00520DC7">
        <w:rPr>
          <w:rFonts w:cstheme="minorHAnsi"/>
          <w:sz w:val="22"/>
          <w:szCs w:val="22"/>
        </w:rPr>
        <w:fldChar w:fldCharType="separate"/>
      </w:r>
      <w:r w:rsidR="00AD1BEE">
        <w:rPr>
          <w:rFonts w:cstheme="minorHAnsi"/>
          <w:noProof/>
          <w:sz w:val="22"/>
          <w:szCs w:val="22"/>
        </w:rPr>
        <w:t>(Ajzen, 2002)</w:t>
      </w:r>
      <w:r w:rsidRPr="00520DC7">
        <w:rPr>
          <w:rFonts w:cstheme="minorHAnsi"/>
          <w:sz w:val="22"/>
          <w:szCs w:val="22"/>
        </w:rPr>
        <w:fldChar w:fldCharType="end"/>
      </w:r>
      <w:r w:rsidRPr="00520DC7">
        <w:rPr>
          <w:rFonts w:cstheme="minorHAnsi"/>
          <w:sz w:val="22"/>
          <w:szCs w:val="22"/>
        </w:rPr>
        <w:t xml:space="preserve">. In this study, </w:t>
      </w:r>
      <w:r>
        <w:rPr>
          <w:rFonts w:cstheme="minorHAnsi"/>
          <w:sz w:val="22"/>
          <w:szCs w:val="22"/>
        </w:rPr>
        <w:t xml:space="preserve">it </w:t>
      </w:r>
      <w:r w:rsidRPr="00520DC7">
        <w:rPr>
          <w:rFonts w:cstheme="minorHAnsi"/>
          <w:color w:val="000000" w:themeColor="text1"/>
          <w:sz w:val="22"/>
          <w:szCs w:val="22"/>
        </w:rPr>
        <w:t>was assessed using two items rated on a five-point scale (no control to complete control): perceived control over protecting themselves and members of their household from being infected by COVID-19, and perceived control over helping to prevent the spread of COVID-19 in their community. The two perceived control items were moderately correlated and were retained as separate items during analysis (</w:t>
      </w:r>
      <w:proofErr w:type="gramStart"/>
      <w:r w:rsidRPr="00520DC7">
        <w:rPr>
          <w:rFonts w:cstheme="minorHAnsi"/>
          <w:color w:val="000000" w:themeColor="text1"/>
          <w:sz w:val="22"/>
          <w:szCs w:val="22"/>
        </w:rPr>
        <w:t>r(</w:t>
      </w:r>
      <w:proofErr w:type="gramEnd"/>
      <w:r w:rsidRPr="00520DC7">
        <w:rPr>
          <w:rFonts w:cstheme="minorHAnsi"/>
          <w:color w:val="000000" w:themeColor="text1"/>
          <w:sz w:val="22"/>
          <w:szCs w:val="22"/>
        </w:rPr>
        <w:t>7,006)=0.36, p&lt;0.001)</w:t>
      </w:r>
      <w:r w:rsidRPr="00520DC7">
        <w:rPr>
          <w:rFonts w:cstheme="minorHAnsi"/>
          <w:color w:val="000000" w:themeColor="text1"/>
          <w:sz w:val="22"/>
          <w:szCs w:val="22"/>
        </w:rPr>
        <w:fldChar w:fldCharType="begin">
          <w:fldData xml:space="preserve">PEVuZE5vdGU+PENpdGU+PEF1dGhvcj5QaGlsbGlwczwvQXV0aG9yPjxZZWFyPjIwMjI8L1llYXI+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==
</w:fldData>
        </w:fldChar>
      </w:r>
      <w:r w:rsidR="00AD1BEE">
        <w:rPr>
          <w:rFonts w:cstheme="minorHAnsi"/>
          <w:color w:val="000000" w:themeColor="text1"/>
          <w:sz w:val="22"/>
          <w:szCs w:val="22"/>
        </w:rPr>
        <w:instrText xml:space="preserve"> ADDIN EN.CITE </w:instrText>
      </w:r>
      <w:r w:rsidR="00AD1BEE">
        <w:rPr>
          <w:rFonts w:cstheme="minorHAnsi"/>
          <w:color w:val="000000" w:themeColor="text1"/>
          <w:sz w:val="22"/>
          <w:szCs w:val="22"/>
        </w:rPr>
        <w:fldChar w:fldCharType="begin">
          <w:fldData xml:space="preserve">PEVuZE5vdGU+PENpdGU+PEF1dGhvcj5QaGlsbGlwczwvQXV0aG9yPjxZZWFyPjIwMjI8L1llYXI+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==
</w:fldData>
        </w:fldChar>
      </w:r>
      <w:r w:rsidR="00AD1BEE">
        <w:rPr>
          <w:rFonts w:cstheme="minorHAnsi"/>
          <w:color w:val="000000" w:themeColor="text1"/>
          <w:sz w:val="22"/>
          <w:szCs w:val="22"/>
        </w:rPr>
        <w:instrText xml:space="preserve"> ADDIN EN.CITE.DATA </w:instrText>
      </w:r>
      <w:r w:rsidR="00AD1BEE">
        <w:rPr>
          <w:rFonts w:cstheme="minorHAnsi"/>
          <w:color w:val="000000" w:themeColor="text1"/>
          <w:sz w:val="22"/>
          <w:szCs w:val="22"/>
        </w:rPr>
      </w:r>
      <w:r w:rsidR="00AD1BEE">
        <w:rPr>
          <w:rFonts w:cstheme="minorHAnsi"/>
          <w:color w:val="000000" w:themeColor="text1"/>
          <w:sz w:val="22"/>
          <w:szCs w:val="22"/>
        </w:rPr>
        <w:fldChar w:fldCharType="end"/>
      </w:r>
      <w:r w:rsidRPr="00520DC7">
        <w:rPr>
          <w:rFonts w:cstheme="minorHAnsi"/>
          <w:color w:val="000000" w:themeColor="text1"/>
          <w:sz w:val="22"/>
          <w:szCs w:val="22"/>
        </w:rPr>
      </w:r>
      <w:r w:rsidRPr="00520DC7">
        <w:rPr>
          <w:rFonts w:cstheme="minorHAnsi"/>
          <w:color w:val="000000" w:themeColor="text1"/>
          <w:sz w:val="22"/>
          <w:szCs w:val="22"/>
        </w:rPr>
        <w:fldChar w:fldCharType="separate"/>
      </w:r>
      <w:r w:rsidR="00AD1BEE">
        <w:rPr>
          <w:rFonts w:cstheme="minorHAnsi"/>
          <w:noProof/>
          <w:color w:val="000000" w:themeColor="text1"/>
          <w:sz w:val="22"/>
          <w:szCs w:val="22"/>
        </w:rPr>
        <w:t>(Phillips et al., 2022)</w:t>
      </w:r>
      <w:r w:rsidRPr="00520DC7">
        <w:rPr>
          <w:rFonts w:cstheme="minorHAnsi"/>
          <w:color w:val="000000" w:themeColor="text1"/>
          <w:sz w:val="22"/>
          <w:szCs w:val="22"/>
        </w:rPr>
        <w:fldChar w:fldCharType="end"/>
      </w:r>
      <w:r w:rsidRPr="00520DC7">
        <w:rPr>
          <w:rFonts w:cstheme="minorHAnsi"/>
          <w:color w:val="000000" w:themeColor="text1"/>
          <w:sz w:val="22"/>
          <w:szCs w:val="22"/>
        </w:rPr>
        <w:t>.</w:t>
      </w:r>
    </w:p>
    <w:p w14:paraId="247FFD1A" w14:textId="77777777" w:rsidR="001E10B6" w:rsidRDefault="001E10B6" w:rsidP="001E10B6">
      <w:pPr>
        <w:autoSpaceDE w:val="0"/>
        <w:autoSpaceDN w:val="0"/>
        <w:adjustRightInd w:val="0"/>
        <w:spacing w:line="360" w:lineRule="auto"/>
        <w:rPr>
          <w:rFonts w:eastAsiaTheme="majorEastAsia" w:cstheme="minorHAnsi"/>
          <w:i/>
          <w:iCs/>
          <w:color w:val="2F5496" w:themeColor="accent1" w:themeShade="BF"/>
          <w:sz w:val="22"/>
          <w:szCs w:val="22"/>
        </w:rPr>
      </w:pPr>
    </w:p>
    <w:p w14:paraId="5D1D9061" w14:textId="2B0AF658" w:rsidR="001E10B6" w:rsidRPr="00520DC7" w:rsidRDefault="00FF62F3" w:rsidP="001E10B6">
      <w:pPr>
        <w:autoSpaceDE w:val="0"/>
        <w:autoSpaceDN w:val="0"/>
        <w:adjustRightInd w:val="0"/>
        <w:spacing w:line="360" w:lineRule="auto"/>
        <w:rPr>
          <w:rFonts w:cstheme="minorHAnsi"/>
          <w:color w:val="000000" w:themeColor="text1"/>
          <w:kern w:val="0"/>
          <w:sz w:val="22"/>
          <w:szCs w:val="22"/>
        </w:rPr>
      </w:pPr>
      <w:r>
        <w:rPr>
          <w:rFonts w:cstheme="minorHAnsi"/>
          <w:b/>
          <w:bCs/>
          <w:sz w:val="22"/>
          <w:szCs w:val="22"/>
        </w:rPr>
        <w:t>COVID-19 i</w:t>
      </w:r>
      <w:r w:rsidR="001E10B6" w:rsidRPr="00ED5B2D">
        <w:rPr>
          <w:rFonts w:cstheme="minorHAnsi"/>
          <w:b/>
          <w:bCs/>
          <w:sz w:val="22"/>
          <w:szCs w:val="22"/>
        </w:rPr>
        <w:t>nfection-prevention behaviour</w:t>
      </w:r>
      <w:r w:rsidR="001E10B6" w:rsidRPr="00520DC7">
        <w:rPr>
          <w:rFonts w:cstheme="minorHAnsi"/>
          <w:sz w:val="22"/>
          <w:szCs w:val="22"/>
        </w:rPr>
        <w:t xml:space="preserve"> was assessed at each time point from three-month follow up onwards using the </w:t>
      </w:r>
      <w:r w:rsidR="001E10B6">
        <w:rPr>
          <w:rFonts w:cstheme="minorHAnsi"/>
          <w:color w:val="000000" w:themeColor="text1"/>
          <w:kern w:val="0"/>
          <w:sz w:val="22"/>
          <w:szCs w:val="22"/>
        </w:rPr>
        <w:t>COVID</w:t>
      </w:r>
      <w:r w:rsidR="001E10B6" w:rsidRPr="00520DC7">
        <w:rPr>
          <w:rFonts w:cstheme="minorHAnsi"/>
          <w:color w:val="000000" w:themeColor="text1"/>
          <w:kern w:val="0"/>
          <w:sz w:val="22"/>
          <w:szCs w:val="22"/>
        </w:rPr>
        <w:t>-19 Infection</w:t>
      </w:r>
      <w:r w:rsidR="00B223E7">
        <w:rPr>
          <w:rFonts w:cstheme="minorHAnsi"/>
          <w:color w:val="000000" w:themeColor="text1"/>
          <w:kern w:val="0"/>
          <w:sz w:val="22"/>
          <w:szCs w:val="22"/>
        </w:rPr>
        <w:t>-</w:t>
      </w:r>
      <w:r w:rsidR="001E10B6" w:rsidRPr="00520DC7">
        <w:rPr>
          <w:rFonts w:cstheme="minorHAnsi"/>
          <w:color w:val="000000" w:themeColor="text1"/>
          <w:kern w:val="0"/>
          <w:sz w:val="22"/>
          <w:szCs w:val="22"/>
        </w:rPr>
        <w:t>Prevention Behaviour Scale developed as part of the COPE study</w:t>
      </w:r>
      <w:r w:rsidR="001E10B6">
        <w:rPr>
          <w:rFonts w:cstheme="minorHAnsi"/>
          <w:color w:val="000000" w:themeColor="text1"/>
          <w:kern w:val="0"/>
          <w:sz w:val="22"/>
          <w:szCs w:val="22"/>
        </w:rPr>
        <w:t xml:space="preserve"> (Supplementary File 1). </w:t>
      </w:r>
      <w:r w:rsidR="001E10B6" w:rsidRPr="00520DC7">
        <w:rPr>
          <w:rFonts w:cstheme="minorHAnsi"/>
          <w:sz w:val="22"/>
          <w:szCs w:val="22"/>
        </w:rPr>
        <w:t>P</w:t>
      </w:r>
      <w:r w:rsidR="001E10B6" w:rsidRPr="00520DC7">
        <w:rPr>
          <w:rFonts w:cstheme="minorHAnsi"/>
          <w:color w:val="000000" w:themeColor="text1"/>
          <w:kern w:val="0"/>
          <w:sz w:val="22"/>
          <w:szCs w:val="22"/>
        </w:rPr>
        <w:t xml:space="preserve">articipants were asked how often they had used each of eight </w:t>
      </w:r>
      <w:r w:rsidR="001E10B6">
        <w:rPr>
          <w:rFonts w:cstheme="minorHAnsi"/>
          <w:color w:val="000000" w:themeColor="text1"/>
          <w:kern w:val="0"/>
          <w:sz w:val="22"/>
          <w:szCs w:val="22"/>
        </w:rPr>
        <w:t>COVID</w:t>
      </w:r>
      <w:r w:rsidR="001E10B6" w:rsidRPr="00520DC7">
        <w:rPr>
          <w:rFonts w:cstheme="minorHAnsi"/>
          <w:color w:val="000000" w:themeColor="text1"/>
          <w:kern w:val="0"/>
          <w:sz w:val="22"/>
          <w:szCs w:val="22"/>
        </w:rPr>
        <w:t xml:space="preserve">-19 prevention behaviours in the last two weeks: staying home and only going out when essential; </w:t>
      </w:r>
      <w:r w:rsidR="001E10B6" w:rsidRPr="00520DC7">
        <w:rPr>
          <w:rFonts w:cstheme="minorHAnsi"/>
          <w:color w:val="000000" w:themeColor="text1"/>
          <w:kern w:val="0"/>
          <w:sz w:val="22"/>
          <w:szCs w:val="22"/>
        </w:rPr>
        <w:lastRenderedPageBreak/>
        <w:t>avoiding crowded</w:t>
      </w:r>
      <w:r w:rsidR="001E10B6" w:rsidRPr="00520DC7">
        <w:rPr>
          <w:rFonts w:cstheme="minorHAnsi"/>
          <w:color w:val="000000" w:themeColor="text1"/>
          <w:sz w:val="22"/>
          <w:szCs w:val="22"/>
        </w:rPr>
        <w:t xml:space="preserve"> </w:t>
      </w:r>
      <w:r w:rsidR="001E10B6" w:rsidRPr="00520DC7">
        <w:rPr>
          <w:rFonts w:cstheme="minorHAnsi"/>
          <w:color w:val="000000" w:themeColor="text1"/>
          <w:kern w:val="0"/>
          <w:sz w:val="22"/>
          <w:szCs w:val="22"/>
        </w:rPr>
        <w:t>indoor places (e.g. shops or offices); avoiding crowded outdoor spaces (e.g. popular parks or beauty spots); staying away from people who would be at higher risk from infection (e.g. older people, those with certain medical conditions); keeping at least 2 metres (or about 6</w:t>
      </w:r>
      <w:r w:rsidR="001E10B6" w:rsidRPr="00520DC7">
        <w:rPr>
          <w:rFonts w:cstheme="minorHAnsi"/>
          <w:color w:val="000000" w:themeColor="text1"/>
          <w:sz w:val="22"/>
          <w:szCs w:val="22"/>
        </w:rPr>
        <w:t xml:space="preserve"> </w:t>
      </w:r>
      <w:r w:rsidR="001E10B6" w:rsidRPr="00520DC7">
        <w:rPr>
          <w:rFonts w:cstheme="minorHAnsi"/>
          <w:color w:val="000000" w:themeColor="text1"/>
          <w:kern w:val="0"/>
          <w:sz w:val="22"/>
          <w:szCs w:val="22"/>
        </w:rPr>
        <w:t>feet) away from people who don’t live in your household; avoiding close physical contact with</w:t>
      </w:r>
      <w:r w:rsidR="001E10B6" w:rsidRPr="00520DC7">
        <w:rPr>
          <w:rFonts w:cstheme="minorHAnsi"/>
          <w:sz w:val="22"/>
          <w:szCs w:val="22"/>
        </w:rPr>
        <w:t xml:space="preserve"> </w:t>
      </w:r>
      <w:r w:rsidR="001E10B6" w:rsidRPr="00520DC7">
        <w:rPr>
          <w:rFonts w:cstheme="minorHAnsi"/>
          <w:color w:val="000000" w:themeColor="text1"/>
          <w:kern w:val="0"/>
          <w:sz w:val="22"/>
          <w:szCs w:val="22"/>
        </w:rPr>
        <w:t>others who do not live in your household (e.g. shaking hands, hugging, kissing)</w:t>
      </w:r>
      <w:r>
        <w:rPr>
          <w:rFonts w:cstheme="minorHAnsi"/>
          <w:color w:val="000000" w:themeColor="text1"/>
          <w:kern w:val="0"/>
          <w:sz w:val="22"/>
          <w:szCs w:val="22"/>
        </w:rPr>
        <w:t>;</w:t>
      </w:r>
      <w:r w:rsidR="001E10B6" w:rsidRPr="00520DC7">
        <w:rPr>
          <w:rFonts w:cstheme="minorHAnsi"/>
          <w:color w:val="000000" w:themeColor="text1"/>
          <w:kern w:val="0"/>
          <w:sz w:val="22"/>
          <w:szCs w:val="22"/>
        </w:rPr>
        <w:t xml:space="preserve"> washing hands with soap and water when arriving home,</w:t>
      </w:r>
      <w:r>
        <w:rPr>
          <w:rFonts w:cstheme="minorHAnsi"/>
          <w:color w:val="000000" w:themeColor="text1"/>
          <w:kern w:val="0"/>
          <w:sz w:val="22"/>
          <w:szCs w:val="22"/>
        </w:rPr>
        <w:t xml:space="preserve"> and;</w:t>
      </w:r>
      <w:r w:rsidR="001E10B6" w:rsidRPr="00520DC7">
        <w:rPr>
          <w:rFonts w:cstheme="minorHAnsi"/>
          <w:color w:val="000000" w:themeColor="text1"/>
          <w:kern w:val="0"/>
          <w:sz w:val="22"/>
          <w:szCs w:val="22"/>
        </w:rPr>
        <w:t xml:space="preserve"> avoiding touching your face (eyes, nose and mouth) with unwashed hands. Items were rated </w:t>
      </w:r>
      <w:r>
        <w:rPr>
          <w:rFonts w:cstheme="minorHAnsi"/>
          <w:color w:val="000000" w:themeColor="text1"/>
          <w:kern w:val="0"/>
          <w:sz w:val="22"/>
          <w:szCs w:val="22"/>
        </w:rPr>
        <w:t xml:space="preserve">from </w:t>
      </w:r>
      <w:r w:rsidR="001E10B6" w:rsidRPr="00520DC7">
        <w:rPr>
          <w:rFonts w:cstheme="minorHAnsi"/>
          <w:color w:val="000000" w:themeColor="text1"/>
          <w:kern w:val="0"/>
          <w:sz w:val="22"/>
          <w:szCs w:val="22"/>
        </w:rPr>
        <w:t xml:space="preserve">1 </w:t>
      </w:r>
      <w:r>
        <w:rPr>
          <w:rFonts w:cstheme="minorHAnsi"/>
          <w:color w:val="000000" w:themeColor="text1"/>
          <w:kern w:val="0"/>
          <w:sz w:val="22"/>
          <w:szCs w:val="22"/>
        </w:rPr>
        <w:t>(</w:t>
      </w:r>
      <w:r w:rsidR="001E10B6" w:rsidRPr="00520DC7">
        <w:rPr>
          <w:rFonts w:cstheme="minorHAnsi"/>
          <w:color w:val="000000" w:themeColor="text1"/>
          <w:kern w:val="0"/>
          <w:sz w:val="22"/>
          <w:szCs w:val="22"/>
        </w:rPr>
        <w:t>never</w:t>
      </w:r>
      <w:r>
        <w:rPr>
          <w:rFonts w:cstheme="minorHAnsi"/>
          <w:color w:val="000000" w:themeColor="text1"/>
          <w:kern w:val="0"/>
          <w:sz w:val="22"/>
          <w:szCs w:val="22"/>
        </w:rPr>
        <w:t>) to</w:t>
      </w:r>
      <w:r w:rsidR="001E10B6" w:rsidRPr="00520DC7">
        <w:rPr>
          <w:rFonts w:cstheme="minorHAnsi"/>
          <w:color w:val="000000" w:themeColor="text1"/>
          <w:kern w:val="0"/>
          <w:sz w:val="22"/>
          <w:szCs w:val="22"/>
        </w:rPr>
        <w:t xml:space="preserve"> 5 </w:t>
      </w:r>
      <w:r>
        <w:rPr>
          <w:rFonts w:cstheme="minorHAnsi"/>
          <w:color w:val="000000" w:themeColor="text1"/>
          <w:kern w:val="0"/>
          <w:sz w:val="22"/>
          <w:szCs w:val="22"/>
        </w:rPr>
        <w:t>(</w:t>
      </w:r>
      <w:r w:rsidR="001E10B6" w:rsidRPr="00520DC7">
        <w:rPr>
          <w:rFonts w:cstheme="minorHAnsi"/>
          <w:color w:val="000000" w:themeColor="text1"/>
          <w:kern w:val="0"/>
          <w:sz w:val="22"/>
          <w:szCs w:val="22"/>
        </w:rPr>
        <w:t>always</w:t>
      </w:r>
      <w:r>
        <w:rPr>
          <w:rFonts w:cstheme="minorHAnsi"/>
          <w:color w:val="000000" w:themeColor="text1"/>
          <w:kern w:val="0"/>
          <w:sz w:val="22"/>
          <w:szCs w:val="22"/>
        </w:rPr>
        <w:t>)</w:t>
      </w:r>
      <w:r w:rsidR="001E10B6" w:rsidRPr="00520DC7">
        <w:rPr>
          <w:rFonts w:cstheme="minorHAnsi"/>
          <w:color w:val="000000" w:themeColor="text1"/>
          <w:kern w:val="0"/>
          <w:sz w:val="22"/>
          <w:szCs w:val="22"/>
        </w:rPr>
        <w:t>. The items were summed to provide a total score, with a potential range of 8 to 40</w:t>
      </w:r>
      <w:r>
        <w:rPr>
          <w:rFonts w:cstheme="minorHAnsi"/>
          <w:color w:val="000000" w:themeColor="text1"/>
          <w:kern w:val="0"/>
          <w:sz w:val="22"/>
          <w:szCs w:val="22"/>
        </w:rPr>
        <w:t xml:space="preserve"> and</w:t>
      </w:r>
      <w:r w:rsidR="001E10B6" w:rsidRPr="00520DC7">
        <w:rPr>
          <w:rFonts w:cstheme="minorHAnsi"/>
          <w:color w:val="000000" w:themeColor="text1"/>
          <w:kern w:val="0"/>
          <w:sz w:val="22"/>
          <w:szCs w:val="22"/>
        </w:rPr>
        <w:t xml:space="preserve"> higher scores indicating more use of </w:t>
      </w:r>
      <w:r w:rsidR="001E10B6">
        <w:rPr>
          <w:rFonts w:cstheme="minorHAnsi"/>
          <w:color w:val="000000" w:themeColor="text1"/>
          <w:kern w:val="0"/>
          <w:sz w:val="22"/>
          <w:szCs w:val="22"/>
        </w:rPr>
        <w:t>COVID</w:t>
      </w:r>
      <w:r w:rsidR="001E10B6" w:rsidRPr="00520DC7">
        <w:rPr>
          <w:rFonts w:cstheme="minorHAnsi"/>
          <w:color w:val="000000" w:themeColor="text1"/>
          <w:kern w:val="0"/>
          <w:sz w:val="22"/>
          <w:szCs w:val="22"/>
        </w:rPr>
        <w:t xml:space="preserve">-19 infection-prevention behaviour. Internal reliability for the scale was good (Cronbach’s alpha = 0.768). </w:t>
      </w:r>
    </w:p>
    <w:p w14:paraId="6BE1316A" w14:textId="77777777" w:rsidR="001E10B6" w:rsidRDefault="001E10B6" w:rsidP="00CE01A4">
      <w:pPr>
        <w:rPr>
          <w:lang w:eastAsia="en-GB"/>
        </w:rPr>
      </w:pPr>
    </w:p>
    <w:p w14:paraId="7B40A596" w14:textId="77777777" w:rsidR="002A6FC1" w:rsidRDefault="002A6FC1" w:rsidP="00CE01A4">
      <w:pPr>
        <w:rPr>
          <w:lang w:eastAsia="en-GB"/>
        </w:rPr>
      </w:pPr>
    </w:p>
    <w:p w14:paraId="7A1D77D4" w14:textId="77777777" w:rsidR="002A6FC1" w:rsidRPr="000F0FDC" w:rsidRDefault="002A6FC1" w:rsidP="002A6FC1">
      <w:pPr>
        <w:spacing w:line="360" w:lineRule="auto"/>
        <w:rPr>
          <w:rFonts w:asciiTheme="majorHAnsi" w:hAnsiTheme="majorHAnsi" w:cstheme="majorBidi"/>
          <w:sz w:val="22"/>
          <w:szCs w:val="22"/>
        </w:rPr>
      </w:pPr>
      <w:bookmarkStart w:id="18" w:name="_Toc177656102"/>
      <w:r w:rsidRPr="000F0FDC">
        <w:rPr>
          <w:b/>
          <w:bCs/>
          <w:sz w:val="22"/>
          <w:szCs w:val="22"/>
        </w:rPr>
        <w:t>Trust in government and media</w:t>
      </w:r>
      <w:bookmarkEnd w:id="18"/>
      <w:r w:rsidRPr="000F0FDC">
        <w:rPr>
          <w:sz w:val="22"/>
          <w:szCs w:val="22"/>
        </w:rPr>
        <w:t xml:space="preserve"> were assessed at three-, 12- and 18-month follow-up. Participants were asked to rate the reliability of COVID-19 information from the UK Government, devolved national Government (where applicable), television, newspapers, radio and social media from 1 (not at all reliable) to 4 (very reliable). A mean ‘mainstream media’ score was calculated for the television, radio, and newspaper items. </w:t>
      </w:r>
      <w:r>
        <w:rPr>
          <w:sz w:val="22"/>
          <w:szCs w:val="22"/>
        </w:rPr>
        <w:t>G</w:t>
      </w:r>
      <w:r w:rsidRPr="000F0FDC">
        <w:rPr>
          <w:sz w:val="22"/>
          <w:szCs w:val="22"/>
        </w:rPr>
        <w:t xml:space="preserve">overnment and media variables were not included in the 24-month survey, as it was a condensed survey to facilitate participant retention. </w:t>
      </w:r>
    </w:p>
    <w:p w14:paraId="3D026CFE" w14:textId="77777777" w:rsidR="002A6FC1" w:rsidRDefault="002A6FC1" w:rsidP="00CE01A4">
      <w:pPr>
        <w:rPr>
          <w:lang w:eastAsia="en-GB"/>
        </w:rPr>
        <w:sectPr w:rsidR="002A6FC1">
          <w:headerReference w:type="default" r:id="rId9"/>
          <w:footerReference w:type="even" r:id="rId10"/>
          <w:footerReference w:type="default" r:id="rId11"/>
          <w:pgSz w:w="11906" w:h="16838"/>
          <w:pgMar w:top="1440" w:right="1440" w:bottom="1440" w:left="1440" w:header="708" w:footer="708" w:gutter="0"/>
          <w:cols w:space="708"/>
          <w:docGrid w:linePitch="360"/>
        </w:sectPr>
      </w:pPr>
    </w:p>
    <w:p w14:paraId="04A4B00C" w14:textId="56A9265E" w:rsidR="00CE01A4" w:rsidRDefault="00B702F2" w:rsidP="00CE01A4">
      <w:pPr>
        <w:rPr>
          <w:lang w:eastAsia="en-GB"/>
        </w:rPr>
      </w:pPr>
      <w:r w:rsidRPr="00B702F2">
        <w:rPr>
          <w:noProof/>
          <w:lang w:eastAsia="en-GB"/>
        </w:rPr>
        <w:lastRenderedPageBreak/>
        <w:drawing>
          <wp:inline distT="0" distB="0" distL="0" distR="0" wp14:anchorId="3231D178" wp14:editId="1EDBDABB">
            <wp:extent cx="8863330" cy="5049520"/>
            <wp:effectExtent l="0" t="0" r="1270" b="0"/>
            <wp:docPr id="1189657590"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657590" name="Picture 1" descr="A screenshot of a computer screen&#10;&#10;Description automatically generated"/>
                    <pic:cNvPicPr/>
                  </pic:nvPicPr>
                  <pic:blipFill>
                    <a:blip r:embed="rId12"/>
                    <a:stretch>
                      <a:fillRect/>
                    </a:stretch>
                  </pic:blipFill>
                  <pic:spPr>
                    <a:xfrm>
                      <a:off x="0" y="0"/>
                      <a:ext cx="8863330" cy="5049520"/>
                    </a:xfrm>
                    <a:prstGeom prst="rect">
                      <a:avLst/>
                    </a:prstGeom>
                  </pic:spPr>
                </pic:pic>
              </a:graphicData>
            </a:graphic>
          </wp:inline>
        </w:drawing>
      </w:r>
    </w:p>
    <w:p w14:paraId="4CF7BE56" w14:textId="77777777" w:rsidR="00CE01A4" w:rsidRDefault="00CE01A4" w:rsidP="00CE01A4">
      <w:pPr>
        <w:rPr>
          <w:lang w:eastAsia="en-GB"/>
        </w:rPr>
      </w:pPr>
    </w:p>
    <w:p w14:paraId="24CE2F6A" w14:textId="77777777" w:rsidR="00CE01A4" w:rsidRDefault="00CE01A4" w:rsidP="00CE01A4">
      <w:pPr>
        <w:rPr>
          <w:lang w:eastAsia="en-GB"/>
        </w:rPr>
      </w:pPr>
    </w:p>
    <w:p w14:paraId="3D748EAC" w14:textId="77777777" w:rsidR="00CE01A4" w:rsidRDefault="00CE01A4" w:rsidP="00CE01A4">
      <w:pPr>
        <w:rPr>
          <w:lang w:eastAsia="en-GB"/>
        </w:rPr>
        <w:sectPr w:rsidR="00CE01A4" w:rsidSect="00CE01A4">
          <w:pgSz w:w="16838" w:h="11906" w:orient="landscape"/>
          <w:pgMar w:top="1440" w:right="1440" w:bottom="1440" w:left="1440" w:header="708" w:footer="708" w:gutter="0"/>
          <w:cols w:space="708"/>
          <w:docGrid w:linePitch="360"/>
        </w:sectPr>
      </w:pPr>
    </w:p>
    <w:p w14:paraId="182CF692" w14:textId="77777777" w:rsidR="000F0FDC" w:rsidRDefault="000F0FDC" w:rsidP="007F2846">
      <w:pPr>
        <w:pStyle w:val="Heading3"/>
        <w:spacing w:line="360" w:lineRule="auto"/>
        <w:rPr>
          <w:rFonts w:asciiTheme="minorHAnsi" w:hAnsiTheme="minorHAnsi" w:cstheme="minorHAnsi"/>
          <w:sz w:val="22"/>
          <w:szCs w:val="22"/>
        </w:rPr>
      </w:pPr>
      <w:bookmarkStart w:id="19" w:name="_Toc177656103"/>
    </w:p>
    <w:p w14:paraId="42E8A1E8" w14:textId="0DF55790" w:rsidR="00D92D1E" w:rsidRPr="00520DC7" w:rsidRDefault="00D92D1E" w:rsidP="007F2846">
      <w:pPr>
        <w:pStyle w:val="Heading3"/>
        <w:spacing w:line="360" w:lineRule="auto"/>
        <w:rPr>
          <w:rFonts w:asciiTheme="minorHAnsi" w:hAnsiTheme="minorHAnsi" w:cstheme="minorHAnsi"/>
          <w:sz w:val="22"/>
          <w:szCs w:val="22"/>
        </w:rPr>
      </w:pPr>
      <w:r w:rsidRPr="00520DC7">
        <w:rPr>
          <w:rFonts w:asciiTheme="minorHAnsi" w:hAnsiTheme="minorHAnsi" w:cstheme="minorHAnsi"/>
          <w:sz w:val="22"/>
          <w:szCs w:val="22"/>
        </w:rPr>
        <w:t>Analysis</w:t>
      </w:r>
      <w:bookmarkEnd w:id="19"/>
    </w:p>
    <w:p w14:paraId="1EDDF8DF" w14:textId="77777777" w:rsidR="00101DD0" w:rsidRDefault="00101DD0" w:rsidP="00101DD0">
      <w:pPr>
        <w:spacing w:line="360" w:lineRule="auto"/>
        <w:rPr>
          <w:rFonts w:cstheme="minorHAnsi"/>
          <w:sz w:val="22"/>
          <w:szCs w:val="22"/>
          <w:lang w:eastAsia="en-GB"/>
        </w:rPr>
      </w:pPr>
      <w:r w:rsidRPr="00520DC7">
        <w:rPr>
          <w:rFonts w:cstheme="minorHAnsi"/>
          <w:color w:val="000000" w:themeColor="text1"/>
          <w:sz w:val="22"/>
          <w:szCs w:val="22"/>
        </w:rPr>
        <w:t>Statistical analysis was carried out using IBM</w:t>
      </w:r>
      <w:r w:rsidRPr="00520DC7">
        <w:rPr>
          <w:rFonts w:cstheme="minorHAnsi"/>
          <w:color w:val="000000" w:themeColor="text1"/>
          <w:sz w:val="22"/>
          <w:szCs w:val="22"/>
          <w:vertAlign w:val="superscript"/>
        </w:rPr>
        <w:t>®</w:t>
      </w:r>
      <w:r w:rsidRPr="00520DC7">
        <w:rPr>
          <w:rFonts w:cstheme="minorHAnsi"/>
          <w:color w:val="000000" w:themeColor="text1"/>
          <w:sz w:val="22"/>
          <w:szCs w:val="22"/>
        </w:rPr>
        <w:t xml:space="preserve"> SPSS</w:t>
      </w:r>
      <w:r w:rsidRPr="00520DC7">
        <w:rPr>
          <w:rFonts w:cstheme="minorHAnsi"/>
          <w:color w:val="000000" w:themeColor="text1"/>
          <w:sz w:val="22"/>
          <w:szCs w:val="22"/>
          <w:vertAlign w:val="superscript"/>
        </w:rPr>
        <w:t>®</w:t>
      </w:r>
      <w:r w:rsidRPr="00520DC7">
        <w:rPr>
          <w:rFonts w:cstheme="minorHAnsi"/>
          <w:color w:val="000000" w:themeColor="text1"/>
          <w:sz w:val="22"/>
          <w:szCs w:val="22"/>
        </w:rPr>
        <w:t xml:space="preserve"> Statistics version 27. Descriptive analysis was conducted to assess perceived risk and engagement with COVID-19 infection-prevention behaviour at each time point. </w:t>
      </w:r>
      <w:r w:rsidRPr="00520DC7">
        <w:rPr>
          <w:rFonts w:cstheme="minorHAnsi"/>
          <w:sz w:val="22"/>
          <w:szCs w:val="22"/>
          <w:lang w:eastAsia="en-GB"/>
        </w:rPr>
        <w:t xml:space="preserve">Repeated-measures ANOVA models were produced for the perceived risk for all five timepoints, and for perceived behavioural control and COVID-19 infection-prevention behaviour </w:t>
      </w:r>
      <w:r>
        <w:rPr>
          <w:rFonts w:cstheme="minorHAnsi"/>
          <w:sz w:val="22"/>
          <w:szCs w:val="22"/>
          <w:lang w:eastAsia="en-GB"/>
        </w:rPr>
        <w:t xml:space="preserve">and perceived reliability of information from government and media </w:t>
      </w:r>
      <w:r w:rsidRPr="00520DC7">
        <w:rPr>
          <w:rFonts w:cstheme="minorHAnsi"/>
          <w:sz w:val="22"/>
          <w:szCs w:val="22"/>
          <w:lang w:eastAsia="en-GB"/>
        </w:rPr>
        <w:t xml:space="preserve">scores for follow-up surveys from three-months onwards to assess changes in these variables over time. </w:t>
      </w:r>
    </w:p>
    <w:p w14:paraId="2D33FB17" w14:textId="77777777" w:rsidR="00852C95" w:rsidRDefault="00852C95" w:rsidP="00852C95">
      <w:pPr>
        <w:spacing w:line="360" w:lineRule="auto"/>
        <w:rPr>
          <w:rFonts w:cstheme="minorHAnsi"/>
          <w:sz w:val="22"/>
          <w:szCs w:val="22"/>
          <w:lang w:eastAsia="en-GB"/>
        </w:rPr>
      </w:pPr>
    </w:p>
    <w:p w14:paraId="03AB5509" w14:textId="0AC42ADC" w:rsidR="00852C95" w:rsidRPr="00520DC7" w:rsidRDefault="002C7B2D" w:rsidP="00852C95">
      <w:pPr>
        <w:spacing w:line="360" w:lineRule="auto"/>
        <w:rPr>
          <w:rFonts w:cstheme="minorHAnsi"/>
          <w:color w:val="000000" w:themeColor="text1"/>
          <w:sz w:val="22"/>
          <w:szCs w:val="22"/>
        </w:rPr>
      </w:pPr>
      <w:r w:rsidRPr="00520DC7">
        <w:rPr>
          <w:rFonts w:cstheme="minorHAnsi"/>
          <w:color w:val="000000" w:themeColor="text1"/>
          <w:sz w:val="22"/>
          <w:szCs w:val="22"/>
        </w:rPr>
        <w:t>M</w:t>
      </w:r>
      <w:r w:rsidR="006F3727" w:rsidRPr="00520DC7">
        <w:rPr>
          <w:rFonts w:cstheme="minorHAnsi"/>
          <w:color w:val="000000" w:themeColor="text1"/>
          <w:sz w:val="22"/>
          <w:szCs w:val="22"/>
        </w:rPr>
        <w:t>ultivaria</w:t>
      </w:r>
      <w:r w:rsidR="000C0352">
        <w:rPr>
          <w:rFonts w:cstheme="minorHAnsi"/>
          <w:color w:val="000000" w:themeColor="text1"/>
          <w:sz w:val="22"/>
          <w:szCs w:val="22"/>
        </w:rPr>
        <w:t>ble</w:t>
      </w:r>
      <w:r w:rsidR="006F3727" w:rsidRPr="00520DC7">
        <w:rPr>
          <w:rFonts w:cstheme="minorHAnsi"/>
          <w:color w:val="000000" w:themeColor="text1"/>
          <w:sz w:val="22"/>
          <w:szCs w:val="22"/>
        </w:rPr>
        <w:t xml:space="preserve"> l</w:t>
      </w:r>
      <w:r w:rsidR="0078002D" w:rsidRPr="00520DC7">
        <w:rPr>
          <w:rFonts w:cstheme="minorHAnsi"/>
          <w:color w:val="000000" w:themeColor="text1"/>
          <w:sz w:val="22"/>
          <w:szCs w:val="22"/>
        </w:rPr>
        <w:t>inear regression analysis was used to assess the independent association between self-reported COVID-19 infection-prevention behaviour and susceptibility, fear of COVID-19, and perceptions of behavioural control over preventing</w:t>
      </w:r>
      <w:r w:rsidR="00261AF2">
        <w:rPr>
          <w:rFonts w:cstheme="minorHAnsi"/>
          <w:color w:val="000000" w:themeColor="text1"/>
          <w:sz w:val="22"/>
          <w:szCs w:val="22"/>
        </w:rPr>
        <w:t xml:space="preserve"> infection from</w:t>
      </w:r>
      <w:r w:rsidR="0078002D" w:rsidRPr="00520DC7">
        <w:rPr>
          <w:rFonts w:cstheme="minorHAnsi"/>
          <w:color w:val="000000" w:themeColor="text1"/>
          <w:sz w:val="22"/>
          <w:szCs w:val="22"/>
        </w:rPr>
        <w:t xml:space="preserve"> COVID-19 and reducing the spread of COVID-19 </w:t>
      </w:r>
      <w:r w:rsidR="00C42353" w:rsidRPr="00520DC7">
        <w:rPr>
          <w:rFonts w:cstheme="minorHAnsi"/>
          <w:color w:val="000000" w:themeColor="text1"/>
          <w:sz w:val="22"/>
          <w:szCs w:val="22"/>
        </w:rPr>
        <w:t xml:space="preserve">cross-sectionally </w:t>
      </w:r>
      <w:r w:rsidR="0078002D" w:rsidRPr="00520DC7">
        <w:rPr>
          <w:rFonts w:cstheme="minorHAnsi"/>
          <w:color w:val="000000" w:themeColor="text1"/>
          <w:sz w:val="22"/>
          <w:szCs w:val="22"/>
        </w:rPr>
        <w:t xml:space="preserve">at each time point. </w:t>
      </w:r>
      <w:r w:rsidR="008A0F0E" w:rsidRPr="00520DC7">
        <w:rPr>
          <w:rFonts w:cstheme="minorHAnsi"/>
          <w:color w:val="000000" w:themeColor="text1"/>
          <w:sz w:val="22"/>
          <w:szCs w:val="22"/>
        </w:rPr>
        <w:t>Key individual characteristics and contextual variables were also entered into the models, including gender (</w:t>
      </w:r>
      <w:r w:rsidR="0078002D" w:rsidRPr="00520DC7">
        <w:rPr>
          <w:rFonts w:cstheme="minorHAnsi"/>
          <w:color w:val="000000" w:themeColor="text1"/>
          <w:sz w:val="22"/>
          <w:szCs w:val="22"/>
        </w:rPr>
        <w:t xml:space="preserve">male/female), level of education (college education/no college education), age category, </w:t>
      </w:r>
      <w:r w:rsidR="00B2444E" w:rsidRPr="00520DC7">
        <w:rPr>
          <w:rFonts w:cstheme="minorHAnsi"/>
          <w:color w:val="000000" w:themeColor="text1"/>
          <w:sz w:val="22"/>
          <w:szCs w:val="22"/>
        </w:rPr>
        <w:t xml:space="preserve">self-reported exposure to COVID-19 since previous survey, </w:t>
      </w:r>
      <w:r w:rsidR="008A0F0E" w:rsidRPr="00520DC7">
        <w:rPr>
          <w:rFonts w:cstheme="minorHAnsi"/>
          <w:color w:val="000000" w:themeColor="text1"/>
          <w:sz w:val="22"/>
          <w:szCs w:val="22"/>
        </w:rPr>
        <w:t xml:space="preserve">subjective </w:t>
      </w:r>
      <w:r w:rsidR="00437657" w:rsidRPr="00520DC7">
        <w:rPr>
          <w:rFonts w:cstheme="minorHAnsi"/>
          <w:color w:val="000000" w:themeColor="text1"/>
          <w:sz w:val="22"/>
          <w:szCs w:val="22"/>
        </w:rPr>
        <w:t xml:space="preserve">general health, </w:t>
      </w:r>
      <w:r w:rsidR="008A0F0E" w:rsidRPr="00520DC7">
        <w:rPr>
          <w:rFonts w:cstheme="minorHAnsi"/>
          <w:color w:val="000000" w:themeColor="text1"/>
          <w:sz w:val="22"/>
          <w:szCs w:val="22"/>
        </w:rPr>
        <w:t xml:space="preserve">and </w:t>
      </w:r>
      <w:r w:rsidR="00437657" w:rsidRPr="00520DC7">
        <w:rPr>
          <w:rFonts w:cstheme="minorHAnsi"/>
          <w:color w:val="000000" w:themeColor="text1"/>
          <w:sz w:val="22"/>
          <w:szCs w:val="22"/>
        </w:rPr>
        <w:t>psychological distress (PH</w:t>
      </w:r>
      <w:r w:rsidR="008A0F0E" w:rsidRPr="00520DC7">
        <w:rPr>
          <w:rFonts w:cstheme="minorHAnsi"/>
          <w:color w:val="000000" w:themeColor="text1"/>
          <w:sz w:val="22"/>
          <w:szCs w:val="22"/>
        </w:rPr>
        <w:t>Q-4)</w:t>
      </w:r>
      <w:r w:rsidR="005204D3" w:rsidRPr="00520DC7">
        <w:rPr>
          <w:rFonts w:cstheme="minorHAnsi"/>
          <w:color w:val="000000" w:themeColor="text1"/>
          <w:sz w:val="22"/>
          <w:szCs w:val="22"/>
        </w:rPr>
        <w:t xml:space="preserve"> </w:t>
      </w:r>
      <w:r w:rsidR="0078002D" w:rsidRPr="00520DC7">
        <w:rPr>
          <w:rFonts w:cstheme="minorHAnsi"/>
          <w:color w:val="000000" w:themeColor="text1"/>
          <w:sz w:val="22"/>
          <w:szCs w:val="22"/>
        </w:rPr>
        <w:t xml:space="preserve">to </w:t>
      </w:r>
      <w:r w:rsidR="008A0F0E" w:rsidRPr="00520DC7">
        <w:rPr>
          <w:rFonts w:cstheme="minorHAnsi"/>
          <w:color w:val="000000" w:themeColor="text1"/>
          <w:sz w:val="22"/>
          <w:szCs w:val="22"/>
        </w:rPr>
        <w:t>account</w:t>
      </w:r>
      <w:r w:rsidR="0078002D" w:rsidRPr="00520DC7">
        <w:rPr>
          <w:rFonts w:cstheme="minorHAnsi"/>
          <w:color w:val="000000" w:themeColor="text1"/>
          <w:sz w:val="22"/>
          <w:szCs w:val="22"/>
        </w:rPr>
        <w:t xml:space="preserve"> for </w:t>
      </w:r>
      <w:r w:rsidR="008A0F0E" w:rsidRPr="00520DC7">
        <w:rPr>
          <w:rFonts w:cstheme="minorHAnsi"/>
          <w:color w:val="000000" w:themeColor="text1"/>
          <w:sz w:val="22"/>
          <w:szCs w:val="22"/>
        </w:rPr>
        <w:t>factors</w:t>
      </w:r>
      <w:r w:rsidR="0078002D" w:rsidRPr="00520DC7">
        <w:rPr>
          <w:rFonts w:cstheme="minorHAnsi"/>
          <w:color w:val="000000" w:themeColor="text1"/>
          <w:sz w:val="22"/>
          <w:szCs w:val="22"/>
        </w:rPr>
        <w:t xml:space="preserve"> that </w:t>
      </w:r>
      <w:r w:rsidR="008A0F0E" w:rsidRPr="00520DC7">
        <w:rPr>
          <w:rFonts w:cstheme="minorHAnsi"/>
          <w:color w:val="000000" w:themeColor="text1"/>
          <w:sz w:val="22"/>
          <w:szCs w:val="22"/>
        </w:rPr>
        <w:t>could influence</w:t>
      </w:r>
      <w:r w:rsidR="0078002D" w:rsidRPr="00520DC7">
        <w:rPr>
          <w:rFonts w:cstheme="minorHAnsi"/>
          <w:color w:val="000000" w:themeColor="text1"/>
          <w:sz w:val="22"/>
          <w:szCs w:val="22"/>
        </w:rPr>
        <w:t xml:space="preserve"> perceived and</w:t>
      </w:r>
      <w:r w:rsidR="005204D3" w:rsidRPr="00520DC7">
        <w:rPr>
          <w:rFonts w:cstheme="minorHAnsi"/>
          <w:color w:val="000000" w:themeColor="text1"/>
          <w:sz w:val="22"/>
          <w:szCs w:val="22"/>
        </w:rPr>
        <w:t>/or</w:t>
      </w:r>
      <w:r w:rsidR="0078002D" w:rsidRPr="00520DC7">
        <w:rPr>
          <w:rFonts w:cstheme="minorHAnsi"/>
          <w:color w:val="000000" w:themeColor="text1"/>
          <w:sz w:val="22"/>
          <w:szCs w:val="22"/>
        </w:rPr>
        <w:t xml:space="preserve"> actual risk </w:t>
      </w:r>
      <w:r w:rsidR="005204D3" w:rsidRPr="00520DC7">
        <w:rPr>
          <w:rFonts w:cstheme="minorHAnsi"/>
          <w:color w:val="000000" w:themeColor="text1"/>
          <w:sz w:val="22"/>
          <w:szCs w:val="22"/>
        </w:rPr>
        <w:t>of</w:t>
      </w:r>
      <w:r w:rsidR="0078002D" w:rsidRPr="00520DC7">
        <w:rPr>
          <w:rFonts w:cstheme="minorHAnsi"/>
          <w:color w:val="000000" w:themeColor="text1"/>
          <w:sz w:val="22"/>
          <w:szCs w:val="22"/>
        </w:rPr>
        <w:t xml:space="preserve"> COVID-19.</w:t>
      </w:r>
      <w:r w:rsidR="00852C95">
        <w:rPr>
          <w:rFonts w:cstheme="minorHAnsi"/>
          <w:color w:val="000000" w:themeColor="text1"/>
          <w:sz w:val="22"/>
          <w:szCs w:val="22"/>
        </w:rPr>
        <w:t xml:space="preserve"> </w:t>
      </w:r>
      <w:r w:rsidR="00577313" w:rsidRPr="00520DC7">
        <w:rPr>
          <w:rFonts w:cstheme="minorHAnsi"/>
          <w:color w:val="000000" w:themeColor="text1"/>
          <w:sz w:val="22"/>
          <w:szCs w:val="22"/>
        </w:rPr>
        <w:t>Having received at least one COVID-19 vaccination was added into the models at 12, 18 and 24 months.</w:t>
      </w:r>
      <w:r w:rsidR="00535934">
        <w:rPr>
          <w:rFonts w:cstheme="minorHAnsi"/>
          <w:color w:val="000000" w:themeColor="text1"/>
          <w:sz w:val="22"/>
          <w:szCs w:val="22"/>
        </w:rPr>
        <w:t xml:space="preserve"> Missing data were excluded listwise.</w:t>
      </w:r>
      <w:r w:rsidR="002B1AF3">
        <w:rPr>
          <w:rFonts w:cstheme="minorHAnsi"/>
          <w:color w:val="000000" w:themeColor="text1"/>
          <w:sz w:val="22"/>
          <w:szCs w:val="22"/>
        </w:rPr>
        <w:t xml:space="preserve"> </w:t>
      </w:r>
      <w:r w:rsidR="00852C95" w:rsidRPr="00520DC7">
        <w:rPr>
          <w:rFonts w:cstheme="minorHAnsi"/>
          <w:color w:val="000000" w:themeColor="text1"/>
          <w:sz w:val="22"/>
          <w:szCs w:val="22"/>
        </w:rPr>
        <w:t>Based on Green’s rule of thumb for multivariable regression, a sample of N &gt; 50 + 8p, where p is the number o</w:t>
      </w:r>
      <w:r w:rsidR="00852C95">
        <w:rPr>
          <w:rFonts w:cstheme="minorHAnsi"/>
          <w:color w:val="000000" w:themeColor="text1"/>
          <w:sz w:val="22"/>
          <w:szCs w:val="22"/>
        </w:rPr>
        <w:t xml:space="preserve">f </w:t>
      </w:r>
      <w:r w:rsidR="00852C95" w:rsidRPr="00520DC7">
        <w:rPr>
          <w:rFonts w:cstheme="minorHAnsi"/>
          <w:color w:val="000000" w:themeColor="text1"/>
          <w:sz w:val="22"/>
          <w:szCs w:val="22"/>
        </w:rPr>
        <w:t>predictor variables, indicated that a minimum of n=</w:t>
      </w:r>
      <w:r w:rsidR="00852C95">
        <w:rPr>
          <w:rFonts w:cstheme="minorHAnsi"/>
          <w:color w:val="000000" w:themeColor="text1"/>
          <w:sz w:val="22"/>
          <w:szCs w:val="22"/>
        </w:rPr>
        <w:t>178</w:t>
      </w:r>
      <w:r w:rsidR="00852C95" w:rsidRPr="00520DC7">
        <w:rPr>
          <w:rFonts w:cstheme="minorHAnsi"/>
          <w:color w:val="000000" w:themeColor="text1"/>
          <w:sz w:val="22"/>
          <w:szCs w:val="22"/>
        </w:rPr>
        <w:t xml:space="preserve"> would be required for the planned analysis. </w:t>
      </w:r>
    </w:p>
    <w:p w14:paraId="26247D54" w14:textId="77777777" w:rsidR="00852C95" w:rsidRDefault="00852C95" w:rsidP="00BB0580">
      <w:pPr>
        <w:spacing w:line="360" w:lineRule="auto"/>
        <w:rPr>
          <w:rFonts w:cstheme="minorHAnsi"/>
          <w:color w:val="000000" w:themeColor="text1"/>
          <w:sz w:val="22"/>
          <w:szCs w:val="22"/>
        </w:rPr>
      </w:pPr>
    </w:p>
    <w:p w14:paraId="66B0D6A8" w14:textId="2A7D7335" w:rsidR="00A55939" w:rsidRPr="005338AB" w:rsidRDefault="005338AB" w:rsidP="005338AB">
      <w:pPr>
        <w:spacing w:line="360" w:lineRule="auto"/>
        <w:rPr>
          <w:rFonts w:cstheme="minorHAnsi"/>
          <w:color w:val="000000" w:themeColor="text1"/>
          <w:sz w:val="22"/>
          <w:szCs w:val="22"/>
        </w:rPr>
      </w:pPr>
      <w:r>
        <w:rPr>
          <w:rFonts w:cstheme="minorHAnsi"/>
          <w:color w:val="000000" w:themeColor="text1"/>
          <w:sz w:val="22"/>
          <w:szCs w:val="22"/>
        </w:rPr>
        <w:t xml:space="preserve">For the three, 12 and 18-month surveys, perceived reliability of information from UK government, devolved nation government, mainstream media (mean score for television, radio and newspapers) and social media were added to the regression models for people living in Wales to assess whether there was an additional direct influence of these contextual variables on infection-prevention behaviour. </w:t>
      </w:r>
      <w:r>
        <w:rPr>
          <w:sz w:val="22"/>
          <w:szCs w:val="22"/>
        </w:rPr>
        <w:t>The government response to COVID-19</w:t>
      </w:r>
      <w:r w:rsidRPr="002A0282">
        <w:rPr>
          <w:sz w:val="22"/>
          <w:szCs w:val="22"/>
        </w:rPr>
        <w:t xml:space="preserve"> in Wales operated on similar principles to England and the other devolved </w:t>
      </w:r>
      <w:r>
        <w:rPr>
          <w:sz w:val="22"/>
          <w:szCs w:val="22"/>
        </w:rPr>
        <w:t xml:space="preserve">UK </w:t>
      </w:r>
      <w:r w:rsidRPr="002A0282">
        <w:rPr>
          <w:sz w:val="22"/>
          <w:szCs w:val="22"/>
        </w:rPr>
        <w:t xml:space="preserve">nations. However, there were some key differences in the timing and implementation of policies. Policymaking during the pandemic was shaped by political ideology, culture, and demographic makeup and specific needs of the population, with the Welsh Government approach being more precautionary </w:t>
      </w:r>
      <w:r>
        <w:rPr>
          <w:sz w:val="22"/>
          <w:szCs w:val="22"/>
        </w:rPr>
        <w:t>overall than</w:t>
      </w:r>
      <w:r w:rsidRPr="002A0282">
        <w:rPr>
          <w:sz w:val="22"/>
          <w:szCs w:val="22"/>
        </w:rPr>
        <w:t xml:space="preserve"> that </w:t>
      </w:r>
      <w:r>
        <w:rPr>
          <w:sz w:val="22"/>
          <w:szCs w:val="22"/>
        </w:rPr>
        <w:t xml:space="preserve">of </w:t>
      </w:r>
      <w:r w:rsidRPr="002A0282">
        <w:rPr>
          <w:sz w:val="22"/>
          <w:szCs w:val="22"/>
        </w:rPr>
        <w:t>UK Government</w:t>
      </w:r>
      <w:r>
        <w:rPr>
          <w:sz w:val="22"/>
          <w:szCs w:val="22"/>
        </w:rPr>
        <w:t xml:space="preserve"> </w:t>
      </w:r>
      <w:r>
        <w:rPr>
          <w:sz w:val="22"/>
          <w:szCs w:val="22"/>
        </w:rPr>
        <w:fldChar w:fldCharType="begin"/>
      </w:r>
      <w:r>
        <w:rPr>
          <w:sz w:val="22"/>
          <w:szCs w:val="22"/>
        </w:rPr>
        <w:instrText xml:space="preserve"> ADDIN EN.CITE &lt;EndNote&gt;&lt;Cite&gt;&lt;Author&gt;Senedd Research&lt;/Author&gt;&lt;Year&gt;2023&lt;/Year&gt;&lt;RecNum&gt;307&lt;/RecNum&gt;&lt;DisplayText&gt;(Senedd Research, 2023)&lt;/DisplayText&gt;&lt;record&gt;&lt;rec-number&gt;307&lt;/rec-number&gt;&lt;foreign-keys&gt;&lt;key app="EN" db-id="9desvw2aqvd2tgeft5q52f2qrt2afpextdzs" timestamp="1620070331"&gt;307&lt;/key&gt;&lt;/foreign-keys&gt;&lt;ref-type name="Report"&gt;27&lt;/ref-type&gt;&lt;contributors&gt;&lt;authors&gt;&lt;author&gt;Senedd Research,&lt;/author&gt;&lt;/authors&gt;&lt;/contributors&gt;&lt;titles&gt;&lt;title&gt;Coronavirus timeline: the response in Wales&lt;/title&gt;&lt;/titles&gt;&lt;number&gt;10.04.2024&lt;/number&gt;&lt;dates&gt;&lt;year&gt;2023&lt;/year&gt;&lt;/dates&gt;&lt;publisher&gt;Welsh Parliament&lt;/publisher&gt;&lt;urls&gt;&lt;related-urls&gt;&lt;url&gt;https://research.senedd.wales/research-articles/coronavirus-timeline-the-response-in-wales/&lt;/url&gt;&lt;/related-urls&gt;&lt;/urls&gt;&lt;/record&gt;&lt;/Cite&gt;&lt;/EndNote&gt;</w:instrText>
      </w:r>
      <w:r>
        <w:rPr>
          <w:sz w:val="22"/>
          <w:szCs w:val="22"/>
        </w:rPr>
        <w:fldChar w:fldCharType="separate"/>
      </w:r>
      <w:r>
        <w:rPr>
          <w:noProof/>
          <w:sz w:val="22"/>
          <w:szCs w:val="22"/>
        </w:rPr>
        <w:t>(Senedd Research, 2023)</w:t>
      </w:r>
      <w:r>
        <w:rPr>
          <w:sz w:val="22"/>
          <w:szCs w:val="22"/>
        </w:rPr>
        <w:fldChar w:fldCharType="end"/>
      </w:r>
      <w:r w:rsidRPr="002A0282">
        <w:rPr>
          <w:sz w:val="22"/>
          <w:szCs w:val="22"/>
        </w:rPr>
        <w:t>.</w:t>
      </w:r>
      <w:r>
        <w:rPr>
          <w:sz w:val="22"/>
          <w:szCs w:val="22"/>
        </w:rPr>
        <w:t xml:space="preserve"> As </w:t>
      </w:r>
      <w:proofErr w:type="gramStart"/>
      <w:r>
        <w:rPr>
          <w:sz w:val="22"/>
          <w:szCs w:val="22"/>
        </w:rPr>
        <w:t>the majority of</w:t>
      </w:r>
      <w:proofErr w:type="gramEnd"/>
      <w:r>
        <w:rPr>
          <w:sz w:val="22"/>
          <w:szCs w:val="22"/>
        </w:rPr>
        <w:t xml:space="preserve"> participants were resident and/or receiving healthcare in Wales, this stage of the analysis was restricted to Welsh residents to enable us to examine the role of trust in devolved Welsh Government and central UK government.</w:t>
      </w:r>
    </w:p>
    <w:p w14:paraId="4006C28B" w14:textId="1A2A5FFB" w:rsidR="00F647C0" w:rsidRPr="00520DC7" w:rsidRDefault="00F647C0" w:rsidP="007F2846">
      <w:pPr>
        <w:pStyle w:val="Heading2"/>
        <w:spacing w:line="360" w:lineRule="auto"/>
        <w:rPr>
          <w:rFonts w:asciiTheme="minorHAnsi" w:hAnsiTheme="minorHAnsi" w:cstheme="minorHAnsi"/>
          <w:sz w:val="22"/>
          <w:szCs w:val="22"/>
        </w:rPr>
      </w:pPr>
      <w:bookmarkStart w:id="20" w:name="_Toc177656104"/>
      <w:r w:rsidRPr="00520DC7">
        <w:rPr>
          <w:rFonts w:asciiTheme="minorHAnsi" w:hAnsiTheme="minorHAnsi" w:cstheme="minorHAnsi"/>
          <w:sz w:val="22"/>
          <w:szCs w:val="22"/>
        </w:rPr>
        <w:lastRenderedPageBreak/>
        <w:t>Results</w:t>
      </w:r>
      <w:bookmarkEnd w:id="20"/>
      <w:r w:rsidRPr="00520DC7">
        <w:rPr>
          <w:rFonts w:asciiTheme="minorHAnsi" w:hAnsiTheme="minorHAnsi" w:cstheme="minorHAnsi"/>
          <w:sz w:val="22"/>
          <w:szCs w:val="22"/>
        </w:rPr>
        <w:t xml:space="preserve"> </w:t>
      </w:r>
    </w:p>
    <w:p w14:paraId="1AF1336D" w14:textId="414620C7" w:rsidR="00B55BAD" w:rsidRDefault="00595B57" w:rsidP="007F2846">
      <w:pPr>
        <w:spacing w:line="360" w:lineRule="auto"/>
        <w:rPr>
          <w:rFonts w:cstheme="minorHAnsi"/>
          <w:sz w:val="22"/>
          <w:szCs w:val="22"/>
        </w:rPr>
      </w:pPr>
      <w:r w:rsidRPr="00520DC7">
        <w:rPr>
          <w:rFonts w:cstheme="minorHAnsi"/>
          <w:sz w:val="22"/>
          <w:szCs w:val="22"/>
        </w:rPr>
        <w:t>Demographic characteristics of the participants at each time point are provided in Table 1. At baseline, the majority of the 11,113 participants were female (69.2%), age 51 years or older (68.3%), white British (95.8%)</w:t>
      </w:r>
      <w:r w:rsidR="00B160D2" w:rsidRPr="00520DC7">
        <w:rPr>
          <w:rFonts w:cstheme="minorHAnsi"/>
          <w:sz w:val="22"/>
          <w:szCs w:val="22"/>
        </w:rPr>
        <w:t xml:space="preserve">, </w:t>
      </w:r>
      <w:r w:rsidR="007D4AF9" w:rsidRPr="00520DC7">
        <w:rPr>
          <w:rFonts w:cstheme="minorHAnsi"/>
          <w:sz w:val="22"/>
          <w:szCs w:val="22"/>
        </w:rPr>
        <w:t xml:space="preserve">had a pre-existing medical condition (50.5%), </w:t>
      </w:r>
      <w:r w:rsidRPr="00520DC7">
        <w:rPr>
          <w:rFonts w:cstheme="minorHAnsi"/>
          <w:sz w:val="22"/>
          <w:szCs w:val="22"/>
        </w:rPr>
        <w:t xml:space="preserve">and had received college (post-18) education (67.1%). </w:t>
      </w:r>
      <w:r w:rsidR="0033536C" w:rsidRPr="00520DC7">
        <w:rPr>
          <w:rFonts w:cstheme="minorHAnsi"/>
          <w:sz w:val="22"/>
          <w:szCs w:val="22"/>
        </w:rPr>
        <w:t>T</w:t>
      </w:r>
      <w:r w:rsidRPr="00520DC7">
        <w:rPr>
          <w:rFonts w:cstheme="minorHAnsi"/>
          <w:sz w:val="22"/>
          <w:szCs w:val="22"/>
        </w:rPr>
        <w:t xml:space="preserve">hese demographic </w:t>
      </w:r>
      <w:r w:rsidR="0033536C" w:rsidRPr="00520DC7">
        <w:rPr>
          <w:rFonts w:cstheme="minorHAnsi"/>
          <w:sz w:val="22"/>
          <w:szCs w:val="22"/>
        </w:rPr>
        <w:t xml:space="preserve">groups were over-represented relative to the general population in Wales and the UK </w:t>
      </w:r>
      <w:r w:rsidR="0033536C" w:rsidRPr="00520DC7">
        <w:rPr>
          <w:rFonts w:cstheme="minorHAnsi"/>
          <w:sz w:val="22"/>
          <w:szCs w:val="22"/>
        </w:rPr>
        <w:fldChar w:fldCharType="begin"/>
      </w:r>
      <w:r w:rsidR="00AD1BEE">
        <w:rPr>
          <w:rFonts w:cstheme="minorHAnsi"/>
          <w:sz w:val="22"/>
          <w:szCs w:val="22"/>
        </w:rPr>
        <w:instrText xml:space="preserve"> ADDIN EN.CITE &lt;EndNote&gt;&lt;Cite&gt;&lt;Author&gt;Phillips&lt;/Author&gt;&lt;Year&gt;2021&lt;/Year&gt;&lt;RecNum&gt;432&lt;/RecNum&gt;&lt;DisplayText&gt;(Phillips et al., 2021)&lt;/DisplayText&gt;&lt;record&gt;&lt;rec-number&gt;432&lt;/rec-number&gt;&lt;foreign-keys&gt;&lt;key app="EN" db-id="9desvw2aqvd2tgeft5q52f2qrt2afpextdzs" timestamp="1626267530"&gt;432&lt;/key&gt;&lt;/foreign-keys&gt;&lt;ref-type name="Journal Article"&gt;17&lt;/ref-type&gt;&lt;contributors&gt;&lt;authors&gt;&lt;author&gt;Phillips, R.&lt;/author&gt;&lt;author&gt;Taiyari, K.&lt;/author&gt;&lt;author&gt;Torrens-Burton, A.&lt;/author&gt;&lt;author&gt;Cannings-John, R.&lt;/author&gt;&lt;author&gt;Williams, D.&lt;/author&gt;&lt;author&gt;Peddle, S.&lt;/author&gt;&lt;author&gt;Campbell, S.&lt;/author&gt;&lt;author&gt;Hughes, K.&lt;/author&gt;&lt;author&gt;Gillespie, D.&lt;/author&gt;&lt;author&gt;Sellars, P.&lt;/author&gt;&lt;author&gt;Ashfield-Watt, P.&lt;/author&gt;&lt;author&gt;Pell, B.&lt;/author&gt;&lt;author&gt;Akbari, A. &lt;/author&gt;&lt;author&gt;Seage, CH. &lt;/author&gt;&lt;author&gt;Perham, N.&lt;/author&gt;&lt;author&gt;Joseph-Williams, N.&lt;/author&gt;&lt;author&gt;Harrop, E.&lt;/author&gt;&lt;author&gt;Blaxland, J. &lt;/author&gt;&lt;author&gt;Wood, F.&lt;/author&gt;&lt;author&gt;Poortinga, W.&lt;/author&gt;&lt;author&gt;James, D.&lt;/author&gt;&lt;author&gt;Crone, D.&lt;/author&gt;&lt;author&gt;Thomas-Jones, E.&lt;/author&gt;&lt;author&gt;Hallingberg, B.&lt;/author&gt;&lt;/authors&gt;&lt;/contributors&gt;&lt;titles&gt;&lt;title&gt;Cohort profile: The UK COVID-19 Public Experiences (COPE) prospective longitudinal mixed-methods study of health and well-being during the SARS CoV2 coronavirus pandemic&lt;/title&gt;&lt;secondary-title&gt;PLoS One&lt;/secondary-title&gt;&lt;/titles&gt;&lt;periodical&gt;&lt;full-title&gt;PLoS One&lt;/full-title&gt;&lt;/periodical&gt;&lt;pages&gt;e0258484&lt;/pages&gt;&lt;volume&gt;16&lt;/volume&gt;&lt;number&gt;10&lt;/number&gt;&lt;dates&gt;&lt;year&gt;2021&lt;/year&gt;&lt;/dates&gt;&lt;urls&gt;&lt;/urls&gt;&lt;electronic-resource-num&gt;https://doi.org/10.1371/journal.pone.0258484&lt;/electronic-resource-num&gt;&lt;/record&gt;&lt;/Cite&gt;&lt;/EndNote&gt;</w:instrText>
      </w:r>
      <w:r w:rsidR="0033536C" w:rsidRPr="00520DC7">
        <w:rPr>
          <w:rFonts w:cstheme="minorHAnsi"/>
          <w:sz w:val="22"/>
          <w:szCs w:val="22"/>
        </w:rPr>
        <w:fldChar w:fldCharType="separate"/>
      </w:r>
      <w:r w:rsidR="00AD1BEE">
        <w:rPr>
          <w:rFonts w:cstheme="minorHAnsi"/>
          <w:noProof/>
          <w:sz w:val="22"/>
          <w:szCs w:val="22"/>
        </w:rPr>
        <w:t>(Phillips et al., 2021)</w:t>
      </w:r>
      <w:r w:rsidR="0033536C" w:rsidRPr="00520DC7">
        <w:rPr>
          <w:rFonts w:cstheme="minorHAnsi"/>
          <w:sz w:val="22"/>
          <w:szCs w:val="22"/>
        </w:rPr>
        <w:fldChar w:fldCharType="end"/>
      </w:r>
      <w:r w:rsidR="0033536C" w:rsidRPr="00520DC7">
        <w:rPr>
          <w:rFonts w:cstheme="minorHAnsi"/>
          <w:sz w:val="22"/>
          <w:szCs w:val="22"/>
        </w:rPr>
        <w:t xml:space="preserve">, and this </w:t>
      </w:r>
      <w:r w:rsidR="005338AB">
        <w:rPr>
          <w:rFonts w:cstheme="minorHAnsi"/>
          <w:sz w:val="22"/>
          <w:szCs w:val="22"/>
        </w:rPr>
        <w:t xml:space="preserve">pattern of </w:t>
      </w:r>
      <w:r w:rsidR="0033536C" w:rsidRPr="00520DC7">
        <w:rPr>
          <w:rFonts w:cstheme="minorHAnsi"/>
          <w:sz w:val="22"/>
          <w:szCs w:val="22"/>
        </w:rPr>
        <w:t>over-representation</w:t>
      </w:r>
      <w:r w:rsidRPr="00520DC7">
        <w:rPr>
          <w:rFonts w:cstheme="minorHAnsi"/>
          <w:sz w:val="22"/>
          <w:szCs w:val="22"/>
        </w:rPr>
        <w:t xml:space="preserve"> increased over the course of the study</w:t>
      </w:r>
      <w:r w:rsidR="004A3F30">
        <w:rPr>
          <w:rFonts w:cstheme="minorHAnsi"/>
          <w:sz w:val="22"/>
          <w:szCs w:val="22"/>
        </w:rPr>
        <w:t xml:space="preserve">. </w:t>
      </w:r>
      <w:r w:rsidR="00A738FE">
        <w:rPr>
          <w:rFonts w:cstheme="minorHAnsi"/>
          <w:sz w:val="22"/>
          <w:szCs w:val="22"/>
        </w:rPr>
        <w:t>Descriptive statistics for the risk perception and behavioural variables are</w:t>
      </w:r>
      <w:r w:rsidR="000B4427" w:rsidRPr="00520DC7">
        <w:rPr>
          <w:rFonts w:cstheme="minorHAnsi"/>
          <w:sz w:val="22"/>
          <w:szCs w:val="22"/>
        </w:rPr>
        <w:t xml:space="preserve"> provided in Table 2. </w:t>
      </w:r>
    </w:p>
    <w:p w14:paraId="3F7A10CC" w14:textId="77777777" w:rsidR="009B1A31" w:rsidRDefault="009B1A31" w:rsidP="009B1A31">
      <w:pPr>
        <w:spacing w:line="360" w:lineRule="auto"/>
        <w:rPr>
          <w:rFonts w:cstheme="minorHAnsi"/>
          <w:sz w:val="22"/>
          <w:szCs w:val="22"/>
        </w:rPr>
      </w:pPr>
    </w:p>
    <w:p w14:paraId="48E34264" w14:textId="6E99AA8B" w:rsidR="009B1A31" w:rsidRPr="00520DC7" w:rsidRDefault="00AD67FA" w:rsidP="009B1A31">
      <w:pPr>
        <w:pStyle w:val="Heading3"/>
      </w:pPr>
      <w:bookmarkStart w:id="21" w:name="_Toc177656105"/>
      <w:r>
        <w:t>Change in motivation</w:t>
      </w:r>
      <w:r w:rsidR="009B1A31">
        <w:t xml:space="preserve"> and infection</w:t>
      </w:r>
      <w:r>
        <w:t>-</w:t>
      </w:r>
      <w:r w:rsidR="009B1A31">
        <w:t>prevention behaviour</w:t>
      </w:r>
      <w:r>
        <w:t xml:space="preserve"> over time</w:t>
      </w:r>
      <w:bookmarkEnd w:id="21"/>
    </w:p>
    <w:p w14:paraId="7169B180" w14:textId="77777777" w:rsidR="00707901" w:rsidRDefault="00966874" w:rsidP="00711CF2">
      <w:pPr>
        <w:spacing w:line="360" w:lineRule="auto"/>
        <w:rPr>
          <w:rFonts w:cstheme="minorHAnsi"/>
          <w:sz w:val="22"/>
          <w:szCs w:val="22"/>
        </w:rPr>
      </w:pPr>
      <w:r>
        <w:rPr>
          <w:rFonts w:cstheme="minorHAnsi"/>
          <w:sz w:val="22"/>
          <w:szCs w:val="22"/>
        </w:rPr>
        <w:t>Descriptive statistics and r</w:t>
      </w:r>
      <w:r w:rsidR="00FE396E">
        <w:rPr>
          <w:rFonts w:cstheme="minorHAnsi"/>
          <w:sz w:val="22"/>
          <w:szCs w:val="22"/>
        </w:rPr>
        <w:t xml:space="preserve">esults </w:t>
      </w:r>
      <w:r w:rsidR="008F2627">
        <w:rPr>
          <w:rFonts w:cstheme="minorHAnsi"/>
          <w:sz w:val="22"/>
          <w:szCs w:val="22"/>
        </w:rPr>
        <w:t xml:space="preserve">of </w:t>
      </w:r>
      <w:r w:rsidR="00A738FE">
        <w:rPr>
          <w:rFonts w:cstheme="minorHAnsi"/>
          <w:sz w:val="22"/>
          <w:szCs w:val="22"/>
        </w:rPr>
        <w:t>the</w:t>
      </w:r>
      <w:r w:rsidR="00462942" w:rsidRPr="00520DC7">
        <w:rPr>
          <w:rFonts w:cstheme="minorHAnsi"/>
          <w:sz w:val="22"/>
          <w:szCs w:val="22"/>
        </w:rPr>
        <w:t xml:space="preserve"> </w:t>
      </w:r>
      <w:r w:rsidR="00FE396E">
        <w:rPr>
          <w:rFonts w:cstheme="minorHAnsi"/>
          <w:sz w:val="22"/>
          <w:szCs w:val="22"/>
        </w:rPr>
        <w:t>repeated-measures</w:t>
      </w:r>
      <w:r w:rsidR="008F2627">
        <w:rPr>
          <w:rFonts w:cstheme="minorHAnsi"/>
          <w:sz w:val="22"/>
          <w:szCs w:val="22"/>
        </w:rPr>
        <w:t xml:space="preserve"> </w:t>
      </w:r>
      <w:r w:rsidR="00462942" w:rsidRPr="00520DC7">
        <w:rPr>
          <w:rFonts w:cstheme="minorHAnsi"/>
          <w:sz w:val="22"/>
          <w:szCs w:val="22"/>
        </w:rPr>
        <w:t xml:space="preserve">ANOVA </w:t>
      </w:r>
      <w:r w:rsidR="00A738FE">
        <w:rPr>
          <w:rFonts w:cstheme="minorHAnsi"/>
          <w:sz w:val="22"/>
          <w:szCs w:val="22"/>
        </w:rPr>
        <w:t>for</w:t>
      </w:r>
      <w:r w:rsidR="00462942" w:rsidRPr="00520DC7">
        <w:rPr>
          <w:rFonts w:cstheme="minorHAnsi"/>
          <w:sz w:val="22"/>
          <w:szCs w:val="22"/>
        </w:rPr>
        <w:t xml:space="preserve"> within-person differences in </w:t>
      </w:r>
      <w:r w:rsidR="00A738FE">
        <w:rPr>
          <w:rFonts w:cstheme="minorHAnsi"/>
          <w:sz w:val="22"/>
          <w:szCs w:val="22"/>
        </w:rPr>
        <w:t>risk perception</w:t>
      </w:r>
      <w:r w:rsidR="00462942" w:rsidRPr="00520DC7">
        <w:rPr>
          <w:rFonts w:cstheme="minorHAnsi"/>
          <w:sz w:val="22"/>
          <w:szCs w:val="22"/>
        </w:rPr>
        <w:t xml:space="preserve"> and infection-prevention behaviour are shown in Table 3. The ANOVA models demonstrated a statistically significant within-person effect of time for all variables of interest (p&lt;0.001</w:t>
      </w:r>
      <w:r w:rsidR="00FB1D31">
        <w:rPr>
          <w:rFonts w:cstheme="minorHAnsi"/>
          <w:sz w:val="22"/>
          <w:szCs w:val="22"/>
        </w:rPr>
        <w:t>, see Supplementary File 2 for p</w:t>
      </w:r>
      <w:r w:rsidR="00462942" w:rsidRPr="00520DC7">
        <w:rPr>
          <w:rFonts w:cstheme="minorHAnsi"/>
          <w:sz w:val="22"/>
          <w:szCs w:val="22"/>
        </w:rPr>
        <w:t>rofile plot</w:t>
      </w:r>
      <w:r w:rsidR="00FB1D31">
        <w:rPr>
          <w:rFonts w:cstheme="minorHAnsi"/>
          <w:sz w:val="22"/>
          <w:szCs w:val="22"/>
        </w:rPr>
        <w:t>s)</w:t>
      </w:r>
      <w:r w:rsidR="00462942" w:rsidRPr="00520DC7">
        <w:rPr>
          <w:rFonts w:cstheme="minorHAnsi"/>
          <w:sz w:val="22"/>
          <w:szCs w:val="22"/>
        </w:rPr>
        <w:t>.</w:t>
      </w:r>
      <w:r w:rsidR="00B55BAD">
        <w:rPr>
          <w:rFonts w:cstheme="minorHAnsi"/>
          <w:sz w:val="22"/>
          <w:szCs w:val="22"/>
        </w:rPr>
        <w:t xml:space="preserve"> </w:t>
      </w:r>
    </w:p>
    <w:p w14:paraId="5CC8F76B" w14:textId="77777777" w:rsidR="00707901" w:rsidRDefault="00707901" w:rsidP="00711CF2">
      <w:pPr>
        <w:spacing w:line="360" w:lineRule="auto"/>
        <w:rPr>
          <w:rFonts w:cstheme="minorHAnsi"/>
          <w:sz w:val="22"/>
          <w:szCs w:val="22"/>
        </w:rPr>
      </w:pPr>
    </w:p>
    <w:p w14:paraId="416129C8" w14:textId="77777777" w:rsidR="00707901" w:rsidRDefault="00707901" w:rsidP="00707901">
      <w:pPr>
        <w:spacing w:line="360" w:lineRule="auto"/>
        <w:rPr>
          <w:rFonts w:cstheme="minorHAnsi"/>
          <w:sz w:val="22"/>
          <w:szCs w:val="22"/>
        </w:rPr>
      </w:pPr>
      <w:r w:rsidRPr="00520DC7">
        <w:rPr>
          <w:rFonts w:cstheme="minorHAnsi"/>
          <w:sz w:val="22"/>
          <w:szCs w:val="22"/>
        </w:rPr>
        <w:t>C</w:t>
      </w:r>
      <w:r>
        <w:rPr>
          <w:rFonts w:cstheme="minorHAnsi"/>
          <w:sz w:val="22"/>
          <w:szCs w:val="22"/>
        </w:rPr>
        <w:t xml:space="preserve">OVID-19 </w:t>
      </w:r>
      <w:r w:rsidRPr="00520DC7">
        <w:rPr>
          <w:rFonts w:cstheme="minorHAnsi"/>
          <w:sz w:val="22"/>
          <w:szCs w:val="22"/>
        </w:rPr>
        <w:t xml:space="preserve">infection-prevention behaviour increased slightly between the three-month and 12-month surveys (mean difference = -0.302, p&lt;0.001), decreased markedly between the 12-month and 18-month surveys (mean difference = 6.214, p&lt;0.001), and decreased </w:t>
      </w:r>
      <w:r>
        <w:rPr>
          <w:rFonts w:cstheme="minorHAnsi"/>
          <w:sz w:val="22"/>
          <w:szCs w:val="22"/>
        </w:rPr>
        <w:t>further</w:t>
      </w:r>
      <w:r w:rsidRPr="00520DC7">
        <w:rPr>
          <w:rFonts w:cstheme="minorHAnsi"/>
          <w:sz w:val="22"/>
          <w:szCs w:val="22"/>
        </w:rPr>
        <w:t xml:space="preserve"> between the 18</w:t>
      </w:r>
      <w:r>
        <w:rPr>
          <w:rFonts w:cstheme="minorHAnsi"/>
          <w:sz w:val="22"/>
          <w:szCs w:val="22"/>
        </w:rPr>
        <w:t>-</w:t>
      </w:r>
      <w:r w:rsidRPr="00520DC7">
        <w:rPr>
          <w:rFonts w:cstheme="minorHAnsi"/>
          <w:sz w:val="22"/>
          <w:szCs w:val="22"/>
        </w:rPr>
        <w:t xml:space="preserve"> and 24-month surveys (mean difference = 2.150, p&lt;0.001). </w:t>
      </w:r>
    </w:p>
    <w:p w14:paraId="417F07F5" w14:textId="77777777" w:rsidR="00707901" w:rsidRDefault="00707901" w:rsidP="00711CF2">
      <w:pPr>
        <w:spacing w:line="360" w:lineRule="auto"/>
        <w:rPr>
          <w:rFonts w:cstheme="minorHAnsi"/>
          <w:sz w:val="22"/>
          <w:szCs w:val="22"/>
        </w:rPr>
      </w:pPr>
    </w:p>
    <w:p w14:paraId="05B7C504" w14:textId="1FFB4E38" w:rsidR="00707901" w:rsidRDefault="00711CF2" w:rsidP="00711CF2">
      <w:pPr>
        <w:spacing w:line="360" w:lineRule="auto"/>
        <w:rPr>
          <w:rFonts w:cstheme="minorHAnsi"/>
          <w:sz w:val="22"/>
          <w:szCs w:val="22"/>
        </w:rPr>
      </w:pPr>
      <w:r w:rsidRPr="00520DC7">
        <w:rPr>
          <w:rFonts w:cstheme="minorHAnsi"/>
          <w:sz w:val="22"/>
          <w:szCs w:val="22"/>
        </w:rPr>
        <w:t xml:space="preserve">Perceived susceptibility was high </w:t>
      </w:r>
      <w:r>
        <w:rPr>
          <w:rFonts w:cstheme="minorHAnsi"/>
          <w:sz w:val="22"/>
          <w:szCs w:val="22"/>
        </w:rPr>
        <w:t xml:space="preserve">in this cohort </w:t>
      </w:r>
      <w:r w:rsidRPr="00520DC7">
        <w:rPr>
          <w:rFonts w:cstheme="minorHAnsi"/>
          <w:sz w:val="22"/>
          <w:szCs w:val="22"/>
        </w:rPr>
        <w:t xml:space="preserve">at baseline </w:t>
      </w:r>
      <w:r w:rsidR="0003111C">
        <w:rPr>
          <w:rFonts w:cstheme="minorHAnsi"/>
          <w:sz w:val="22"/>
          <w:szCs w:val="22"/>
        </w:rPr>
        <w:t>when</w:t>
      </w:r>
      <w:r w:rsidRPr="00520DC7">
        <w:rPr>
          <w:rFonts w:cstheme="minorHAnsi"/>
          <w:sz w:val="22"/>
          <w:szCs w:val="22"/>
        </w:rPr>
        <w:t xml:space="preserve"> the UK had its first wave of COVID-19 and entered its first national lockdown period.</w:t>
      </w:r>
      <w:r w:rsidR="000A64A3">
        <w:rPr>
          <w:rFonts w:cstheme="minorHAnsi"/>
          <w:sz w:val="22"/>
          <w:szCs w:val="22"/>
        </w:rPr>
        <w:t xml:space="preserve"> </w:t>
      </w:r>
      <w:r w:rsidRPr="00520DC7">
        <w:rPr>
          <w:rFonts w:cstheme="minorHAnsi"/>
          <w:sz w:val="22"/>
          <w:szCs w:val="22"/>
        </w:rPr>
        <w:t xml:space="preserve">Perceptions of susceptibility then decreased at 3-months and 12-months during periods when restrictions from the first and second national lockdowns were gradually being eased. Perceived susceptibility rose again at 18-months and again at 24-months, returning to the high levels observed at baseline. Fear of COVID-19 scores decreased between baseline and three-months but stayed at a high level at the three- and 12-month surveys. Fear of COVID-19 decreased again </w:t>
      </w:r>
      <w:r w:rsidR="00AF5202">
        <w:rPr>
          <w:rFonts w:cstheme="minorHAnsi"/>
          <w:sz w:val="22"/>
          <w:szCs w:val="22"/>
        </w:rPr>
        <w:t>at</w:t>
      </w:r>
      <w:r w:rsidRPr="00520DC7">
        <w:rPr>
          <w:rFonts w:cstheme="minorHAnsi"/>
          <w:sz w:val="22"/>
          <w:szCs w:val="22"/>
        </w:rPr>
        <w:t xml:space="preserve"> 18</w:t>
      </w:r>
      <w:r w:rsidR="001177FE">
        <w:rPr>
          <w:rFonts w:cstheme="minorHAnsi"/>
          <w:sz w:val="22"/>
          <w:szCs w:val="22"/>
        </w:rPr>
        <w:t xml:space="preserve"> </w:t>
      </w:r>
      <w:r w:rsidRPr="00520DC7">
        <w:rPr>
          <w:rFonts w:cstheme="minorHAnsi"/>
          <w:sz w:val="22"/>
          <w:szCs w:val="22"/>
        </w:rPr>
        <w:t>months, reaching its lowest level at 24</w:t>
      </w:r>
      <w:r w:rsidR="001177FE">
        <w:rPr>
          <w:rFonts w:cstheme="minorHAnsi"/>
          <w:sz w:val="22"/>
          <w:szCs w:val="22"/>
        </w:rPr>
        <w:t xml:space="preserve"> </w:t>
      </w:r>
      <w:r w:rsidRPr="00520DC7">
        <w:rPr>
          <w:rFonts w:cstheme="minorHAnsi"/>
          <w:sz w:val="22"/>
          <w:szCs w:val="22"/>
        </w:rPr>
        <w:t xml:space="preserve">months. </w:t>
      </w:r>
    </w:p>
    <w:p w14:paraId="3CC3009D" w14:textId="77777777" w:rsidR="00707901" w:rsidRDefault="00707901" w:rsidP="00711CF2">
      <w:pPr>
        <w:spacing w:line="360" w:lineRule="auto"/>
        <w:rPr>
          <w:rFonts w:cstheme="minorHAnsi"/>
          <w:sz w:val="22"/>
          <w:szCs w:val="22"/>
        </w:rPr>
      </w:pPr>
    </w:p>
    <w:p w14:paraId="25AE71C0" w14:textId="019329D0" w:rsidR="00711CF2" w:rsidRPr="00520DC7" w:rsidRDefault="00711CF2" w:rsidP="00711CF2">
      <w:pPr>
        <w:spacing w:line="360" w:lineRule="auto"/>
        <w:rPr>
          <w:rFonts w:cstheme="minorHAnsi"/>
          <w:sz w:val="22"/>
          <w:szCs w:val="22"/>
        </w:rPr>
      </w:pPr>
      <w:r w:rsidRPr="00435A97">
        <w:rPr>
          <w:rFonts w:cstheme="minorHAnsi"/>
          <w:sz w:val="22"/>
          <w:szCs w:val="22"/>
        </w:rPr>
        <w:t xml:space="preserve">Perceived control over protecting oneself from catching COVID-19 and over the spread of COVID-19 increased between the three- and 12-month surveys, coinciding with the widespread roll out of COVID-19 vaccination in the UK. </w:t>
      </w:r>
      <w:r>
        <w:rPr>
          <w:rFonts w:cstheme="minorHAnsi"/>
          <w:sz w:val="22"/>
          <w:szCs w:val="22"/>
        </w:rPr>
        <w:t>P</w:t>
      </w:r>
      <w:r w:rsidRPr="00435A97">
        <w:rPr>
          <w:rFonts w:cstheme="minorHAnsi"/>
          <w:sz w:val="22"/>
          <w:szCs w:val="22"/>
        </w:rPr>
        <w:t>erceived behavioural control then decreased by 18</w:t>
      </w:r>
      <w:r w:rsidR="001177FE">
        <w:rPr>
          <w:rFonts w:cstheme="minorHAnsi"/>
          <w:sz w:val="22"/>
          <w:szCs w:val="22"/>
        </w:rPr>
        <w:t xml:space="preserve"> </w:t>
      </w:r>
      <w:r w:rsidRPr="00435A97">
        <w:rPr>
          <w:rFonts w:cstheme="minorHAnsi"/>
          <w:sz w:val="22"/>
          <w:szCs w:val="22"/>
        </w:rPr>
        <w:t xml:space="preserve">months and fell further by 24-month follow-up, during a period in which restrictions were being eased, but community infection rates were increasing </w:t>
      </w:r>
      <w:r w:rsidRPr="00435A97">
        <w:rPr>
          <w:rFonts w:cstheme="minorHAnsi"/>
          <w:sz w:val="22"/>
          <w:szCs w:val="22"/>
        </w:rPr>
        <w:fldChar w:fldCharType="begin">
          <w:fldData xml:space="preserve">PEVuZE5vdGU+PENpdGU+PEF1dGhvcj5VSyBIZWFsdGggU2VjdXJpdHkgQWdlbmN5PC9BdXRob3I+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PEVuZE5vdGU+PENpdGU+PEF1dGhvcj5VSyBIZWFsdGggU2VjdXJpdHkgQWdlbmN5PC9BdXRob3I+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Pr="00435A97">
        <w:rPr>
          <w:rFonts w:cstheme="minorHAnsi"/>
          <w:sz w:val="22"/>
          <w:szCs w:val="22"/>
        </w:rPr>
      </w:r>
      <w:r w:rsidRPr="00435A97">
        <w:rPr>
          <w:rFonts w:cstheme="minorHAnsi"/>
          <w:sz w:val="22"/>
          <w:szCs w:val="22"/>
        </w:rPr>
        <w:fldChar w:fldCharType="separate"/>
      </w:r>
      <w:r w:rsidR="00AD1BEE">
        <w:rPr>
          <w:rFonts w:cstheme="minorHAnsi"/>
          <w:noProof/>
          <w:sz w:val="22"/>
          <w:szCs w:val="22"/>
        </w:rPr>
        <w:t>(Senedd Research, 2023; UK Government, 2022; UK Health Security Agency, 2024)</w:t>
      </w:r>
      <w:r w:rsidRPr="00435A97">
        <w:rPr>
          <w:rFonts w:cstheme="minorHAnsi"/>
          <w:sz w:val="22"/>
          <w:szCs w:val="22"/>
        </w:rPr>
        <w:fldChar w:fldCharType="end"/>
      </w:r>
      <w:r w:rsidRPr="00435A97">
        <w:rPr>
          <w:rFonts w:cstheme="minorHAnsi"/>
          <w:sz w:val="22"/>
          <w:szCs w:val="22"/>
        </w:rPr>
        <w:t xml:space="preserve">. </w:t>
      </w:r>
    </w:p>
    <w:p w14:paraId="54C5F924" w14:textId="77777777" w:rsidR="002A1F20" w:rsidRDefault="002A1F20" w:rsidP="00A85909">
      <w:pPr>
        <w:spacing w:line="360" w:lineRule="auto"/>
        <w:rPr>
          <w:rFonts w:cstheme="minorHAnsi"/>
          <w:sz w:val="22"/>
          <w:szCs w:val="22"/>
        </w:rPr>
      </w:pPr>
    </w:p>
    <w:p w14:paraId="283C9D14" w14:textId="7A170AC4" w:rsidR="00CA335B" w:rsidRDefault="002916CC" w:rsidP="00A85909">
      <w:pPr>
        <w:spacing w:line="360" w:lineRule="auto"/>
        <w:rPr>
          <w:rFonts w:cstheme="minorHAnsi"/>
          <w:sz w:val="22"/>
          <w:szCs w:val="22"/>
        </w:rPr>
      </w:pPr>
      <w:r>
        <w:rPr>
          <w:rFonts w:cstheme="minorHAnsi"/>
          <w:sz w:val="22"/>
          <w:szCs w:val="22"/>
        </w:rPr>
        <w:lastRenderedPageBreak/>
        <w:t xml:space="preserve">Mainstream media </w:t>
      </w:r>
      <w:r w:rsidR="00FF00FF">
        <w:rPr>
          <w:rFonts w:cstheme="minorHAnsi"/>
          <w:sz w:val="22"/>
          <w:szCs w:val="22"/>
        </w:rPr>
        <w:t xml:space="preserve">information </w:t>
      </w:r>
      <w:r>
        <w:rPr>
          <w:rFonts w:cstheme="minorHAnsi"/>
          <w:sz w:val="22"/>
          <w:szCs w:val="22"/>
        </w:rPr>
        <w:t xml:space="preserve">was </w:t>
      </w:r>
      <w:r w:rsidR="00FF00FF">
        <w:rPr>
          <w:rFonts w:cstheme="minorHAnsi"/>
          <w:sz w:val="22"/>
          <w:szCs w:val="22"/>
        </w:rPr>
        <w:t xml:space="preserve">consistently </w:t>
      </w:r>
      <w:r>
        <w:rPr>
          <w:rFonts w:cstheme="minorHAnsi"/>
          <w:sz w:val="22"/>
          <w:szCs w:val="22"/>
        </w:rPr>
        <w:t xml:space="preserve">perceived to be more reliable than social media </w:t>
      </w:r>
      <w:r w:rsidR="00CA335B">
        <w:rPr>
          <w:rFonts w:cstheme="minorHAnsi"/>
          <w:sz w:val="22"/>
          <w:szCs w:val="22"/>
        </w:rPr>
        <w:t>(</w:t>
      </w:r>
      <w:r w:rsidR="00FF00FF">
        <w:rPr>
          <w:rFonts w:cstheme="minorHAnsi"/>
          <w:sz w:val="22"/>
          <w:szCs w:val="22"/>
        </w:rPr>
        <w:t xml:space="preserve">three-months </w:t>
      </w:r>
      <w:r w:rsidR="00CA335B">
        <w:rPr>
          <w:rFonts w:cstheme="minorHAnsi"/>
          <w:sz w:val="22"/>
          <w:szCs w:val="22"/>
        </w:rPr>
        <w:t>SE 0.011, 95% CI 0.84 to 0.88, 12</w:t>
      </w:r>
      <w:r w:rsidR="00C24A8C">
        <w:rPr>
          <w:rFonts w:cstheme="minorHAnsi"/>
          <w:sz w:val="22"/>
          <w:szCs w:val="22"/>
        </w:rPr>
        <w:t>-</w:t>
      </w:r>
      <w:r w:rsidR="00FF00FF">
        <w:rPr>
          <w:rFonts w:cstheme="minorHAnsi"/>
          <w:sz w:val="22"/>
          <w:szCs w:val="22"/>
        </w:rPr>
        <w:t>months</w:t>
      </w:r>
      <w:r w:rsidR="00CA335B">
        <w:rPr>
          <w:rFonts w:cstheme="minorHAnsi"/>
          <w:sz w:val="22"/>
          <w:szCs w:val="22"/>
        </w:rPr>
        <w:t xml:space="preserve"> SE 0.014, 95% CI 1.01 to 1.07, 18</w:t>
      </w:r>
      <w:r w:rsidR="00C24A8C">
        <w:rPr>
          <w:rFonts w:cstheme="minorHAnsi"/>
          <w:sz w:val="22"/>
          <w:szCs w:val="22"/>
        </w:rPr>
        <w:t>-</w:t>
      </w:r>
      <w:r w:rsidR="00CA335B">
        <w:rPr>
          <w:rFonts w:cstheme="minorHAnsi"/>
          <w:sz w:val="22"/>
          <w:szCs w:val="22"/>
        </w:rPr>
        <w:t>months SE 0.016, 95% CI 0.94 to 1.00</w:t>
      </w:r>
      <w:r w:rsidR="001A075A">
        <w:rPr>
          <w:rFonts w:cstheme="minorHAnsi"/>
          <w:sz w:val="22"/>
          <w:szCs w:val="22"/>
        </w:rPr>
        <w:t>)</w:t>
      </w:r>
      <w:r w:rsidR="00CA335B">
        <w:rPr>
          <w:rFonts w:cstheme="minorHAnsi"/>
          <w:sz w:val="22"/>
          <w:szCs w:val="22"/>
        </w:rPr>
        <w:t>. Perceived reliability of mainstream media information was highest at the 12-month survey, and lowest at 18 months. Perceived reliability of social media was similar at three and 12</w:t>
      </w:r>
      <w:r w:rsidR="00122BB6">
        <w:rPr>
          <w:rFonts w:cstheme="minorHAnsi"/>
          <w:sz w:val="22"/>
          <w:szCs w:val="22"/>
        </w:rPr>
        <w:t xml:space="preserve"> </w:t>
      </w:r>
      <w:r w:rsidR="00707901">
        <w:rPr>
          <w:rFonts w:cstheme="minorHAnsi"/>
          <w:sz w:val="22"/>
          <w:szCs w:val="22"/>
        </w:rPr>
        <w:t>months but</w:t>
      </w:r>
      <w:r w:rsidR="00CA335B">
        <w:rPr>
          <w:rFonts w:cstheme="minorHAnsi"/>
          <w:sz w:val="22"/>
          <w:szCs w:val="22"/>
        </w:rPr>
        <w:t xml:space="preserve"> declined at 18</w:t>
      </w:r>
      <w:r w:rsidR="00122BB6">
        <w:rPr>
          <w:rFonts w:cstheme="minorHAnsi"/>
          <w:sz w:val="22"/>
          <w:szCs w:val="22"/>
        </w:rPr>
        <w:t xml:space="preserve"> </w:t>
      </w:r>
      <w:r w:rsidR="00CA335B">
        <w:rPr>
          <w:rFonts w:cstheme="minorHAnsi"/>
          <w:sz w:val="22"/>
          <w:szCs w:val="22"/>
        </w:rPr>
        <w:t xml:space="preserve">months. </w:t>
      </w:r>
    </w:p>
    <w:p w14:paraId="6CA4B534" w14:textId="77777777" w:rsidR="00CD245E" w:rsidRDefault="00CD245E" w:rsidP="00CD245E">
      <w:pPr>
        <w:pStyle w:val="Heading3"/>
      </w:pPr>
    </w:p>
    <w:p w14:paraId="180CE5A4" w14:textId="4AFF1243" w:rsidR="00AD67FA" w:rsidRDefault="00EB0764" w:rsidP="00CD245E">
      <w:pPr>
        <w:pStyle w:val="Heading3"/>
      </w:pPr>
      <w:bookmarkStart w:id="22" w:name="_Toc177656106"/>
      <w:r>
        <w:t>Multivari</w:t>
      </w:r>
      <w:r w:rsidR="000C0352">
        <w:t>able</w:t>
      </w:r>
      <w:r>
        <w:t xml:space="preserve"> </w:t>
      </w:r>
      <w:r w:rsidR="00CD245E">
        <w:t>regression analysis</w:t>
      </w:r>
      <w:bookmarkEnd w:id="22"/>
      <w:r w:rsidR="00CA335B">
        <w:t xml:space="preserve"> </w:t>
      </w:r>
    </w:p>
    <w:p w14:paraId="722E110E" w14:textId="2B3C2071" w:rsidR="00A85909" w:rsidRDefault="00A85909" w:rsidP="00A85909">
      <w:pPr>
        <w:spacing w:line="360" w:lineRule="auto"/>
        <w:rPr>
          <w:rFonts w:cstheme="minorHAnsi"/>
          <w:sz w:val="22"/>
          <w:szCs w:val="22"/>
        </w:rPr>
      </w:pPr>
      <w:r w:rsidRPr="00520DC7">
        <w:rPr>
          <w:rFonts w:cstheme="minorHAnsi"/>
          <w:sz w:val="22"/>
          <w:szCs w:val="22"/>
        </w:rPr>
        <w:t>Multivaria</w:t>
      </w:r>
      <w:r w:rsidR="000C0352">
        <w:rPr>
          <w:rFonts w:cstheme="minorHAnsi"/>
          <w:sz w:val="22"/>
          <w:szCs w:val="22"/>
        </w:rPr>
        <w:t>ble</w:t>
      </w:r>
      <w:r w:rsidRPr="00520DC7">
        <w:rPr>
          <w:rFonts w:cstheme="minorHAnsi"/>
          <w:sz w:val="22"/>
          <w:szCs w:val="22"/>
        </w:rPr>
        <w:t xml:space="preserve"> linear regression models </w:t>
      </w:r>
      <w:r w:rsidR="0072312D">
        <w:rPr>
          <w:rFonts w:cstheme="minorHAnsi"/>
          <w:sz w:val="22"/>
          <w:szCs w:val="22"/>
        </w:rPr>
        <w:t xml:space="preserve">testing </w:t>
      </w:r>
      <w:r w:rsidRPr="00520DC7">
        <w:rPr>
          <w:rFonts w:cstheme="minorHAnsi"/>
          <w:sz w:val="22"/>
          <w:szCs w:val="22"/>
        </w:rPr>
        <w:t xml:space="preserve">for </w:t>
      </w:r>
      <w:r w:rsidR="0072312D">
        <w:rPr>
          <w:rFonts w:cstheme="minorHAnsi"/>
          <w:sz w:val="22"/>
          <w:szCs w:val="22"/>
        </w:rPr>
        <w:t xml:space="preserve">association between motivational variables and </w:t>
      </w:r>
      <w:r w:rsidRPr="00520DC7">
        <w:rPr>
          <w:rFonts w:cstheme="minorHAnsi"/>
          <w:sz w:val="22"/>
          <w:szCs w:val="22"/>
        </w:rPr>
        <w:t>COVID-19 infection-prevention behaviour scores were statistically significant at 3-months (F</w:t>
      </w:r>
      <w:r w:rsidRPr="00520DC7">
        <w:rPr>
          <w:rFonts w:cstheme="minorHAnsi"/>
          <w:sz w:val="22"/>
          <w:szCs w:val="22"/>
          <w:vertAlign w:val="subscript"/>
        </w:rPr>
        <w:t>(10, 5981)</w:t>
      </w:r>
      <w:r w:rsidRPr="00520DC7">
        <w:rPr>
          <w:rFonts w:cstheme="minorHAnsi"/>
          <w:sz w:val="22"/>
          <w:szCs w:val="22"/>
        </w:rPr>
        <w:t>=76.69, p&lt;0.001, adjusted R</w:t>
      </w:r>
      <w:r w:rsidRPr="00520DC7">
        <w:rPr>
          <w:rFonts w:cstheme="minorHAnsi"/>
          <w:sz w:val="22"/>
          <w:szCs w:val="22"/>
          <w:vertAlign w:val="superscript"/>
        </w:rPr>
        <w:t>2</w:t>
      </w:r>
      <w:r w:rsidRPr="00520DC7">
        <w:rPr>
          <w:rFonts w:cstheme="minorHAnsi"/>
          <w:sz w:val="22"/>
          <w:szCs w:val="22"/>
        </w:rPr>
        <w:t xml:space="preserve"> 0.112), 12-months (F</w:t>
      </w:r>
      <w:r w:rsidRPr="00520DC7">
        <w:rPr>
          <w:rFonts w:cstheme="minorHAnsi"/>
          <w:sz w:val="22"/>
          <w:szCs w:val="22"/>
          <w:vertAlign w:val="subscript"/>
        </w:rPr>
        <w:t>(11, 3732)</w:t>
      </w:r>
      <w:r w:rsidRPr="00520DC7">
        <w:rPr>
          <w:rFonts w:cstheme="minorHAnsi"/>
          <w:sz w:val="22"/>
          <w:szCs w:val="22"/>
        </w:rPr>
        <w:t>=48.40, p&lt;0.001, adjusted R</w:t>
      </w:r>
      <w:r w:rsidRPr="00520DC7">
        <w:rPr>
          <w:rFonts w:cstheme="minorHAnsi"/>
          <w:sz w:val="22"/>
          <w:szCs w:val="22"/>
          <w:vertAlign w:val="superscript"/>
        </w:rPr>
        <w:t>2</w:t>
      </w:r>
      <w:r w:rsidRPr="00520DC7">
        <w:rPr>
          <w:rFonts w:cstheme="minorHAnsi"/>
          <w:sz w:val="22"/>
          <w:szCs w:val="22"/>
        </w:rPr>
        <w:t xml:space="preserve"> 0.122), 18-months (F</w:t>
      </w:r>
      <w:r w:rsidRPr="00520DC7">
        <w:rPr>
          <w:rFonts w:cstheme="minorHAnsi"/>
          <w:sz w:val="22"/>
          <w:szCs w:val="22"/>
          <w:vertAlign w:val="subscript"/>
        </w:rPr>
        <w:t>(11, 3665)</w:t>
      </w:r>
      <w:r w:rsidRPr="00520DC7">
        <w:rPr>
          <w:rFonts w:cstheme="minorHAnsi"/>
          <w:sz w:val="22"/>
          <w:szCs w:val="22"/>
        </w:rPr>
        <w:t>=108.34, p&lt;0.001, adjusted R</w:t>
      </w:r>
      <w:r w:rsidRPr="00520DC7">
        <w:rPr>
          <w:rFonts w:cstheme="minorHAnsi"/>
          <w:sz w:val="22"/>
          <w:szCs w:val="22"/>
          <w:vertAlign w:val="superscript"/>
        </w:rPr>
        <w:t>2</w:t>
      </w:r>
      <w:r w:rsidRPr="00520DC7">
        <w:rPr>
          <w:rFonts w:cstheme="minorHAnsi"/>
          <w:sz w:val="22"/>
          <w:szCs w:val="22"/>
        </w:rPr>
        <w:t xml:space="preserve"> 0.243), and 24-months (F</w:t>
      </w:r>
      <w:r w:rsidRPr="00520DC7">
        <w:rPr>
          <w:rFonts w:cstheme="minorHAnsi"/>
          <w:sz w:val="22"/>
          <w:szCs w:val="22"/>
          <w:vertAlign w:val="subscript"/>
        </w:rPr>
        <w:t>(11, 3355)</w:t>
      </w:r>
      <w:r w:rsidRPr="00520DC7">
        <w:rPr>
          <w:rFonts w:cstheme="minorHAnsi"/>
          <w:sz w:val="22"/>
          <w:szCs w:val="22"/>
        </w:rPr>
        <w:t>=136.20, p&lt;0.001, adjusted R</w:t>
      </w:r>
      <w:r w:rsidRPr="00520DC7">
        <w:rPr>
          <w:rFonts w:cstheme="minorHAnsi"/>
          <w:sz w:val="22"/>
          <w:szCs w:val="22"/>
          <w:vertAlign w:val="superscript"/>
        </w:rPr>
        <w:t>2</w:t>
      </w:r>
      <w:r w:rsidRPr="00520DC7">
        <w:rPr>
          <w:rFonts w:cstheme="minorHAnsi"/>
          <w:sz w:val="22"/>
          <w:szCs w:val="22"/>
        </w:rPr>
        <w:t xml:space="preserve"> 0.306). Beta, SE and 95% CIs for variables </w:t>
      </w:r>
      <w:proofErr w:type="gramStart"/>
      <w:r w:rsidRPr="00520DC7">
        <w:rPr>
          <w:rFonts w:cstheme="minorHAnsi"/>
          <w:sz w:val="22"/>
          <w:szCs w:val="22"/>
        </w:rPr>
        <w:t>entered into</w:t>
      </w:r>
      <w:proofErr w:type="gramEnd"/>
      <w:r w:rsidRPr="00520DC7">
        <w:rPr>
          <w:rFonts w:cstheme="minorHAnsi"/>
          <w:sz w:val="22"/>
          <w:szCs w:val="22"/>
        </w:rPr>
        <w:t xml:space="preserve"> the models are provided in Table 4. </w:t>
      </w:r>
    </w:p>
    <w:p w14:paraId="6C514131" w14:textId="77777777" w:rsidR="00A85909" w:rsidRDefault="00A85909" w:rsidP="00A85909">
      <w:pPr>
        <w:spacing w:line="360" w:lineRule="auto"/>
        <w:rPr>
          <w:rFonts w:cstheme="minorHAnsi"/>
          <w:sz w:val="22"/>
          <w:szCs w:val="22"/>
        </w:rPr>
      </w:pPr>
    </w:p>
    <w:p w14:paraId="5AD25774" w14:textId="241F1425" w:rsidR="006472B7" w:rsidRDefault="00A85909" w:rsidP="006472B7">
      <w:pPr>
        <w:spacing w:line="360" w:lineRule="auto"/>
        <w:rPr>
          <w:rFonts w:cstheme="minorHAnsi"/>
          <w:sz w:val="22"/>
          <w:szCs w:val="22"/>
        </w:rPr>
      </w:pPr>
      <w:r>
        <w:rPr>
          <w:rFonts w:cstheme="minorHAnsi"/>
          <w:sz w:val="22"/>
          <w:szCs w:val="22"/>
        </w:rPr>
        <w:t>F</w:t>
      </w:r>
      <w:r w:rsidRPr="00520DC7">
        <w:rPr>
          <w:rFonts w:cstheme="minorHAnsi"/>
          <w:sz w:val="22"/>
          <w:szCs w:val="22"/>
        </w:rPr>
        <w:t>ear of COVID-19</w:t>
      </w:r>
      <w:r w:rsidR="006472B7">
        <w:rPr>
          <w:rFonts w:cstheme="minorHAnsi"/>
          <w:sz w:val="22"/>
          <w:szCs w:val="22"/>
        </w:rPr>
        <w:t xml:space="preserve"> and</w:t>
      </w:r>
      <w:r w:rsidRPr="00520DC7">
        <w:rPr>
          <w:rFonts w:cstheme="minorHAnsi"/>
          <w:sz w:val="22"/>
          <w:szCs w:val="22"/>
        </w:rPr>
        <w:t xml:space="preserve"> perceived behavioural control were consistently </w:t>
      </w:r>
      <w:r w:rsidR="006472B7">
        <w:rPr>
          <w:rFonts w:cstheme="minorHAnsi"/>
          <w:sz w:val="22"/>
          <w:szCs w:val="22"/>
        </w:rPr>
        <w:t xml:space="preserve">positively </w:t>
      </w:r>
      <w:r w:rsidRPr="00520DC7">
        <w:rPr>
          <w:rFonts w:cstheme="minorHAnsi"/>
          <w:sz w:val="22"/>
          <w:szCs w:val="22"/>
        </w:rPr>
        <w:t xml:space="preserve">associated with </w:t>
      </w:r>
      <w:r>
        <w:rPr>
          <w:rFonts w:cstheme="minorHAnsi"/>
          <w:sz w:val="22"/>
          <w:szCs w:val="22"/>
        </w:rPr>
        <w:t xml:space="preserve">COVID-19 </w:t>
      </w:r>
      <w:r w:rsidRPr="00520DC7">
        <w:rPr>
          <w:rFonts w:cstheme="minorHAnsi"/>
          <w:sz w:val="22"/>
          <w:szCs w:val="22"/>
        </w:rPr>
        <w:t xml:space="preserve">infection-prevention behaviour </w:t>
      </w:r>
      <w:r w:rsidR="006472B7">
        <w:rPr>
          <w:rFonts w:cstheme="minorHAnsi"/>
          <w:sz w:val="22"/>
          <w:szCs w:val="22"/>
        </w:rPr>
        <w:t xml:space="preserve">at </w:t>
      </w:r>
      <w:r w:rsidRPr="00520DC7">
        <w:rPr>
          <w:rFonts w:cstheme="minorHAnsi"/>
          <w:sz w:val="22"/>
          <w:szCs w:val="22"/>
        </w:rPr>
        <w:t xml:space="preserve">all time points. </w:t>
      </w:r>
      <w:r w:rsidR="006472B7">
        <w:rPr>
          <w:rFonts w:cstheme="minorHAnsi"/>
          <w:sz w:val="22"/>
          <w:szCs w:val="22"/>
        </w:rPr>
        <w:t>F</w:t>
      </w:r>
      <w:r w:rsidR="006472B7" w:rsidRPr="00520DC7">
        <w:rPr>
          <w:rFonts w:cstheme="minorHAnsi"/>
          <w:sz w:val="22"/>
          <w:szCs w:val="22"/>
        </w:rPr>
        <w:t xml:space="preserve">rom 12-months onwards, when </w:t>
      </w:r>
      <w:r w:rsidR="00F02424">
        <w:rPr>
          <w:rFonts w:cstheme="minorHAnsi"/>
          <w:sz w:val="22"/>
          <w:szCs w:val="22"/>
        </w:rPr>
        <w:t xml:space="preserve">widespread </w:t>
      </w:r>
      <w:r w:rsidR="006472B7" w:rsidRPr="00520DC7">
        <w:rPr>
          <w:rFonts w:cstheme="minorHAnsi"/>
          <w:sz w:val="22"/>
          <w:szCs w:val="22"/>
        </w:rPr>
        <w:t xml:space="preserve">vaccine roll-out was </w:t>
      </w:r>
      <w:r w:rsidR="00F02424">
        <w:rPr>
          <w:rFonts w:cstheme="minorHAnsi"/>
          <w:sz w:val="22"/>
          <w:szCs w:val="22"/>
        </w:rPr>
        <w:t>underway in</w:t>
      </w:r>
      <w:r w:rsidR="006472B7" w:rsidRPr="00520DC7">
        <w:rPr>
          <w:rFonts w:cstheme="minorHAnsi"/>
          <w:sz w:val="22"/>
          <w:szCs w:val="22"/>
        </w:rPr>
        <w:t xml:space="preserve"> the UK</w:t>
      </w:r>
      <w:r w:rsidR="006472B7">
        <w:rPr>
          <w:rFonts w:cstheme="minorHAnsi"/>
          <w:sz w:val="22"/>
          <w:szCs w:val="22"/>
        </w:rPr>
        <w:t>,</w:t>
      </w:r>
      <w:r w:rsidR="006472B7" w:rsidRPr="00520DC7">
        <w:rPr>
          <w:rFonts w:cstheme="minorHAnsi"/>
          <w:sz w:val="22"/>
          <w:szCs w:val="22"/>
        </w:rPr>
        <w:t xml:space="preserve"> </w:t>
      </w:r>
      <w:r w:rsidR="006472B7">
        <w:rPr>
          <w:rFonts w:cstheme="minorHAnsi"/>
          <w:sz w:val="22"/>
          <w:szCs w:val="22"/>
        </w:rPr>
        <w:t>h</w:t>
      </w:r>
      <w:r w:rsidR="006472B7" w:rsidRPr="00520DC7">
        <w:rPr>
          <w:rFonts w:cstheme="minorHAnsi"/>
          <w:sz w:val="22"/>
          <w:szCs w:val="22"/>
        </w:rPr>
        <w:t xml:space="preserve">aving received a COVID-19 vaccination was positively associated with infection-prevention behaviour. </w:t>
      </w:r>
      <w:r w:rsidR="006472B7">
        <w:rPr>
          <w:rFonts w:cstheme="minorHAnsi"/>
          <w:sz w:val="22"/>
          <w:szCs w:val="22"/>
        </w:rPr>
        <w:t>Self-reported</w:t>
      </w:r>
      <w:r w:rsidR="006472B7" w:rsidRPr="00520DC7">
        <w:rPr>
          <w:rFonts w:cstheme="minorHAnsi"/>
          <w:sz w:val="22"/>
          <w:szCs w:val="22"/>
        </w:rPr>
        <w:t xml:space="preserve"> COVID-19 </w:t>
      </w:r>
      <w:r w:rsidR="006472B7">
        <w:rPr>
          <w:rFonts w:cstheme="minorHAnsi"/>
          <w:sz w:val="22"/>
          <w:szCs w:val="22"/>
        </w:rPr>
        <w:t xml:space="preserve">infection </w:t>
      </w:r>
      <w:r w:rsidR="006472B7" w:rsidRPr="00520DC7">
        <w:rPr>
          <w:rFonts w:cstheme="minorHAnsi"/>
          <w:sz w:val="22"/>
          <w:szCs w:val="22"/>
        </w:rPr>
        <w:t>in the last six months was associated with more infection-prevention behaviour</w:t>
      </w:r>
      <w:r w:rsidR="006472B7">
        <w:rPr>
          <w:rFonts w:cstheme="minorHAnsi"/>
          <w:sz w:val="22"/>
          <w:szCs w:val="22"/>
        </w:rPr>
        <w:t xml:space="preserve"> at 24-months.</w:t>
      </w:r>
    </w:p>
    <w:p w14:paraId="4D3BEDE1" w14:textId="77777777" w:rsidR="006472B7" w:rsidRDefault="006472B7" w:rsidP="007F2846">
      <w:pPr>
        <w:spacing w:line="360" w:lineRule="auto"/>
        <w:rPr>
          <w:rFonts w:cstheme="minorHAnsi"/>
          <w:sz w:val="22"/>
          <w:szCs w:val="22"/>
        </w:rPr>
      </w:pPr>
    </w:p>
    <w:p w14:paraId="2760FC25" w14:textId="0683352D" w:rsidR="00C320DB" w:rsidRDefault="00A85909" w:rsidP="007F2846">
      <w:pPr>
        <w:spacing w:line="360" w:lineRule="auto"/>
        <w:rPr>
          <w:rFonts w:cstheme="minorHAnsi"/>
          <w:sz w:val="22"/>
          <w:szCs w:val="22"/>
        </w:rPr>
      </w:pPr>
      <w:r>
        <w:rPr>
          <w:rFonts w:cstheme="minorHAnsi"/>
          <w:sz w:val="22"/>
          <w:szCs w:val="22"/>
        </w:rPr>
        <w:t>P</w:t>
      </w:r>
      <w:r w:rsidRPr="00520DC7">
        <w:rPr>
          <w:rFonts w:cstheme="minorHAnsi"/>
          <w:sz w:val="22"/>
          <w:szCs w:val="22"/>
        </w:rPr>
        <w:t xml:space="preserve">sychological distress </w:t>
      </w:r>
      <w:r>
        <w:rPr>
          <w:rFonts w:cstheme="minorHAnsi"/>
          <w:sz w:val="22"/>
          <w:szCs w:val="22"/>
        </w:rPr>
        <w:t>was</w:t>
      </w:r>
      <w:r w:rsidRPr="00520DC7">
        <w:rPr>
          <w:rFonts w:cstheme="minorHAnsi"/>
          <w:sz w:val="22"/>
          <w:szCs w:val="22"/>
        </w:rPr>
        <w:t xml:space="preserve"> associated with less infection-prevention behaviour at three and 12</w:t>
      </w:r>
      <w:r w:rsidR="0034430E">
        <w:rPr>
          <w:rFonts w:cstheme="minorHAnsi"/>
          <w:sz w:val="22"/>
          <w:szCs w:val="22"/>
        </w:rPr>
        <w:t xml:space="preserve"> </w:t>
      </w:r>
      <w:r w:rsidRPr="00520DC7">
        <w:rPr>
          <w:rFonts w:cstheme="minorHAnsi"/>
          <w:sz w:val="22"/>
          <w:szCs w:val="22"/>
        </w:rPr>
        <w:t xml:space="preserve">months. </w:t>
      </w:r>
      <w:r>
        <w:rPr>
          <w:rFonts w:cstheme="minorHAnsi"/>
          <w:sz w:val="22"/>
          <w:szCs w:val="22"/>
        </w:rPr>
        <w:t>B</w:t>
      </w:r>
      <w:r w:rsidRPr="00520DC7">
        <w:rPr>
          <w:rFonts w:cstheme="minorHAnsi"/>
          <w:sz w:val="22"/>
          <w:szCs w:val="22"/>
        </w:rPr>
        <w:t xml:space="preserve">etter general health </w:t>
      </w:r>
      <w:r>
        <w:rPr>
          <w:rFonts w:cstheme="minorHAnsi"/>
          <w:sz w:val="22"/>
          <w:szCs w:val="22"/>
        </w:rPr>
        <w:t xml:space="preserve">was associated </w:t>
      </w:r>
      <w:r w:rsidRPr="00520DC7">
        <w:rPr>
          <w:rFonts w:cstheme="minorHAnsi"/>
          <w:sz w:val="22"/>
          <w:szCs w:val="22"/>
        </w:rPr>
        <w:t>with more infection-prevention behaviour at three</w:t>
      </w:r>
      <w:r w:rsidR="001E13B2">
        <w:rPr>
          <w:rFonts w:cstheme="minorHAnsi"/>
          <w:sz w:val="22"/>
          <w:szCs w:val="22"/>
        </w:rPr>
        <w:t>-</w:t>
      </w:r>
      <w:r w:rsidRPr="00520DC7">
        <w:rPr>
          <w:rFonts w:cstheme="minorHAnsi"/>
          <w:sz w:val="22"/>
          <w:szCs w:val="22"/>
        </w:rPr>
        <w:t xml:space="preserve"> months. </w:t>
      </w:r>
      <w:r>
        <w:rPr>
          <w:rFonts w:cstheme="minorHAnsi"/>
          <w:sz w:val="22"/>
          <w:szCs w:val="22"/>
        </w:rPr>
        <w:t>T</w:t>
      </w:r>
      <w:r w:rsidRPr="00520DC7">
        <w:rPr>
          <w:rFonts w:cstheme="minorHAnsi"/>
          <w:sz w:val="22"/>
          <w:szCs w:val="22"/>
        </w:rPr>
        <w:t>he direction of this association was reversed at 18- and 24-month follow-up</w:t>
      </w:r>
      <w:r>
        <w:rPr>
          <w:rFonts w:cstheme="minorHAnsi"/>
          <w:sz w:val="22"/>
          <w:szCs w:val="22"/>
        </w:rPr>
        <w:t>,</w:t>
      </w:r>
      <w:r w:rsidRPr="00520DC7">
        <w:rPr>
          <w:rFonts w:cstheme="minorHAnsi"/>
          <w:sz w:val="22"/>
          <w:szCs w:val="22"/>
        </w:rPr>
        <w:t xml:space="preserve"> with poorer general health being associated with </w:t>
      </w:r>
      <w:r>
        <w:rPr>
          <w:rFonts w:cstheme="minorHAnsi"/>
          <w:sz w:val="22"/>
          <w:szCs w:val="22"/>
        </w:rPr>
        <w:t>more</w:t>
      </w:r>
      <w:r w:rsidRPr="00520DC7">
        <w:rPr>
          <w:rFonts w:cstheme="minorHAnsi"/>
          <w:sz w:val="22"/>
          <w:szCs w:val="22"/>
        </w:rPr>
        <w:t xml:space="preserve"> infection-prevention behaviour.</w:t>
      </w:r>
      <w:r>
        <w:rPr>
          <w:rFonts w:cstheme="minorHAnsi"/>
          <w:sz w:val="22"/>
          <w:szCs w:val="22"/>
        </w:rPr>
        <w:t xml:space="preserve"> </w:t>
      </w:r>
      <w:r w:rsidR="00F02424">
        <w:rPr>
          <w:rFonts w:cstheme="minorHAnsi"/>
          <w:sz w:val="22"/>
          <w:szCs w:val="22"/>
        </w:rPr>
        <w:t>Increasing a</w:t>
      </w:r>
      <w:r w:rsidR="006472B7">
        <w:rPr>
          <w:rFonts w:cstheme="minorHAnsi"/>
          <w:sz w:val="22"/>
          <w:szCs w:val="22"/>
        </w:rPr>
        <w:t xml:space="preserve">ge was associated with </w:t>
      </w:r>
      <w:r w:rsidR="00F02424">
        <w:rPr>
          <w:rFonts w:cstheme="minorHAnsi"/>
          <w:sz w:val="22"/>
          <w:szCs w:val="22"/>
        </w:rPr>
        <w:t xml:space="preserve">more </w:t>
      </w:r>
      <w:r w:rsidR="006472B7">
        <w:rPr>
          <w:rFonts w:cstheme="minorHAnsi"/>
          <w:sz w:val="22"/>
          <w:szCs w:val="22"/>
        </w:rPr>
        <w:t xml:space="preserve">COVID-19 prevention behaviour at all time points. </w:t>
      </w:r>
      <w:r w:rsidRPr="00520DC7">
        <w:rPr>
          <w:rFonts w:cstheme="minorHAnsi"/>
          <w:sz w:val="22"/>
          <w:szCs w:val="22"/>
        </w:rPr>
        <w:t xml:space="preserve">Being female was associated with </w:t>
      </w:r>
      <w:r>
        <w:rPr>
          <w:rFonts w:cstheme="minorHAnsi"/>
          <w:sz w:val="22"/>
          <w:szCs w:val="22"/>
        </w:rPr>
        <w:t>more</w:t>
      </w:r>
      <w:r w:rsidRPr="00520DC7">
        <w:rPr>
          <w:rFonts w:cstheme="minorHAnsi"/>
          <w:sz w:val="22"/>
          <w:szCs w:val="22"/>
        </w:rPr>
        <w:t xml:space="preserve"> infection-prevention behaviour at </w:t>
      </w:r>
      <w:r w:rsidR="00C320DB">
        <w:rPr>
          <w:rFonts w:cstheme="minorHAnsi"/>
          <w:sz w:val="22"/>
          <w:szCs w:val="22"/>
        </w:rPr>
        <w:t>three-</w:t>
      </w:r>
      <w:r w:rsidRPr="00520DC7">
        <w:rPr>
          <w:rFonts w:cstheme="minorHAnsi"/>
          <w:sz w:val="22"/>
          <w:szCs w:val="22"/>
        </w:rPr>
        <w:t>, 12</w:t>
      </w:r>
      <w:r w:rsidR="00C320DB">
        <w:rPr>
          <w:rFonts w:cstheme="minorHAnsi"/>
          <w:sz w:val="22"/>
          <w:szCs w:val="22"/>
        </w:rPr>
        <w:t>-</w:t>
      </w:r>
      <w:r w:rsidRPr="00520DC7">
        <w:rPr>
          <w:rFonts w:cstheme="minorHAnsi"/>
          <w:sz w:val="22"/>
          <w:szCs w:val="22"/>
        </w:rPr>
        <w:t xml:space="preserve"> and 18-months, but not at 24-months. </w:t>
      </w:r>
      <w:r>
        <w:rPr>
          <w:rFonts w:cstheme="minorHAnsi"/>
          <w:sz w:val="22"/>
          <w:szCs w:val="22"/>
        </w:rPr>
        <w:t>College education</w:t>
      </w:r>
      <w:r w:rsidRPr="00520DC7">
        <w:rPr>
          <w:rFonts w:cstheme="minorHAnsi"/>
          <w:sz w:val="22"/>
          <w:szCs w:val="22"/>
        </w:rPr>
        <w:t xml:space="preserve"> was associated with </w:t>
      </w:r>
      <w:r>
        <w:rPr>
          <w:rFonts w:cstheme="minorHAnsi"/>
          <w:sz w:val="22"/>
          <w:szCs w:val="22"/>
        </w:rPr>
        <w:t>more</w:t>
      </w:r>
      <w:r w:rsidRPr="00520DC7">
        <w:rPr>
          <w:rFonts w:cstheme="minorHAnsi"/>
          <w:sz w:val="22"/>
          <w:szCs w:val="22"/>
        </w:rPr>
        <w:t xml:space="preserve"> infection-prevention behaviour at baseline, but not at follow-up. </w:t>
      </w:r>
    </w:p>
    <w:p w14:paraId="6F916027" w14:textId="77777777" w:rsidR="00EE7A0E" w:rsidRDefault="00EE7A0E" w:rsidP="00EE7A0E"/>
    <w:p w14:paraId="256E7F33" w14:textId="4C127CC0" w:rsidR="00EE7A0E" w:rsidRPr="00EE7A0E" w:rsidRDefault="005A76D8" w:rsidP="00EE7A0E">
      <w:pPr>
        <w:spacing w:line="360" w:lineRule="auto"/>
        <w:rPr>
          <w:sz w:val="22"/>
          <w:szCs w:val="22"/>
        </w:rPr>
        <w:sectPr w:rsidR="00EE7A0E" w:rsidRPr="00EE7A0E">
          <w:pgSz w:w="11906" w:h="16838"/>
          <w:pgMar w:top="1440" w:right="1440" w:bottom="1440" w:left="1440" w:header="708" w:footer="708" w:gutter="0"/>
          <w:cols w:space="708"/>
          <w:docGrid w:linePitch="360"/>
        </w:sectPr>
      </w:pPr>
      <w:r>
        <w:rPr>
          <w:sz w:val="22"/>
          <w:szCs w:val="22"/>
        </w:rPr>
        <w:t>R</w:t>
      </w:r>
      <w:r w:rsidR="00926B8E">
        <w:rPr>
          <w:sz w:val="22"/>
          <w:szCs w:val="22"/>
        </w:rPr>
        <w:t>egression models f</w:t>
      </w:r>
      <w:r w:rsidR="00F02424">
        <w:rPr>
          <w:sz w:val="22"/>
          <w:szCs w:val="22"/>
        </w:rPr>
        <w:t xml:space="preserve">ocusing on </w:t>
      </w:r>
      <w:r>
        <w:rPr>
          <w:sz w:val="22"/>
          <w:szCs w:val="22"/>
        </w:rPr>
        <w:t>participants</w:t>
      </w:r>
      <w:r w:rsidR="00731BAB">
        <w:rPr>
          <w:sz w:val="22"/>
          <w:szCs w:val="22"/>
        </w:rPr>
        <w:t xml:space="preserve"> who were</w:t>
      </w:r>
      <w:r>
        <w:rPr>
          <w:sz w:val="22"/>
          <w:szCs w:val="22"/>
        </w:rPr>
        <w:t xml:space="preserve"> resident and receiving healthcare in Wales</w:t>
      </w:r>
      <w:r w:rsidR="00926B8E">
        <w:rPr>
          <w:sz w:val="22"/>
          <w:szCs w:val="22"/>
        </w:rPr>
        <w:t xml:space="preserve"> </w:t>
      </w:r>
      <w:r>
        <w:rPr>
          <w:sz w:val="22"/>
          <w:szCs w:val="22"/>
        </w:rPr>
        <w:t>were carried out to investigate the effect of including the</w:t>
      </w:r>
      <w:r w:rsidR="00F02424">
        <w:rPr>
          <w:sz w:val="22"/>
          <w:szCs w:val="22"/>
        </w:rPr>
        <w:t xml:space="preserve"> </w:t>
      </w:r>
      <w:r w:rsidR="00926B8E">
        <w:rPr>
          <w:sz w:val="22"/>
          <w:szCs w:val="22"/>
        </w:rPr>
        <w:t xml:space="preserve">perceived reliability of information from media and government </w:t>
      </w:r>
      <w:r w:rsidR="00F02424">
        <w:rPr>
          <w:sz w:val="22"/>
          <w:szCs w:val="22"/>
        </w:rPr>
        <w:t>variables</w:t>
      </w:r>
      <w:r>
        <w:rPr>
          <w:sz w:val="22"/>
          <w:szCs w:val="22"/>
        </w:rPr>
        <w:t>. The models</w:t>
      </w:r>
      <w:r w:rsidR="00F02424">
        <w:rPr>
          <w:sz w:val="22"/>
          <w:szCs w:val="22"/>
        </w:rPr>
        <w:t xml:space="preserve"> </w:t>
      </w:r>
      <w:r w:rsidR="00926B8E">
        <w:rPr>
          <w:sz w:val="22"/>
          <w:szCs w:val="22"/>
        </w:rPr>
        <w:t xml:space="preserve">were statistically significant at three- </w:t>
      </w:r>
      <w:r w:rsidR="00926B8E" w:rsidRPr="00520DC7">
        <w:rPr>
          <w:rFonts w:cstheme="minorHAnsi"/>
          <w:sz w:val="22"/>
          <w:szCs w:val="22"/>
        </w:rPr>
        <w:t>(</w:t>
      </w:r>
      <w:proofErr w:type="gramStart"/>
      <w:r w:rsidR="00926B8E" w:rsidRPr="00520DC7">
        <w:rPr>
          <w:rFonts w:cstheme="minorHAnsi"/>
          <w:sz w:val="22"/>
          <w:szCs w:val="22"/>
        </w:rPr>
        <w:t>F</w:t>
      </w:r>
      <w:r w:rsidR="00926B8E" w:rsidRPr="00520DC7">
        <w:rPr>
          <w:rFonts w:cstheme="minorHAnsi"/>
          <w:sz w:val="22"/>
          <w:szCs w:val="22"/>
          <w:vertAlign w:val="subscript"/>
        </w:rPr>
        <w:t>(</w:t>
      </w:r>
      <w:proofErr w:type="gramEnd"/>
      <w:r w:rsidR="00926B8E" w:rsidRPr="00520DC7">
        <w:rPr>
          <w:rFonts w:cstheme="minorHAnsi"/>
          <w:sz w:val="22"/>
          <w:szCs w:val="22"/>
          <w:vertAlign w:val="subscript"/>
        </w:rPr>
        <w:t>1</w:t>
      </w:r>
      <w:r w:rsidR="00926B8E">
        <w:rPr>
          <w:rFonts w:cstheme="minorHAnsi"/>
          <w:sz w:val="22"/>
          <w:szCs w:val="22"/>
          <w:vertAlign w:val="subscript"/>
        </w:rPr>
        <w:t>4</w:t>
      </w:r>
      <w:r w:rsidR="00926B8E" w:rsidRPr="00520DC7">
        <w:rPr>
          <w:rFonts w:cstheme="minorHAnsi"/>
          <w:sz w:val="22"/>
          <w:szCs w:val="22"/>
          <w:vertAlign w:val="subscript"/>
        </w:rPr>
        <w:t xml:space="preserve">, </w:t>
      </w:r>
      <w:r w:rsidR="00501CAF">
        <w:rPr>
          <w:rFonts w:cstheme="minorHAnsi"/>
          <w:sz w:val="22"/>
          <w:szCs w:val="22"/>
          <w:vertAlign w:val="subscript"/>
        </w:rPr>
        <w:t>4697</w:t>
      </w:r>
      <w:r w:rsidR="00926B8E" w:rsidRPr="00520DC7">
        <w:rPr>
          <w:rFonts w:cstheme="minorHAnsi"/>
          <w:sz w:val="22"/>
          <w:szCs w:val="22"/>
          <w:vertAlign w:val="subscript"/>
        </w:rPr>
        <w:t>)</w:t>
      </w:r>
      <w:r w:rsidR="00926B8E" w:rsidRPr="00520DC7">
        <w:rPr>
          <w:rFonts w:cstheme="minorHAnsi"/>
          <w:sz w:val="22"/>
          <w:szCs w:val="22"/>
        </w:rPr>
        <w:t>=</w:t>
      </w:r>
      <w:r w:rsidR="00501CAF">
        <w:rPr>
          <w:rFonts w:cstheme="minorHAnsi"/>
          <w:sz w:val="22"/>
          <w:szCs w:val="22"/>
        </w:rPr>
        <w:t>46.34</w:t>
      </w:r>
      <w:r w:rsidR="00926B8E" w:rsidRPr="00520DC7">
        <w:rPr>
          <w:rFonts w:cstheme="minorHAnsi"/>
          <w:sz w:val="22"/>
          <w:szCs w:val="22"/>
        </w:rPr>
        <w:t>, p&lt;0.001, adjusted R</w:t>
      </w:r>
      <w:r w:rsidR="00926B8E" w:rsidRPr="00520DC7">
        <w:rPr>
          <w:rFonts w:cstheme="minorHAnsi"/>
          <w:sz w:val="22"/>
          <w:szCs w:val="22"/>
          <w:vertAlign w:val="superscript"/>
        </w:rPr>
        <w:t>2</w:t>
      </w:r>
      <w:r w:rsidR="00926B8E" w:rsidRPr="00520DC7">
        <w:rPr>
          <w:rFonts w:cstheme="minorHAnsi"/>
          <w:sz w:val="22"/>
          <w:szCs w:val="22"/>
        </w:rPr>
        <w:t xml:space="preserve"> 0.11</w:t>
      </w:r>
      <w:r w:rsidR="00501CAF">
        <w:rPr>
          <w:rFonts w:cstheme="minorHAnsi"/>
          <w:sz w:val="22"/>
          <w:szCs w:val="22"/>
        </w:rPr>
        <w:t>9</w:t>
      </w:r>
      <w:r w:rsidR="00926B8E" w:rsidRPr="00520DC7">
        <w:rPr>
          <w:rFonts w:cstheme="minorHAnsi"/>
          <w:sz w:val="22"/>
          <w:szCs w:val="22"/>
        </w:rPr>
        <w:t>)</w:t>
      </w:r>
      <w:r w:rsidR="00926B8E">
        <w:rPr>
          <w:rFonts w:cstheme="minorHAnsi"/>
          <w:sz w:val="22"/>
          <w:szCs w:val="22"/>
        </w:rPr>
        <w:t xml:space="preserve">, </w:t>
      </w:r>
      <w:r w:rsidR="00926B8E">
        <w:rPr>
          <w:sz w:val="22"/>
          <w:szCs w:val="22"/>
        </w:rPr>
        <w:t xml:space="preserve">12- </w:t>
      </w:r>
      <w:r w:rsidR="00926B8E" w:rsidRPr="00520DC7">
        <w:rPr>
          <w:rFonts w:cstheme="minorHAnsi"/>
          <w:sz w:val="22"/>
          <w:szCs w:val="22"/>
        </w:rPr>
        <w:t>(F</w:t>
      </w:r>
      <w:r w:rsidR="00926B8E" w:rsidRPr="00520DC7">
        <w:rPr>
          <w:rFonts w:cstheme="minorHAnsi"/>
          <w:sz w:val="22"/>
          <w:szCs w:val="22"/>
          <w:vertAlign w:val="subscript"/>
        </w:rPr>
        <w:t>(1</w:t>
      </w:r>
      <w:r w:rsidR="00EF6494">
        <w:rPr>
          <w:rFonts w:cstheme="minorHAnsi"/>
          <w:sz w:val="22"/>
          <w:szCs w:val="22"/>
          <w:vertAlign w:val="subscript"/>
        </w:rPr>
        <w:t>5</w:t>
      </w:r>
      <w:r w:rsidR="00926B8E" w:rsidRPr="00520DC7">
        <w:rPr>
          <w:rFonts w:cstheme="minorHAnsi"/>
          <w:sz w:val="22"/>
          <w:szCs w:val="22"/>
          <w:vertAlign w:val="subscript"/>
        </w:rPr>
        <w:t xml:space="preserve">, </w:t>
      </w:r>
      <w:r w:rsidR="009428B4">
        <w:rPr>
          <w:rFonts w:cstheme="minorHAnsi"/>
          <w:sz w:val="22"/>
          <w:szCs w:val="22"/>
          <w:vertAlign w:val="subscript"/>
        </w:rPr>
        <w:t>245</w:t>
      </w:r>
      <w:r w:rsidR="00EF6494">
        <w:rPr>
          <w:rFonts w:cstheme="minorHAnsi"/>
          <w:sz w:val="22"/>
          <w:szCs w:val="22"/>
          <w:vertAlign w:val="subscript"/>
        </w:rPr>
        <w:t>1</w:t>
      </w:r>
      <w:r w:rsidR="00926B8E" w:rsidRPr="00520DC7">
        <w:rPr>
          <w:rFonts w:cstheme="minorHAnsi"/>
          <w:sz w:val="22"/>
          <w:szCs w:val="22"/>
          <w:vertAlign w:val="subscript"/>
        </w:rPr>
        <w:t>)</w:t>
      </w:r>
      <w:r w:rsidR="00926B8E" w:rsidRPr="00520DC7">
        <w:rPr>
          <w:rFonts w:cstheme="minorHAnsi"/>
          <w:sz w:val="22"/>
          <w:szCs w:val="22"/>
        </w:rPr>
        <w:t>=</w:t>
      </w:r>
      <w:r w:rsidR="00EF6494">
        <w:rPr>
          <w:rFonts w:cstheme="minorHAnsi"/>
          <w:sz w:val="22"/>
          <w:szCs w:val="22"/>
        </w:rPr>
        <w:t>29.241</w:t>
      </w:r>
      <w:r w:rsidR="00926B8E" w:rsidRPr="00520DC7">
        <w:rPr>
          <w:rFonts w:cstheme="minorHAnsi"/>
          <w:sz w:val="22"/>
          <w:szCs w:val="22"/>
        </w:rPr>
        <w:t>, p&lt;0.001, adjusted R</w:t>
      </w:r>
      <w:r w:rsidR="00926B8E" w:rsidRPr="00520DC7">
        <w:rPr>
          <w:rFonts w:cstheme="minorHAnsi"/>
          <w:sz w:val="22"/>
          <w:szCs w:val="22"/>
          <w:vertAlign w:val="superscript"/>
        </w:rPr>
        <w:t>2</w:t>
      </w:r>
      <w:r w:rsidR="00926B8E" w:rsidRPr="00520DC7">
        <w:rPr>
          <w:rFonts w:cstheme="minorHAnsi"/>
          <w:sz w:val="22"/>
          <w:szCs w:val="22"/>
        </w:rPr>
        <w:t xml:space="preserve"> 0.1</w:t>
      </w:r>
      <w:r w:rsidR="009428B4">
        <w:rPr>
          <w:rFonts w:cstheme="minorHAnsi"/>
          <w:sz w:val="22"/>
          <w:szCs w:val="22"/>
        </w:rPr>
        <w:t>4</w:t>
      </w:r>
      <w:r w:rsidR="00EF6494">
        <w:rPr>
          <w:rFonts w:cstheme="minorHAnsi"/>
          <w:sz w:val="22"/>
          <w:szCs w:val="22"/>
        </w:rPr>
        <w:t>7</w:t>
      </w:r>
      <w:r w:rsidR="00926B8E" w:rsidRPr="00520DC7">
        <w:rPr>
          <w:rFonts w:cstheme="minorHAnsi"/>
          <w:sz w:val="22"/>
          <w:szCs w:val="22"/>
        </w:rPr>
        <w:t>)</w:t>
      </w:r>
      <w:r w:rsidR="00926B8E">
        <w:rPr>
          <w:rFonts w:cstheme="minorHAnsi"/>
          <w:sz w:val="22"/>
          <w:szCs w:val="22"/>
        </w:rPr>
        <w:t xml:space="preserve">, </w:t>
      </w:r>
      <w:r w:rsidR="00926B8E">
        <w:rPr>
          <w:sz w:val="22"/>
          <w:szCs w:val="22"/>
        </w:rPr>
        <w:t xml:space="preserve">and 18-months </w:t>
      </w:r>
      <w:r w:rsidR="00926B8E" w:rsidRPr="00520DC7">
        <w:rPr>
          <w:rFonts w:cstheme="minorHAnsi"/>
          <w:sz w:val="22"/>
          <w:szCs w:val="22"/>
        </w:rPr>
        <w:t>(F</w:t>
      </w:r>
      <w:r w:rsidR="00926B8E" w:rsidRPr="00520DC7">
        <w:rPr>
          <w:rFonts w:cstheme="minorHAnsi"/>
          <w:sz w:val="22"/>
          <w:szCs w:val="22"/>
          <w:vertAlign w:val="subscript"/>
        </w:rPr>
        <w:t>(1</w:t>
      </w:r>
      <w:r w:rsidR="006C6F34">
        <w:rPr>
          <w:rFonts w:cstheme="minorHAnsi"/>
          <w:sz w:val="22"/>
          <w:szCs w:val="22"/>
          <w:vertAlign w:val="subscript"/>
        </w:rPr>
        <w:t>5</w:t>
      </w:r>
      <w:r w:rsidR="00926B8E" w:rsidRPr="00520DC7">
        <w:rPr>
          <w:rFonts w:cstheme="minorHAnsi"/>
          <w:sz w:val="22"/>
          <w:szCs w:val="22"/>
          <w:vertAlign w:val="subscript"/>
        </w:rPr>
        <w:t xml:space="preserve">, </w:t>
      </w:r>
      <w:r w:rsidR="007A1A50">
        <w:rPr>
          <w:rFonts w:cstheme="minorHAnsi"/>
          <w:sz w:val="22"/>
          <w:szCs w:val="22"/>
          <w:vertAlign w:val="subscript"/>
        </w:rPr>
        <w:t>2582</w:t>
      </w:r>
      <w:r w:rsidR="00926B8E" w:rsidRPr="00520DC7">
        <w:rPr>
          <w:rFonts w:cstheme="minorHAnsi"/>
          <w:sz w:val="22"/>
          <w:szCs w:val="22"/>
          <w:vertAlign w:val="subscript"/>
        </w:rPr>
        <w:t>)</w:t>
      </w:r>
      <w:r w:rsidR="00926B8E" w:rsidRPr="00520DC7">
        <w:rPr>
          <w:rFonts w:cstheme="minorHAnsi"/>
          <w:sz w:val="22"/>
          <w:szCs w:val="22"/>
        </w:rPr>
        <w:t>=</w:t>
      </w:r>
      <w:r w:rsidR="007A1A50">
        <w:rPr>
          <w:rFonts w:cstheme="minorHAnsi"/>
          <w:sz w:val="22"/>
          <w:szCs w:val="22"/>
        </w:rPr>
        <w:t>58.371</w:t>
      </w:r>
      <w:r w:rsidR="00926B8E" w:rsidRPr="00520DC7">
        <w:rPr>
          <w:rFonts w:cstheme="minorHAnsi"/>
          <w:sz w:val="22"/>
          <w:szCs w:val="22"/>
        </w:rPr>
        <w:t>, p&lt;0.001, adjusted R</w:t>
      </w:r>
      <w:r w:rsidR="00926B8E" w:rsidRPr="00520DC7">
        <w:rPr>
          <w:rFonts w:cstheme="minorHAnsi"/>
          <w:sz w:val="22"/>
          <w:szCs w:val="22"/>
          <w:vertAlign w:val="superscript"/>
        </w:rPr>
        <w:t>2</w:t>
      </w:r>
      <w:r w:rsidR="00926B8E" w:rsidRPr="00520DC7">
        <w:rPr>
          <w:rFonts w:cstheme="minorHAnsi"/>
          <w:sz w:val="22"/>
          <w:szCs w:val="22"/>
        </w:rPr>
        <w:t xml:space="preserve"> </w:t>
      </w:r>
      <w:r w:rsidR="007A1A50">
        <w:rPr>
          <w:rFonts w:cstheme="minorHAnsi"/>
          <w:sz w:val="22"/>
          <w:szCs w:val="22"/>
        </w:rPr>
        <w:t>0.249</w:t>
      </w:r>
      <w:r w:rsidR="00926B8E" w:rsidRPr="00520DC7">
        <w:rPr>
          <w:rFonts w:cstheme="minorHAnsi"/>
          <w:sz w:val="22"/>
          <w:szCs w:val="22"/>
        </w:rPr>
        <w:t>)</w:t>
      </w:r>
      <w:r w:rsidR="00926B8E">
        <w:rPr>
          <w:sz w:val="22"/>
          <w:szCs w:val="22"/>
        </w:rPr>
        <w:t>.</w:t>
      </w:r>
      <w:r w:rsidR="006472B7">
        <w:rPr>
          <w:sz w:val="22"/>
          <w:szCs w:val="22"/>
        </w:rPr>
        <w:t xml:space="preserve"> </w:t>
      </w:r>
      <w:r>
        <w:rPr>
          <w:sz w:val="22"/>
          <w:szCs w:val="22"/>
        </w:rPr>
        <w:t>B</w:t>
      </w:r>
      <w:r w:rsidR="006472B7">
        <w:rPr>
          <w:sz w:val="22"/>
          <w:szCs w:val="22"/>
        </w:rPr>
        <w:t xml:space="preserve">eliefs that social media information was reliable were associated with decreased report of infection-prevention behaviour at all three time points. </w:t>
      </w:r>
      <w:r>
        <w:rPr>
          <w:sz w:val="22"/>
          <w:szCs w:val="22"/>
        </w:rPr>
        <w:t xml:space="preserve">There </w:t>
      </w:r>
      <w:r>
        <w:rPr>
          <w:sz w:val="22"/>
          <w:szCs w:val="22"/>
        </w:rPr>
        <w:lastRenderedPageBreak/>
        <w:t xml:space="preserve">was no association between perceived reliability of mainstream media and infection prevention behaviour. </w:t>
      </w:r>
      <w:r w:rsidR="006472B7">
        <w:rPr>
          <w:sz w:val="22"/>
          <w:szCs w:val="22"/>
        </w:rPr>
        <w:t>Perceived reliability of information from Welsh Government was positively associated with infection</w:t>
      </w:r>
      <w:r>
        <w:rPr>
          <w:sz w:val="22"/>
          <w:szCs w:val="22"/>
        </w:rPr>
        <w:t>-</w:t>
      </w:r>
      <w:r w:rsidR="006472B7">
        <w:rPr>
          <w:sz w:val="22"/>
          <w:szCs w:val="22"/>
        </w:rPr>
        <w:t xml:space="preserve">prevention behaviour at all timepoints, whereas reliability of UK government information was only associated with infection-prevention behaviour at the 12-month time point </w:t>
      </w:r>
      <w:r>
        <w:rPr>
          <w:sz w:val="22"/>
          <w:szCs w:val="22"/>
        </w:rPr>
        <w:t>(</w:t>
      </w:r>
      <w:r w:rsidR="006472B7">
        <w:rPr>
          <w:sz w:val="22"/>
          <w:szCs w:val="22"/>
        </w:rPr>
        <w:t>follow</w:t>
      </w:r>
      <w:r>
        <w:rPr>
          <w:sz w:val="22"/>
          <w:szCs w:val="22"/>
        </w:rPr>
        <w:t>ing</w:t>
      </w:r>
      <w:r w:rsidR="006472B7">
        <w:rPr>
          <w:sz w:val="22"/>
          <w:szCs w:val="22"/>
        </w:rPr>
        <w:t xml:space="preserve"> an extended UK-wide </w:t>
      </w:r>
      <w:r>
        <w:rPr>
          <w:sz w:val="22"/>
          <w:szCs w:val="22"/>
        </w:rPr>
        <w:t xml:space="preserve">period of </w:t>
      </w:r>
      <w:r w:rsidR="006472B7">
        <w:rPr>
          <w:sz w:val="22"/>
          <w:szCs w:val="22"/>
        </w:rPr>
        <w:t>lockdown at the beginning of 2021</w:t>
      </w:r>
      <w:r>
        <w:rPr>
          <w:sz w:val="22"/>
          <w:szCs w:val="22"/>
        </w:rPr>
        <w:t>)</w:t>
      </w:r>
      <w:r w:rsidR="006472B7">
        <w:rPr>
          <w:sz w:val="22"/>
          <w:szCs w:val="22"/>
        </w:rPr>
        <w:t>.</w:t>
      </w:r>
      <w:r w:rsidR="00AB0820">
        <w:rPr>
          <w:sz w:val="22"/>
          <w:szCs w:val="22"/>
        </w:rPr>
        <w:t xml:space="preserve"> The inclusion of the government and media reliability variables did not alter the associations observed in the original models reported above (Supplementary File 3)</w:t>
      </w:r>
      <w:r>
        <w:rPr>
          <w:sz w:val="22"/>
          <w:szCs w:val="22"/>
        </w:rPr>
        <w:t xml:space="preserve">. </w:t>
      </w:r>
    </w:p>
    <w:p w14:paraId="306CF6DF" w14:textId="77777777" w:rsidR="00C216DE" w:rsidRDefault="00C216DE" w:rsidP="007F2846">
      <w:pPr>
        <w:spacing w:line="360" w:lineRule="auto"/>
        <w:rPr>
          <w:rFonts w:cstheme="minorHAnsi"/>
          <w:sz w:val="22"/>
          <w:szCs w:val="22"/>
        </w:rPr>
      </w:pPr>
    </w:p>
    <w:p w14:paraId="4AC388F6" w14:textId="77777777" w:rsidR="00C216DE" w:rsidRPr="0087105E" w:rsidRDefault="00C216DE" w:rsidP="00C216DE">
      <w:pPr>
        <w:rPr>
          <w:rFonts w:ascii="Calibri" w:hAnsi="Calibri" w:cs="Calibri"/>
          <w:b/>
          <w:bCs/>
          <w:sz w:val="22"/>
          <w:szCs w:val="22"/>
        </w:rPr>
      </w:pPr>
      <w:r w:rsidRPr="0087105E">
        <w:rPr>
          <w:rFonts w:ascii="Calibri" w:hAnsi="Calibri" w:cs="Calibri"/>
          <w:b/>
          <w:bCs/>
          <w:sz w:val="22"/>
          <w:szCs w:val="22"/>
        </w:rPr>
        <w:t>Table 1: Demographic characteristics of the COPE cohort at each survey time point</w:t>
      </w:r>
    </w:p>
    <w:p w14:paraId="4A6A1E15" w14:textId="77777777" w:rsidR="00C216DE" w:rsidRPr="005B4A99" w:rsidRDefault="00C216DE" w:rsidP="00C216DE">
      <w:pPr>
        <w:rPr>
          <w:rFonts w:ascii="Calibri" w:hAnsi="Calibri" w:cs="Calibri"/>
          <w:sz w:val="22"/>
          <w:szCs w:val="22"/>
        </w:rPr>
      </w:pPr>
    </w:p>
    <w:tbl>
      <w:tblPr>
        <w:tblW w:w="13750" w:type="dxa"/>
        <w:tblLook w:val="04A0" w:firstRow="1" w:lastRow="0" w:firstColumn="1" w:lastColumn="0" w:noHBand="0" w:noVBand="1"/>
      </w:tblPr>
      <w:tblGrid>
        <w:gridCol w:w="1560"/>
        <w:gridCol w:w="2956"/>
        <w:gridCol w:w="1296"/>
        <w:gridCol w:w="992"/>
        <w:gridCol w:w="851"/>
        <w:gridCol w:w="850"/>
        <w:gridCol w:w="851"/>
        <w:gridCol w:w="992"/>
        <w:gridCol w:w="851"/>
        <w:gridCol w:w="850"/>
        <w:gridCol w:w="851"/>
        <w:gridCol w:w="850"/>
      </w:tblGrid>
      <w:tr w:rsidR="00C216DE" w:rsidRPr="000F0FDC" w14:paraId="41035155" w14:textId="77777777" w:rsidTr="004F30C9">
        <w:trPr>
          <w:trHeight w:val="320"/>
        </w:trPr>
        <w:tc>
          <w:tcPr>
            <w:tcW w:w="1560" w:type="dxa"/>
            <w:tcBorders>
              <w:top w:val="single" w:sz="4" w:space="0" w:color="auto"/>
              <w:left w:val="nil"/>
              <w:bottom w:val="single" w:sz="4" w:space="0" w:color="auto"/>
              <w:right w:val="nil"/>
            </w:tcBorders>
            <w:shd w:val="clear" w:color="auto" w:fill="auto"/>
            <w:noWrap/>
            <w:vAlign w:val="bottom"/>
            <w:hideMark/>
          </w:tcPr>
          <w:p w14:paraId="6410E7DD"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Variable</w:t>
            </w:r>
          </w:p>
        </w:tc>
        <w:tc>
          <w:tcPr>
            <w:tcW w:w="2956" w:type="dxa"/>
            <w:tcBorders>
              <w:top w:val="single" w:sz="4" w:space="0" w:color="auto"/>
              <w:left w:val="nil"/>
              <w:bottom w:val="single" w:sz="4" w:space="0" w:color="auto"/>
              <w:right w:val="nil"/>
            </w:tcBorders>
            <w:shd w:val="clear" w:color="auto" w:fill="auto"/>
            <w:noWrap/>
            <w:vAlign w:val="bottom"/>
            <w:hideMark/>
          </w:tcPr>
          <w:p w14:paraId="779BFA20"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Category</w:t>
            </w:r>
          </w:p>
        </w:tc>
        <w:tc>
          <w:tcPr>
            <w:tcW w:w="1296" w:type="dxa"/>
            <w:tcBorders>
              <w:top w:val="single" w:sz="4" w:space="0" w:color="auto"/>
              <w:left w:val="nil"/>
              <w:bottom w:val="single" w:sz="4" w:space="0" w:color="auto"/>
              <w:right w:val="nil"/>
            </w:tcBorders>
            <w:shd w:val="clear" w:color="auto" w:fill="auto"/>
            <w:noWrap/>
            <w:vAlign w:val="bottom"/>
            <w:hideMark/>
          </w:tcPr>
          <w:p w14:paraId="35D78C98"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Baseline (n=11,113)</w:t>
            </w:r>
          </w:p>
        </w:tc>
        <w:tc>
          <w:tcPr>
            <w:tcW w:w="992" w:type="dxa"/>
            <w:tcBorders>
              <w:top w:val="single" w:sz="4" w:space="0" w:color="auto"/>
              <w:left w:val="nil"/>
              <w:bottom w:val="single" w:sz="4" w:space="0" w:color="auto"/>
              <w:right w:val="nil"/>
            </w:tcBorders>
            <w:shd w:val="clear" w:color="auto" w:fill="auto"/>
            <w:noWrap/>
            <w:vAlign w:val="bottom"/>
            <w:hideMark/>
          </w:tcPr>
          <w:p w14:paraId="29397D82" w14:textId="77777777" w:rsidR="00C216DE" w:rsidRPr="000F0FDC" w:rsidRDefault="00C216DE" w:rsidP="000F0FDC">
            <w:pPr>
              <w:rPr>
                <w:rFonts w:eastAsia="Times New Roman" w:cstheme="minorHAnsi"/>
                <w:b/>
                <w:bCs/>
                <w:color w:val="000000"/>
                <w:kern w:val="0"/>
                <w:sz w:val="20"/>
                <w:szCs w:val="20"/>
                <w:lang w:eastAsia="en-GB"/>
                <w14:ligatures w14:val="none"/>
              </w:rPr>
            </w:pP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1D90B959"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3 months (n=7,048)</w:t>
            </w:r>
          </w:p>
        </w:tc>
        <w:tc>
          <w:tcPr>
            <w:tcW w:w="1843" w:type="dxa"/>
            <w:gridSpan w:val="2"/>
            <w:tcBorders>
              <w:top w:val="single" w:sz="4" w:space="0" w:color="auto"/>
              <w:left w:val="nil"/>
              <w:bottom w:val="single" w:sz="4" w:space="0" w:color="auto"/>
              <w:right w:val="nil"/>
            </w:tcBorders>
            <w:shd w:val="clear" w:color="auto" w:fill="auto"/>
            <w:noWrap/>
            <w:vAlign w:val="bottom"/>
            <w:hideMark/>
          </w:tcPr>
          <w:p w14:paraId="54234BFF"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12 months (n=5,437)</w:t>
            </w: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6927461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18 months (n=4,242)</w:t>
            </w:r>
          </w:p>
        </w:tc>
        <w:tc>
          <w:tcPr>
            <w:tcW w:w="1701" w:type="dxa"/>
            <w:gridSpan w:val="2"/>
            <w:tcBorders>
              <w:top w:val="single" w:sz="4" w:space="0" w:color="auto"/>
              <w:left w:val="nil"/>
              <w:bottom w:val="single" w:sz="4" w:space="0" w:color="auto"/>
              <w:right w:val="nil"/>
            </w:tcBorders>
            <w:shd w:val="clear" w:color="auto" w:fill="auto"/>
            <w:noWrap/>
            <w:vAlign w:val="bottom"/>
            <w:hideMark/>
          </w:tcPr>
          <w:p w14:paraId="22B97D29"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24 months (n=3,827)</w:t>
            </w:r>
          </w:p>
        </w:tc>
      </w:tr>
      <w:tr w:rsidR="00C216DE" w:rsidRPr="000F0FDC" w14:paraId="1256D9B3" w14:textId="77777777" w:rsidTr="004F30C9">
        <w:trPr>
          <w:trHeight w:val="320"/>
        </w:trPr>
        <w:tc>
          <w:tcPr>
            <w:tcW w:w="1560" w:type="dxa"/>
            <w:tcBorders>
              <w:top w:val="single" w:sz="4" w:space="0" w:color="auto"/>
              <w:left w:val="nil"/>
              <w:bottom w:val="nil"/>
              <w:right w:val="nil"/>
            </w:tcBorders>
            <w:shd w:val="clear" w:color="auto" w:fill="auto"/>
            <w:noWrap/>
            <w:vAlign w:val="bottom"/>
            <w:hideMark/>
          </w:tcPr>
          <w:p w14:paraId="3753EFA3" w14:textId="77777777" w:rsidR="00C216DE" w:rsidRPr="000F0FDC" w:rsidRDefault="00C216DE" w:rsidP="000F0FDC">
            <w:pPr>
              <w:rPr>
                <w:rFonts w:eastAsia="Times New Roman" w:cstheme="minorHAnsi"/>
                <w:b/>
                <w:bCs/>
                <w:color w:val="000000"/>
                <w:kern w:val="0"/>
                <w:sz w:val="20"/>
                <w:szCs w:val="20"/>
                <w:lang w:eastAsia="en-GB"/>
                <w14:ligatures w14:val="none"/>
              </w:rPr>
            </w:pPr>
          </w:p>
        </w:tc>
        <w:tc>
          <w:tcPr>
            <w:tcW w:w="2956" w:type="dxa"/>
            <w:tcBorders>
              <w:top w:val="single" w:sz="4" w:space="0" w:color="auto"/>
              <w:left w:val="nil"/>
              <w:bottom w:val="nil"/>
              <w:right w:val="nil"/>
            </w:tcBorders>
            <w:shd w:val="clear" w:color="auto" w:fill="auto"/>
            <w:noWrap/>
            <w:vAlign w:val="bottom"/>
            <w:hideMark/>
          </w:tcPr>
          <w:p w14:paraId="2A1D1E2D" w14:textId="77777777" w:rsidR="00C216DE" w:rsidRPr="000F0FDC" w:rsidRDefault="00C216DE" w:rsidP="000F0FDC">
            <w:pPr>
              <w:rPr>
                <w:rFonts w:eastAsia="Times New Roman" w:cstheme="minorHAnsi"/>
                <w:kern w:val="0"/>
                <w:sz w:val="20"/>
                <w:szCs w:val="20"/>
                <w:lang w:eastAsia="en-GB"/>
                <w14:ligatures w14:val="none"/>
              </w:rPr>
            </w:pPr>
          </w:p>
        </w:tc>
        <w:tc>
          <w:tcPr>
            <w:tcW w:w="1296" w:type="dxa"/>
            <w:tcBorders>
              <w:top w:val="single" w:sz="4" w:space="0" w:color="auto"/>
              <w:left w:val="nil"/>
              <w:bottom w:val="nil"/>
              <w:right w:val="nil"/>
            </w:tcBorders>
            <w:shd w:val="clear" w:color="auto" w:fill="auto"/>
            <w:noWrap/>
            <w:vAlign w:val="bottom"/>
            <w:hideMark/>
          </w:tcPr>
          <w:p w14:paraId="3A1B75A5"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n</w:t>
            </w:r>
          </w:p>
        </w:tc>
        <w:tc>
          <w:tcPr>
            <w:tcW w:w="992" w:type="dxa"/>
            <w:tcBorders>
              <w:top w:val="single" w:sz="4" w:space="0" w:color="auto"/>
              <w:left w:val="nil"/>
              <w:bottom w:val="nil"/>
              <w:right w:val="nil"/>
            </w:tcBorders>
            <w:shd w:val="clear" w:color="auto" w:fill="auto"/>
            <w:noWrap/>
            <w:vAlign w:val="bottom"/>
            <w:hideMark/>
          </w:tcPr>
          <w:p w14:paraId="4A7D17DA"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w:t>
            </w:r>
          </w:p>
        </w:tc>
        <w:tc>
          <w:tcPr>
            <w:tcW w:w="851" w:type="dxa"/>
            <w:tcBorders>
              <w:top w:val="single" w:sz="4" w:space="0" w:color="auto"/>
              <w:left w:val="nil"/>
              <w:bottom w:val="nil"/>
              <w:right w:val="nil"/>
            </w:tcBorders>
            <w:shd w:val="clear" w:color="auto" w:fill="auto"/>
            <w:noWrap/>
            <w:vAlign w:val="bottom"/>
            <w:hideMark/>
          </w:tcPr>
          <w:p w14:paraId="3C08E907"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n</w:t>
            </w:r>
          </w:p>
        </w:tc>
        <w:tc>
          <w:tcPr>
            <w:tcW w:w="850" w:type="dxa"/>
            <w:tcBorders>
              <w:top w:val="single" w:sz="4" w:space="0" w:color="auto"/>
              <w:left w:val="nil"/>
              <w:bottom w:val="nil"/>
              <w:right w:val="nil"/>
            </w:tcBorders>
            <w:shd w:val="clear" w:color="auto" w:fill="auto"/>
            <w:noWrap/>
            <w:vAlign w:val="bottom"/>
            <w:hideMark/>
          </w:tcPr>
          <w:p w14:paraId="3CE07B6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w:t>
            </w:r>
          </w:p>
        </w:tc>
        <w:tc>
          <w:tcPr>
            <w:tcW w:w="851" w:type="dxa"/>
            <w:tcBorders>
              <w:top w:val="single" w:sz="4" w:space="0" w:color="auto"/>
              <w:left w:val="nil"/>
              <w:bottom w:val="nil"/>
              <w:right w:val="nil"/>
            </w:tcBorders>
            <w:shd w:val="clear" w:color="auto" w:fill="auto"/>
            <w:noWrap/>
            <w:vAlign w:val="bottom"/>
            <w:hideMark/>
          </w:tcPr>
          <w:p w14:paraId="0AEBBBD3"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n</w:t>
            </w:r>
          </w:p>
        </w:tc>
        <w:tc>
          <w:tcPr>
            <w:tcW w:w="992" w:type="dxa"/>
            <w:tcBorders>
              <w:top w:val="single" w:sz="4" w:space="0" w:color="auto"/>
              <w:left w:val="nil"/>
              <w:bottom w:val="nil"/>
              <w:right w:val="nil"/>
            </w:tcBorders>
            <w:shd w:val="clear" w:color="auto" w:fill="auto"/>
            <w:noWrap/>
            <w:vAlign w:val="bottom"/>
            <w:hideMark/>
          </w:tcPr>
          <w:p w14:paraId="10913C1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w:t>
            </w:r>
          </w:p>
        </w:tc>
        <w:tc>
          <w:tcPr>
            <w:tcW w:w="851" w:type="dxa"/>
            <w:tcBorders>
              <w:top w:val="single" w:sz="4" w:space="0" w:color="auto"/>
              <w:left w:val="nil"/>
              <w:bottom w:val="nil"/>
              <w:right w:val="nil"/>
            </w:tcBorders>
            <w:shd w:val="clear" w:color="auto" w:fill="auto"/>
            <w:noWrap/>
            <w:vAlign w:val="bottom"/>
            <w:hideMark/>
          </w:tcPr>
          <w:p w14:paraId="2EBBC954"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n</w:t>
            </w:r>
          </w:p>
        </w:tc>
        <w:tc>
          <w:tcPr>
            <w:tcW w:w="850" w:type="dxa"/>
            <w:tcBorders>
              <w:top w:val="single" w:sz="4" w:space="0" w:color="auto"/>
              <w:left w:val="nil"/>
              <w:bottom w:val="nil"/>
              <w:right w:val="nil"/>
            </w:tcBorders>
            <w:shd w:val="clear" w:color="auto" w:fill="auto"/>
            <w:noWrap/>
            <w:vAlign w:val="bottom"/>
            <w:hideMark/>
          </w:tcPr>
          <w:p w14:paraId="7527561B"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w:t>
            </w:r>
          </w:p>
        </w:tc>
        <w:tc>
          <w:tcPr>
            <w:tcW w:w="851" w:type="dxa"/>
            <w:tcBorders>
              <w:top w:val="single" w:sz="4" w:space="0" w:color="auto"/>
              <w:left w:val="nil"/>
              <w:bottom w:val="nil"/>
              <w:right w:val="nil"/>
            </w:tcBorders>
            <w:shd w:val="clear" w:color="auto" w:fill="auto"/>
            <w:noWrap/>
            <w:vAlign w:val="bottom"/>
            <w:hideMark/>
          </w:tcPr>
          <w:p w14:paraId="011F4BAA" w14:textId="77777777" w:rsidR="00C216DE" w:rsidRPr="000F0FDC" w:rsidRDefault="00C216DE" w:rsidP="000F0FDC">
            <w:pPr>
              <w:rPr>
                <w:rFonts w:eastAsia="Times New Roman" w:cstheme="minorHAnsi"/>
                <w:b/>
                <w:bCs/>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hideMark/>
          </w:tcPr>
          <w:p w14:paraId="28A663FE" w14:textId="77777777" w:rsidR="00C216DE" w:rsidRPr="000F0FDC" w:rsidRDefault="00C216DE" w:rsidP="000F0FDC">
            <w:pPr>
              <w:rPr>
                <w:rFonts w:eastAsia="Times New Roman" w:cstheme="minorHAnsi"/>
                <w:kern w:val="0"/>
                <w:sz w:val="20"/>
                <w:szCs w:val="20"/>
                <w:lang w:eastAsia="en-GB"/>
                <w14:ligatures w14:val="none"/>
              </w:rPr>
            </w:pPr>
          </w:p>
        </w:tc>
      </w:tr>
      <w:tr w:rsidR="00370EAE" w:rsidRPr="000F0FDC" w14:paraId="5E408F01" w14:textId="77777777" w:rsidTr="004F30C9">
        <w:trPr>
          <w:trHeight w:val="320"/>
        </w:trPr>
        <w:tc>
          <w:tcPr>
            <w:tcW w:w="1560" w:type="dxa"/>
            <w:tcBorders>
              <w:top w:val="nil"/>
              <w:left w:val="nil"/>
              <w:bottom w:val="nil"/>
              <w:right w:val="nil"/>
            </w:tcBorders>
            <w:shd w:val="clear" w:color="auto" w:fill="auto"/>
            <w:noWrap/>
            <w:vAlign w:val="bottom"/>
            <w:hideMark/>
          </w:tcPr>
          <w:p w14:paraId="2D77840E" w14:textId="72A2BDA7" w:rsidR="00370EAE" w:rsidRPr="000F0FDC" w:rsidRDefault="00E17C33"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Gender</w:t>
            </w:r>
          </w:p>
        </w:tc>
        <w:tc>
          <w:tcPr>
            <w:tcW w:w="2956" w:type="dxa"/>
            <w:tcBorders>
              <w:top w:val="nil"/>
              <w:left w:val="nil"/>
              <w:bottom w:val="nil"/>
              <w:right w:val="nil"/>
            </w:tcBorders>
            <w:shd w:val="clear" w:color="auto" w:fill="auto"/>
            <w:noWrap/>
            <w:vAlign w:val="bottom"/>
            <w:hideMark/>
          </w:tcPr>
          <w:p w14:paraId="5D11D89D"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Female</w:t>
            </w:r>
          </w:p>
        </w:tc>
        <w:tc>
          <w:tcPr>
            <w:tcW w:w="1296" w:type="dxa"/>
            <w:tcBorders>
              <w:top w:val="nil"/>
              <w:left w:val="nil"/>
              <w:bottom w:val="nil"/>
              <w:right w:val="nil"/>
            </w:tcBorders>
            <w:shd w:val="clear" w:color="auto" w:fill="auto"/>
            <w:noWrap/>
            <w:vAlign w:val="bottom"/>
            <w:hideMark/>
          </w:tcPr>
          <w:p w14:paraId="10AFDC7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7694</w:t>
            </w:r>
          </w:p>
        </w:tc>
        <w:tc>
          <w:tcPr>
            <w:tcW w:w="992" w:type="dxa"/>
            <w:tcBorders>
              <w:top w:val="nil"/>
              <w:left w:val="nil"/>
              <w:bottom w:val="nil"/>
              <w:right w:val="nil"/>
            </w:tcBorders>
            <w:shd w:val="clear" w:color="auto" w:fill="auto"/>
            <w:noWrap/>
            <w:vAlign w:val="bottom"/>
            <w:hideMark/>
          </w:tcPr>
          <w:p w14:paraId="45A9D4D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69.2</w:t>
            </w:r>
          </w:p>
        </w:tc>
        <w:tc>
          <w:tcPr>
            <w:tcW w:w="851" w:type="dxa"/>
            <w:tcBorders>
              <w:top w:val="nil"/>
              <w:left w:val="nil"/>
              <w:bottom w:val="nil"/>
              <w:right w:val="nil"/>
            </w:tcBorders>
            <w:shd w:val="clear" w:color="auto" w:fill="auto"/>
            <w:noWrap/>
            <w:vAlign w:val="bottom"/>
            <w:hideMark/>
          </w:tcPr>
          <w:p w14:paraId="1F570F8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4781</w:t>
            </w:r>
          </w:p>
        </w:tc>
        <w:tc>
          <w:tcPr>
            <w:tcW w:w="850" w:type="dxa"/>
            <w:tcBorders>
              <w:top w:val="nil"/>
              <w:left w:val="nil"/>
              <w:bottom w:val="nil"/>
              <w:right w:val="nil"/>
            </w:tcBorders>
            <w:shd w:val="clear" w:color="auto" w:fill="auto"/>
            <w:noWrap/>
            <w:vAlign w:val="bottom"/>
            <w:hideMark/>
          </w:tcPr>
          <w:p w14:paraId="69FA81B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67.8</w:t>
            </w:r>
          </w:p>
        </w:tc>
        <w:tc>
          <w:tcPr>
            <w:tcW w:w="851" w:type="dxa"/>
            <w:tcBorders>
              <w:top w:val="nil"/>
              <w:left w:val="nil"/>
              <w:bottom w:val="nil"/>
              <w:right w:val="nil"/>
            </w:tcBorders>
            <w:shd w:val="clear" w:color="auto" w:fill="auto"/>
            <w:noWrap/>
            <w:vAlign w:val="bottom"/>
            <w:hideMark/>
          </w:tcPr>
          <w:p w14:paraId="4A4EDF4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3629</w:t>
            </w:r>
          </w:p>
        </w:tc>
        <w:tc>
          <w:tcPr>
            <w:tcW w:w="992" w:type="dxa"/>
            <w:tcBorders>
              <w:top w:val="nil"/>
              <w:left w:val="nil"/>
              <w:bottom w:val="nil"/>
              <w:right w:val="nil"/>
            </w:tcBorders>
            <w:shd w:val="clear" w:color="auto" w:fill="auto"/>
            <w:noWrap/>
            <w:vAlign w:val="bottom"/>
            <w:hideMark/>
          </w:tcPr>
          <w:p w14:paraId="4ED8C7E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66.7</w:t>
            </w:r>
          </w:p>
        </w:tc>
        <w:tc>
          <w:tcPr>
            <w:tcW w:w="851" w:type="dxa"/>
            <w:tcBorders>
              <w:top w:val="nil"/>
              <w:left w:val="nil"/>
              <w:bottom w:val="nil"/>
              <w:right w:val="nil"/>
            </w:tcBorders>
            <w:shd w:val="clear" w:color="auto" w:fill="auto"/>
            <w:noWrap/>
            <w:vAlign w:val="bottom"/>
            <w:hideMark/>
          </w:tcPr>
          <w:p w14:paraId="6D793D8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2774</w:t>
            </w:r>
          </w:p>
        </w:tc>
        <w:tc>
          <w:tcPr>
            <w:tcW w:w="850" w:type="dxa"/>
            <w:tcBorders>
              <w:top w:val="nil"/>
              <w:left w:val="nil"/>
              <w:bottom w:val="nil"/>
              <w:right w:val="nil"/>
            </w:tcBorders>
            <w:shd w:val="clear" w:color="auto" w:fill="auto"/>
            <w:noWrap/>
            <w:vAlign w:val="bottom"/>
            <w:hideMark/>
          </w:tcPr>
          <w:p w14:paraId="5F3A841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65.4</w:t>
            </w:r>
          </w:p>
        </w:tc>
        <w:tc>
          <w:tcPr>
            <w:tcW w:w="851" w:type="dxa"/>
            <w:tcBorders>
              <w:top w:val="nil"/>
              <w:left w:val="nil"/>
              <w:bottom w:val="nil"/>
              <w:right w:val="nil"/>
            </w:tcBorders>
            <w:shd w:val="clear" w:color="auto" w:fill="auto"/>
            <w:noWrap/>
            <w:vAlign w:val="bottom"/>
            <w:hideMark/>
          </w:tcPr>
          <w:p w14:paraId="62EA3F9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2506</w:t>
            </w:r>
          </w:p>
        </w:tc>
        <w:tc>
          <w:tcPr>
            <w:tcW w:w="850" w:type="dxa"/>
            <w:tcBorders>
              <w:top w:val="nil"/>
              <w:left w:val="nil"/>
              <w:bottom w:val="nil"/>
              <w:right w:val="nil"/>
            </w:tcBorders>
            <w:shd w:val="clear" w:color="auto" w:fill="auto"/>
            <w:noWrap/>
            <w:vAlign w:val="bottom"/>
            <w:hideMark/>
          </w:tcPr>
          <w:p w14:paraId="4F9690D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65.5</w:t>
            </w:r>
          </w:p>
        </w:tc>
      </w:tr>
      <w:tr w:rsidR="00370EAE" w:rsidRPr="000F0FDC" w14:paraId="626971F8" w14:textId="77777777" w:rsidTr="004F30C9">
        <w:trPr>
          <w:trHeight w:val="320"/>
        </w:trPr>
        <w:tc>
          <w:tcPr>
            <w:tcW w:w="1560" w:type="dxa"/>
            <w:tcBorders>
              <w:top w:val="nil"/>
              <w:left w:val="nil"/>
              <w:bottom w:val="nil"/>
              <w:right w:val="nil"/>
            </w:tcBorders>
            <w:shd w:val="clear" w:color="auto" w:fill="auto"/>
            <w:noWrap/>
            <w:vAlign w:val="bottom"/>
          </w:tcPr>
          <w:p w14:paraId="3A975CAB"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tcPr>
          <w:p w14:paraId="5BCAD939" w14:textId="625C96FC"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Male</w:t>
            </w:r>
          </w:p>
        </w:tc>
        <w:tc>
          <w:tcPr>
            <w:tcW w:w="1296" w:type="dxa"/>
            <w:tcBorders>
              <w:top w:val="nil"/>
              <w:left w:val="nil"/>
              <w:bottom w:val="nil"/>
              <w:right w:val="nil"/>
            </w:tcBorders>
            <w:shd w:val="clear" w:color="auto" w:fill="auto"/>
            <w:noWrap/>
            <w:vAlign w:val="bottom"/>
          </w:tcPr>
          <w:p w14:paraId="0FFC3607" w14:textId="15191C5D"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3359</w:t>
            </w:r>
          </w:p>
        </w:tc>
        <w:tc>
          <w:tcPr>
            <w:tcW w:w="992" w:type="dxa"/>
            <w:tcBorders>
              <w:top w:val="nil"/>
              <w:left w:val="nil"/>
              <w:bottom w:val="nil"/>
              <w:right w:val="nil"/>
            </w:tcBorders>
            <w:shd w:val="clear" w:color="auto" w:fill="auto"/>
            <w:noWrap/>
            <w:vAlign w:val="bottom"/>
          </w:tcPr>
          <w:p w14:paraId="59B1679C" w14:textId="7F61D4F4"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30.2</w:t>
            </w:r>
          </w:p>
        </w:tc>
        <w:tc>
          <w:tcPr>
            <w:tcW w:w="851" w:type="dxa"/>
            <w:tcBorders>
              <w:top w:val="nil"/>
              <w:left w:val="nil"/>
              <w:bottom w:val="nil"/>
              <w:right w:val="nil"/>
            </w:tcBorders>
            <w:shd w:val="clear" w:color="auto" w:fill="auto"/>
            <w:noWrap/>
            <w:vAlign w:val="bottom"/>
          </w:tcPr>
          <w:p w14:paraId="05E0A6F0" w14:textId="6733852E"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2234</w:t>
            </w:r>
          </w:p>
        </w:tc>
        <w:tc>
          <w:tcPr>
            <w:tcW w:w="850" w:type="dxa"/>
            <w:tcBorders>
              <w:top w:val="nil"/>
              <w:left w:val="nil"/>
              <w:bottom w:val="nil"/>
              <w:right w:val="nil"/>
            </w:tcBorders>
            <w:shd w:val="clear" w:color="auto" w:fill="auto"/>
            <w:noWrap/>
            <w:vAlign w:val="bottom"/>
          </w:tcPr>
          <w:p w14:paraId="167101CF" w14:textId="3E892F52"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31.7</w:t>
            </w:r>
          </w:p>
        </w:tc>
        <w:tc>
          <w:tcPr>
            <w:tcW w:w="851" w:type="dxa"/>
            <w:tcBorders>
              <w:top w:val="nil"/>
              <w:left w:val="nil"/>
              <w:bottom w:val="nil"/>
              <w:right w:val="nil"/>
            </w:tcBorders>
            <w:shd w:val="clear" w:color="auto" w:fill="auto"/>
            <w:noWrap/>
            <w:vAlign w:val="bottom"/>
          </w:tcPr>
          <w:p w14:paraId="085F13A8" w14:textId="2FE92F10"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1786</w:t>
            </w:r>
          </w:p>
        </w:tc>
        <w:tc>
          <w:tcPr>
            <w:tcW w:w="992" w:type="dxa"/>
            <w:tcBorders>
              <w:top w:val="nil"/>
              <w:left w:val="nil"/>
              <w:bottom w:val="nil"/>
              <w:right w:val="nil"/>
            </w:tcBorders>
            <w:shd w:val="clear" w:color="auto" w:fill="auto"/>
            <w:noWrap/>
            <w:vAlign w:val="bottom"/>
          </w:tcPr>
          <w:p w14:paraId="4281C303" w14:textId="1FBF3D39"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32.8</w:t>
            </w:r>
          </w:p>
        </w:tc>
        <w:tc>
          <w:tcPr>
            <w:tcW w:w="851" w:type="dxa"/>
            <w:tcBorders>
              <w:top w:val="nil"/>
              <w:left w:val="nil"/>
              <w:bottom w:val="nil"/>
              <w:right w:val="nil"/>
            </w:tcBorders>
            <w:shd w:val="clear" w:color="auto" w:fill="auto"/>
            <w:noWrap/>
            <w:vAlign w:val="bottom"/>
          </w:tcPr>
          <w:p w14:paraId="07231FA9" w14:textId="069C8755"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1450</w:t>
            </w:r>
          </w:p>
        </w:tc>
        <w:tc>
          <w:tcPr>
            <w:tcW w:w="850" w:type="dxa"/>
            <w:tcBorders>
              <w:top w:val="nil"/>
              <w:left w:val="nil"/>
              <w:bottom w:val="nil"/>
              <w:right w:val="nil"/>
            </w:tcBorders>
            <w:shd w:val="clear" w:color="auto" w:fill="auto"/>
            <w:noWrap/>
            <w:vAlign w:val="bottom"/>
          </w:tcPr>
          <w:p w14:paraId="69825A81" w14:textId="3E007044"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34.2</w:t>
            </w:r>
          </w:p>
        </w:tc>
        <w:tc>
          <w:tcPr>
            <w:tcW w:w="851" w:type="dxa"/>
            <w:tcBorders>
              <w:top w:val="nil"/>
              <w:left w:val="nil"/>
              <w:bottom w:val="nil"/>
              <w:right w:val="nil"/>
            </w:tcBorders>
            <w:shd w:val="clear" w:color="auto" w:fill="auto"/>
            <w:noWrap/>
            <w:vAlign w:val="bottom"/>
          </w:tcPr>
          <w:p w14:paraId="48D6E4F9" w14:textId="31DFB6DF"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1310</w:t>
            </w:r>
          </w:p>
        </w:tc>
        <w:tc>
          <w:tcPr>
            <w:tcW w:w="850" w:type="dxa"/>
            <w:tcBorders>
              <w:top w:val="nil"/>
              <w:left w:val="nil"/>
              <w:bottom w:val="nil"/>
              <w:right w:val="nil"/>
            </w:tcBorders>
            <w:shd w:val="clear" w:color="auto" w:fill="auto"/>
            <w:noWrap/>
            <w:vAlign w:val="bottom"/>
          </w:tcPr>
          <w:p w14:paraId="771B03B0" w14:textId="6E775E81"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34.2</w:t>
            </w:r>
          </w:p>
        </w:tc>
      </w:tr>
      <w:tr w:rsidR="00370EAE" w:rsidRPr="000F0FDC" w14:paraId="10AD809B" w14:textId="77777777" w:rsidTr="004F30C9">
        <w:trPr>
          <w:trHeight w:val="320"/>
        </w:trPr>
        <w:tc>
          <w:tcPr>
            <w:tcW w:w="1560" w:type="dxa"/>
            <w:tcBorders>
              <w:top w:val="nil"/>
              <w:left w:val="nil"/>
              <w:bottom w:val="nil"/>
              <w:right w:val="nil"/>
            </w:tcBorders>
            <w:shd w:val="clear" w:color="auto" w:fill="auto"/>
            <w:noWrap/>
            <w:vAlign w:val="bottom"/>
            <w:hideMark/>
          </w:tcPr>
          <w:p w14:paraId="6DBB0AF4"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3BA01A91"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Missing/rather not say</w:t>
            </w:r>
          </w:p>
        </w:tc>
        <w:tc>
          <w:tcPr>
            <w:tcW w:w="1296" w:type="dxa"/>
            <w:tcBorders>
              <w:top w:val="nil"/>
              <w:left w:val="nil"/>
              <w:bottom w:val="nil"/>
              <w:right w:val="nil"/>
            </w:tcBorders>
            <w:shd w:val="clear" w:color="auto" w:fill="auto"/>
            <w:noWrap/>
            <w:vAlign w:val="bottom"/>
            <w:hideMark/>
          </w:tcPr>
          <w:p w14:paraId="0828041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60</w:t>
            </w:r>
          </w:p>
        </w:tc>
        <w:tc>
          <w:tcPr>
            <w:tcW w:w="992" w:type="dxa"/>
            <w:tcBorders>
              <w:top w:val="nil"/>
              <w:left w:val="nil"/>
              <w:bottom w:val="nil"/>
              <w:right w:val="nil"/>
            </w:tcBorders>
            <w:shd w:val="clear" w:color="auto" w:fill="auto"/>
            <w:noWrap/>
            <w:vAlign w:val="bottom"/>
            <w:hideMark/>
          </w:tcPr>
          <w:p w14:paraId="0232CBC4"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71BFE203"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20</w:t>
            </w:r>
          </w:p>
        </w:tc>
        <w:tc>
          <w:tcPr>
            <w:tcW w:w="850" w:type="dxa"/>
            <w:tcBorders>
              <w:top w:val="nil"/>
              <w:left w:val="nil"/>
              <w:bottom w:val="nil"/>
              <w:right w:val="nil"/>
            </w:tcBorders>
            <w:shd w:val="clear" w:color="auto" w:fill="auto"/>
            <w:noWrap/>
            <w:vAlign w:val="bottom"/>
            <w:hideMark/>
          </w:tcPr>
          <w:p w14:paraId="694E75B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0.3</w:t>
            </w:r>
          </w:p>
        </w:tc>
        <w:tc>
          <w:tcPr>
            <w:tcW w:w="851" w:type="dxa"/>
            <w:tcBorders>
              <w:top w:val="nil"/>
              <w:left w:val="nil"/>
              <w:bottom w:val="nil"/>
              <w:right w:val="nil"/>
            </w:tcBorders>
            <w:shd w:val="clear" w:color="auto" w:fill="auto"/>
            <w:noWrap/>
            <w:vAlign w:val="bottom"/>
            <w:hideMark/>
          </w:tcPr>
          <w:p w14:paraId="0205E7BD"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22</w:t>
            </w:r>
          </w:p>
        </w:tc>
        <w:tc>
          <w:tcPr>
            <w:tcW w:w="992" w:type="dxa"/>
            <w:tcBorders>
              <w:top w:val="nil"/>
              <w:left w:val="nil"/>
              <w:bottom w:val="nil"/>
              <w:right w:val="nil"/>
            </w:tcBorders>
            <w:shd w:val="clear" w:color="auto" w:fill="auto"/>
            <w:noWrap/>
            <w:vAlign w:val="bottom"/>
            <w:hideMark/>
          </w:tcPr>
          <w:p w14:paraId="3797E85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0.4</w:t>
            </w:r>
          </w:p>
        </w:tc>
        <w:tc>
          <w:tcPr>
            <w:tcW w:w="851" w:type="dxa"/>
            <w:tcBorders>
              <w:top w:val="nil"/>
              <w:left w:val="nil"/>
              <w:bottom w:val="nil"/>
              <w:right w:val="nil"/>
            </w:tcBorders>
            <w:shd w:val="clear" w:color="auto" w:fill="auto"/>
            <w:noWrap/>
            <w:vAlign w:val="bottom"/>
            <w:hideMark/>
          </w:tcPr>
          <w:p w14:paraId="59BA4C85"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18</w:t>
            </w:r>
          </w:p>
        </w:tc>
        <w:tc>
          <w:tcPr>
            <w:tcW w:w="850" w:type="dxa"/>
            <w:tcBorders>
              <w:top w:val="nil"/>
              <w:left w:val="nil"/>
              <w:bottom w:val="nil"/>
              <w:right w:val="nil"/>
            </w:tcBorders>
            <w:shd w:val="clear" w:color="auto" w:fill="auto"/>
            <w:noWrap/>
            <w:vAlign w:val="bottom"/>
            <w:hideMark/>
          </w:tcPr>
          <w:p w14:paraId="5B166A2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0.4</w:t>
            </w:r>
          </w:p>
        </w:tc>
        <w:tc>
          <w:tcPr>
            <w:tcW w:w="851" w:type="dxa"/>
            <w:tcBorders>
              <w:top w:val="nil"/>
              <w:left w:val="nil"/>
              <w:bottom w:val="nil"/>
              <w:right w:val="nil"/>
            </w:tcBorders>
            <w:shd w:val="clear" w:color="auto" w:fill="auto"/>
            <w:noWrap/>
            <w:vAlign w:val="bottom"/>
            <w:hideMark/>
          </w:tcPr>
          <w:p w14:paraId="05F319D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11</w:t>
            </w:r>
          </w:p>
        </w:tc>
        <w:tc>
          <w:tcPr>
            <w:tcW w:w="850" w:type="dxa"/>
            <w:tcBorders>
              <w:top w:val="nil"/>
              <w:left w:val="nil"/>
              <w:bottom w:val="nil"/>
              <w:right w:val="nil"/>
            </w:tcBorders>
            <w:shd w:val="clear" w:color="auto" w:fill="auto"/>
            <w:noWrap/>
            <w:vAlign w:val="bottom"/>
            <w:hideMark/>
          </w:tcPr>
          <w:p w14:paraId="5A33CF88"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0.4</w:t>
            </w:r>
          </w:p>
        </w:tc>
      </w:tr>
      <w:tr w:rsidR="00370EAE" w:rsidRPr="000F0FDC" w14:paraId="52CD7F2B" w14:textId="77777777" w:rsidTr="004F30C9">
        <w:trPr>
          <w:trHeight w:val="320"/>
        </w:trPr>
        <w:tc>
          <w:tcPr>
            <w:tcW w:w="1560" w:type="dxa"/>
            <w:tcBorders>
              <w:top w:val="nil"/>
              <w:left w:val="nil"/>
              <w:bottom w:val="nil"/>
              <w:right w:val="nil"/>
            </w:tcBorders>
            <w:shd w:val="clear" w:color="auto" w:fill="auto"/>
            <w:noWrap/>
            <w:vAlign w:val="bottom"/>
            <w:hideMark/>
          </w:tcPr>
          <w:p w14:paraId="6B2B78DF"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Age category</w:t>
            </w:r>
          </w:p>
        </w:tc>
        <w:tc>
          <w:tcPr>
            <w:tcW w:w="2956" w:type="dxa"/>
            <w:tcBorders>
              <w:top w:val="nil"/>
              <w:left w:val="nil"/>
              <w:bottom w:val="nil"/>
              <w:right w:val="nil"/>
            </w:tcBorders>
            <w:shd w:val="clear" w:color="auto" w:fill="auto"/>
            <w:noWrap/>
            <w:vAlign w:val="bottom"/>
            <w:hideMark/>
          </w:tcPr>
          <w:p w14:paraId="7DC8F68C"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18-30</w:t>
            </w:r>
          </w:p>
        </w:tc>
        <w:tc>
          <w:tcPr>
            <w:tcW w:w="1296" w:type="dxa"/>
            <w:tcBorders>
              <w:top w:val="nil"/>
              <w:left w:val="nil"/>
              <w:bottom w:val="nil"/>
              <w:right w:val="nil"/>
            </w:tcBorders>
            <w:shd w:val="clear" w:color="auto" w:fill="auto"/>
            <w:noWrap/>
            <w:vAlign w:val="bottom"/>
            <w:hideMark/>
          </w:tcPr>
          <w:p w14:paraId="21A75CA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810</w:t>
            </w:r>
          </w:p>
        </w:tc>
        <w:tc>
          <w:tcPr>
            <w:tcW w:w="992" w:type="dxa"/>
            <w:tcBorders>
              <w:top w:val="nil"/>
              <w:left w:val="nil"/>
              <w:bottom w:val="nil"/>
              <w:right w:val="nil"/>
            </w:tcBorders>
            <w:shd w:val="clear" w:color="auto" w:fill="auto"/>
            <w:noWrap/>
            <w:vAlign w:val="bottom"/>
            <w:hideMark/>
          </w:tcPr>
          <w:p w14:paraId="2C9A865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7.3</w:t>
            </w:r>
          </w:p>
        </w:tc>
        <w:tc>
          <w:tcPr>
            <w:tcW w:w="851" w:type="dxa"/>
            <w:tcBorders>
              <w:top w:val="nil"/>
              <w:left w:val="nil"/>
              <w:bottom w:val="nil"/>
              <w:right w:val="nil"/>
            </w:tcBorders>
            <w:shd w:val="clear" w:color="auto" w:fill="auto"/>
            <w:noWrap/>
            <w:vAlign w:val="bottom"/>
            <w:hideMark/>
          </w:tcPr>
          <w:p w14:paraId="3F21050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354</w:t>
            </w:r>
          </w:p>
        </w:tc>
        <w:tc>
          <w:tcPr>
            <w:tcW w:w="850" w:type="dxa"/>
            <w:tcBorders>
              <w:top w:val="nil"/>
              <w:left w:val="nil"/>
              <w:bottom w:val="nil"/>
              <w:right w:val="nil"/>
            </w:tcBorders>
            <w:shd w:val="clear" w:color="auto" w:fill="auto"/>
            <w:noWrap/>
            <w:vAlign w:val="bottom"/>
            <w:hideMark/>
          </w:tcPr>
          <w:p w14:paraId="70CBEC8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w:t>
            </w:r>
          </w:p>
        </w:tc>
        <w:tc>
          <w:tcPr>
            <w:tcW w:w="851" w:type="dxa"/>
            <w:tcBorders>
              <w:top w:val="nil"/>
              <w:left w:val="nil"/>
              <w:bottom w:val="nil"/>
              <w:right w:val="nil"/>
            </w:tcBorders>
            <w:shd w:val="clear" w:color="auto" w:fill="auto"/>
            <w:noWrap/>
            <w:vAlign w:val="bottom"/>
            <w:hideMark/>
          </w:tcPr>
          <w:p w14:paraId="5A3E26A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212</w:t>
            </w:r>
          </w:p>
        </w:tc>
        <w:tc>
          <w:tcPr>
            <w:tcW w:w="992" w:type="dxa"/>
            <w:tcBorders>
              <w:top w:val="nil"/>
              <w:left w:val="nil"/>
              <w:bottom w:val="nil"/>
              <w:right w:val="nil"/>
            </w:tcBorders>
            <w:shd w:val="clear" w:color="auto" w:fill="auto"/>
            <w:noWrap/>
            <w:vAlign w:val="bottom"/>
            <w:hideMark/>
          </w:tcPr>
          <w:p w14:paraId="1D5E8BB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3.9</w:t>
            </w:r>
          </w:p>
        </w:tc>
        <w:tc>
          <w:tcPr>
            <w:tcW w:w="851" w:type="dxa"/>
            <w:tcBorders>
              <w:top w:val="nil"/>
              <w:left w:val="nil"/>
              <w:bottom w:val="nil"/>
              <w:right w:val="nil"/>
            </w:tcBorders>
            <w:shd w:val="clear" w:color="auto" w:fill="auto"/>
            <w:noWrap/>
            <w:vAlign w:val="bottom"/>
            <w:hideMark/>
          </w:tcPr>
          <w:p w14:paraId="4F22052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128</w:t>
            </w:r>
          </w:p>
        </w:tc>
        <w:tc>
          <w:tcPr>
            <w:tcW w:w="850" w:type="dxa"/>
            <w:tcBorders>
              <w:top w:val="nil"/>
              <w:left w:val="nil"/>
              <w:bottom w:val="nil"/>
              <w:right w:val="nil"/>
            </w:tcBorders>
            <w:shd w:val="clear" w:color="auto" w:fill="auto"/>
            <w:noWrap/>
            <w:vAlign w:val="bottom"/>
            <w:hideMark/>
          </w:tcPr>
          <w:p w14:paraId="672B982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w:t>
            </w:r>
          </w:p>
        </w:tc>
        <w:tc>
          <w:tcPr>
            <w:tcW w:w="851" w:type="dxa"/>
            <w:tcBorders>
              <w:top w:val="nil"/>
              <w:left w:val="nil"/>
              <w:bottom w:val="nil"/>
              <w:right w:val="nil"/>
            </w:tcBorders>
            <w:shd w:val="clear" w:color="auto" w:fill="auto"/>
            <w:noWrap/>
            <w:vAlign w:val="bottom"/>
            <w:hideMark/>
          </w:tcPr>
          <w:p w14:paraId="0E7A0AB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93</w:t>
            </w:r>
          </w:p>
        </w:tc>
        <w:tc>
          <w:tcPr>
            <w:tcW w:w="850" w:type="dxa"/>
            <w:tcBorders>
              <w:top w:val="nil"/>
              <w:left w:val="nil"/>
              <w:bottom w:val="nil"/>
              <w:right w:val="nil"/>
            </w:tcBorders>
            <w:shd w:val="clear" w:color="auto" w:fill="auto"/>
            <w:noWrap/>
            <w:vAlign w:val="bottom"/>
            <w:hideMark/>
          </w:tcPr>
          <w:p w14:paraId="7AF98E1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2.4</w:t>
            </w:r>
          </w:p>
        </w:tc>
      </w:tr>
      <w:tr w:rsidR="00370EAE" w:rsidRPr="000F0FDC" w14:paraId="36F9762E" w14:textId="77777777" w:rsidTr="004F30C9">
        <w:trPr>
          <w:trHeight w:val="320"/>
        </w:trPr>
        <w:tc>
          <w:tcPr>
            <w:tcW w:w="1560" w:type="dxa"/>
            <w:tcBorders>
              <w:top w:val="nil"/>
              <w:left w:val="nil"/>
              <w:bottom w:val="nil"/>
              <w:right w:val="nil"/>
            </w:tcBorders>
            <w:shd w:val="clear" w:color="auto" w:fill="auto"/>
            <w:noWrap/>
            <w:vAlign w:val="bottom"/>
            <w:hideMark/>
          </w:tcPr>
          <w:p w14:paraId="30947B0D"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B4160D0"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31-40</w:t>
            </w:r>
          </w:p>
        </w:tc>
        <w:tc>
          <w:tcPr>
            <w:tcW w:w="1296" w:type="dxa"/>
            <w:tcBorders>
              <w:top w:val="nil"/>
              <w:left w:val="nil"/>
              <w:bottom w:val="nil"/>
              <w:right w:val="nil"/>
            </w:tcBorders>
            <w:shd w:val="clear" w:color="auto" w:fill="auto"/>
            <w:noWrap/>
            <w:vAlign w:val="bottom"/>
            <w:hideMark/>
          </w:tcPr>
          <w:p w14:paraId="262BE32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1251</w:t>
            </w:r>
          </w:p>
        </w:tc>
        <w:tc>
          <w:tcPr>
            <w:tcW w:w="992" w:type="dxa"/>
            <w:tcBorders>
              <w:top w:val="nil"/>
              <w:left w:val="nil"/>
              <w:bottom w:val="nil"/>
              <w:right w:val="nil"/>
            </w:tcBorders>
            <w:shd w:val="clear" w:color="auto" w:fill="auto"/>
            <w:noWrap/>
            <w:vAlign w:val="bottom"/>
            <w:hideMark/>
          </w:tcPr>
          <w:p w14:paraId="7CB635F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11.3</w:t>
            </w:r>
          </w:p>
        </w:tc>
        <w:tc>
          <w:tcPr>
            <w:tcW w:w="851" w:type="dxa"/>
            <w:tcBorders>
              <w:top w:val="nil"/>
              <w:left w:val="nil"/>
              <w:bottom w:val="nil"/>
              <w:right w:val="nil"/>
            </w:tcBorders>
            <w:shd w:val="clear" w:color="auto" w:fill="auto"/>
            <w:noWrap/>
            <w:vAlign w:val="bottom"/>
            <w:hideMark/>
          </w:tcPr>
          <w:p w14:paraId="75414D0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669</w:t>
            </w:r>
          </w:p>
        </w:tc>
        <w:tc>
          <w:tcPr>
            <w:tcW w:w="850" w:type="dxa"/>
            <w:tcBorders>
              <w:top w:val="nil"/>
              <w:left w:val="nil"/>
              <w:bottom w:val="nil"/>
              <w:right w:val="nil"/>
            </w:tcBorders>
            <w:shd w:val="clear" w:color="auto" w:fill="auto"/>
            <w:noWrap/>
            <w:vAlign w:val="bottom"/>
            <w:hideMark/>
          </w:tcPr>
          <w:p w14:paraId="6534C89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9.5</w:t>
            </w:r>
          </w:p>
        </w:tc>
        <w:tc>
          <w:tcPr>
            <w:tcW w:w="851" w:type="dxa"/>
            <w:tcBorders>
              <w:top w:val="nil"/>
              <w:left w:val="nil"/>
              <w:bottom w:val="nil"/>
              <w:right w:val="nil"/>
            </w:tcBorders>
            <w:shd w:val="clear" w:color="auto" w:fill="auto"/>
            <w:noWrap/>
            <w:vAlign w:val="bottom"/>
            <w:hideMark/>
          </w:tcPr>
          <w:p w14:paraId="3500ABA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437</w:t>
            </w:r>
          </w:p>
        </w:tc>
        <w:tc>
          <w:tcPr>
            <w:tcW w:w="992" w:type="dxa"/>
            <w:tcBorders>
              <w:top w:val="nil"/>
              <w:left w:val="nil"/>
              <w:bottom w:val="nil"/>
              <w:right w:val="nil"/>
            </w:tcBorders>
            <w:shd w:val="clear" w:color="auto" w:fill="auto"/>
            <w:noWrap/>
            <w:vAlign w:val="bottom"/>
            <w:hideMark/>
          </w:tcPr>
          <w:p w14:paraId="75C66BE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w:t>
            </w:r>
          </w:p>
        </w:tc>
        <w:tc>
          <w:tcPr>
            <w:tcW w:w="851" w:type="dxa"/>
            <w:tcBorders>
              <w:top w:val="nil"/>
              <w:left w:val="nil"/>
              <w:bottom w:val="nil"/>
              <w:right w:val="nil"/>
            </w:tcBorders>
            <w:shd w:val="clear" w:color="auto" w:fill="auto"/>
            <w:noWrap/>
            <w:vAlign w:val="bottom"/>
            <w:hideMark/>
          </w:tcPr>
          <w:p w14:paraId="582754C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276</w:t>
            </w:r>
          </w:p>
        </w:tc>
        <w:tc>
          <w:tcPr>
            <w:tcW w:w="850" w:type="dxa"/>
            <w:tcBorders>
              <w:top w:val="nil"/>
              <w:left w:val="nil"/>
              <w:bottom w:val="nil"/>
              <w:right w:val="nil"/>
            </w:tcBorders>
            <w:shd w:val="clear" w:color="auto" w:fill="auto"/>
            <w:noWrap/>
            <w:vAlign w:val="bottom"/>
            <w:hideMark/>
          </w:tcPr>
          <w:p w14:paraId="77EBABC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6.5</w:t>
            </w:r>
          </w:p>
        </w:tc>
        <w:tc>
          <w:tcPr>
            <w:tcW w:w="851" w:type="dxa"/>
            <w:tcBorders>
              <w:top w:val="nil"/>
              <w:left w:val="nil"/>
              <w:bottom w:val="nil"/>
              <w:right w:val="nil"/>
            </w:tcBorders>
            <w:shd w:val="clear" w:color="auto" w:fill="auto"/>
            <w:noWrap/>
            <w:vAlign w:val="bottom"/>
            <w:hideMark/>
          </w:tcPr>
          <w:p w14:paraId="272AFE6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235</w:t>
            </w:r>
          </w:p>
        </w:tc>
        <w:tc>
          <w:tcPr>
            <w:tcW w:w="850" w:type="dxa"/>
            <w:tcBorders>
              <w:top w:val="nil"/>
              <w:left w:val="nil"/>
              <w:bottom w:val="nil"/>
              <w:right w:val="nil"/>
            </w:tcBorders>
            <w:shd w:val="clear" w:color="auto" w:fill="auto"/>
            <w:noWrap/>
            <w:vAlign w:val="bottom"/>
            <w:hideMark/>
          </w:tcPr>
          <w:p w14:paraId="376EF6A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6.1</w:t>
            </w:r>
          </w:p>
        </w:tc>
      </w:tr>
      <w:tr w:rsidR="00370EAE" w:rsidRPr="000F0FDC" w14:paraId="5FA2753C" w14:textId="77777777" w:rsidTr="004F30C9">
        <w:trPr>
          <w:trHeight w:val="320"/>
        </w:trPr>
        <w:tc>
          <w:tcPr>
            <w:tcW w:w="1560" w:type="dxa"/>
            <w:tcBorders>
              <w:top w:val="nil"/>
              <w:left w:val="nil"/>
              <w:bottom w:val="nil"/>
              <w:right w:val="nil"/>
            </w:tcBorders>
            <w:shd w:val="clear" w:color="auto" w:fill="auto"/>
            <w:noWrap/>
            <w:vAlign w:val="bottom"/>
            <w:hideMark/>
          </w:tcPr>
          <w:p w14:paraId="1B3792D0"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3E07EFB5"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41-50</w:t>
            </w:r>
          </w:p>
        </w:tc>
        <w:tc>
          <w:tcPr>
            <w:tcW w:w="1296" w:type="dxa"/>
            <w:tcBorders>
              <w:top w:val="nil"/>
              <w:left w:val="nil"/>
              <w:bottom w:val="nil"/>
              <w:right w:val="nil"/>
            </w:tcBorders>
            <w:shd w:val="clear" w:color="auto" w:fill="auto"/>
            <w:noWrap/>
            <w:vAlign w:val="bottom"/>
            <w:hideMark/>
          </w:tcPr>
          <w:p w14:paraId="5183CAC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1459</w:t>
            </w:r>
          </w:p>
        </w:tc>
        <w:tc>
          <w:tcPr>
            <w:tcW w:w="992" w:type="dxa"/>
            <w:tcBorders>
              <w:top w:val="nil"/>
              <w:left w:val="nil"/>
              <w:bottom w:val="nil"/>
              <w:right w:val="nil"/>
            </w:tcBorders>
            <w:shd w:val="clear" w:color="auto" w:fill="auto"/>
            <w:noWrap/>
            <w:vAlign w:val="bottom"/>
            <w:hideMark/>
          </w:tcPr>
          <w:p w14:paraId="4807B7F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13.1</w:t>
            </w:r>
          </w:p>
        </w:tc>
        <w:tc>
          <w:tcPr>
            <w:tcW w:w="851" w:type="dxa"/>
            <w:tcBorders>
              <w:top w:val="nil"/>
              <w:left w:val="nil"/>
              <w:bottom w:val="nil"/>
              <w:right w:val="nil"/>
            </w:tcBorders>
            <w:shd w:val="clear" w:color="auto" w:fill="auto"/>
            <w:noWrap/>
            <w:vAlign w:val="bottom"/>
            <w:hideMark/>
          </w:tcPr>
          <w:p w14:paraId="6B2A7AD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870</w:t>
            </w:r>
          </w:p>
        </w:tc>
        <w:tc>
          <w:tcPr>
            <w:tcW w:w="850" w:type="dxa"/>
            <w:tcBorders>
              <w:top w:val="nil"/>
              <w:left w:val="nil"/>
              <w:bottom w:val="nil"/>
              <w:right w:val="nil"/>
            </w:tcBorders>
            <w:shd w:val="clear" w:color="auto" w:fill="auto"/>
            <w:noWrap/>
            <w:vAlign w:val="bottom"/>
            <w:hideMark/>
          </w:tcPr>
          <w:p w14:paraId="57B775B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12.3</w:t>
            </w:r>
          </w:p>
        </w:tc>
        <w:tc>
          <w:tcPr>
            <w:tcW w:w="851" w:type="dxa"/>
            <w:tcBorders>
              <w:top w:val="nil"/>
              <w:left w:val="nil"/>
              <w:bottom w:val="nil"/>
              <w:right w:val="nil"/>
            </w:tcBorders>
            <w:shd w:val="clear" w:color="auto" w:fill="auto"/>
            <w:noWrap/>
            <w:vAlign w:val="bottom"/>
            <w:hideMark/>
          </w:tcPr>
          <w:p w14:paraId="342B4DF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628</w:t>
            </w:r>
          </w:p>
        </w:tc>
        <w:tc>
          <w:tcPr>
            <w:tcW w:w="992" w:type="dxa"/>
            <w:tcBorders>
              <w:top w:val="nil"/>
              <w:left w:val="nil"/>
              <w:bottom w:val="nil"/>
              <w:right w:val="nil"/>
            </w:tcBorders>
            <w:shd w:val="clear" w:color="auto" w:fill="auto"/>
            <w:noWrap/>
            <w:vAlign w:val="bottom"/>
            <w:hideMark/>
          </w:tcPr>
          <w:p w14:paraId="7C59B7F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11.6</w:t>
            </w:r>
          </w:p>
        </w:tc>
        <w:tc>
          <w:tcPr>
            <w:tcW w:w="851" w:type="dxa"/>
            <w:tcBorders>
              <w:top w:val="nil"/>
              <w:left w:val="nil"/>
              <w:bottom w:val="nil"/>
              <w:right w:val="nil"/>
            </w:tcBorders>
            <w:shd w:val="clear" w:color="auto" w:fill="auto"/>
            <w:noWrap/>
            <w:vAlign w:val="bottom"/>
            <w:hideMark/>
          </w:tcPr>
          <w:p w14:paraId="18F37F6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434</w:t>
            </w:r>
          </w:p>
        </w:tc>
        <w:tc>
          <w:tcPr>
            <w:tcW w:w="850" w:type="dxa"/>
            <w:tcBorders>
              <w:top w:val="nil"/>
              <w:left w:val="nil"/>
              <w:bottom w:val="nil"/>
              <w:right w:val="nil"/>
            </w:tcBorders>
            <w:shd w:val="clear" w:color="auto" w:fill="auto"/>
            <w:noWrap/>
            <w:vAlign w:val="bottom"/>
            <w:hideMark/>
          </w:tcPr>
          <w:p w14:paraId="506AA7C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10.2</w:t>
            </w:r>
          </w:p>
        </w:tc>
        <w:tc>
          <w:tcPr>
            <w:tcW w:w="851" w:type="dxa"/>
            <w:tcBorders>
              <w:top w:val="nil"/>
              <w:left w:val="nil"/>
              <w:bottom w:val="nil"/>
              <w:right w:val="nil"/>
            </w:tcBorders>
            <w:shd w:val="clear" w:color="auto" w:fill="auto"/>
            <w:noWrap/>
            <w:vAlign w:val="bottom"/>
            <w:hideMark/>
          </w:tcPr>
          <w:p w14:paraId="26B404B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393</w:t>
            </w:r>
          </w:p>
        </w:tc>
        <w:tc>
          <w:tcPr>
            <w:tcW w:w="850" w:type="dxa"/>
            <w:tcBorders>
              <w:top w:val="nil"/>
              <w:left w:val="nil"/>
              <w:bottom w:val="nil"/>
              <w:right w:val="nil"/>
            </w:tcBorders>
            <w:shd w:val="clear" w:color="auto" w:fill="auto"/>
            <w:noWrap/>
            <w:vAlign w:val="bottom"/>
            <w:hideMark/>
          </w:tcPr>
          <w:p w14:paraId="6326B96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10.3</w:t>
            </w:r>
          </w:p>
        </w:tc>
      </w:tr>
      <w:tr w:rsidR="00370EAE" w:rsidRPr="000F0FDC" w14:paraId="4994B69C" w14:textId="77777777" w:rsidTr="004F30C9">
        <w:trPr>
          <w:trHeight w:val="320"/>
        </w:trPr>
        <w:tc>
          <w:tcPr>
            <w:tcW w:w="1560" w:type="dxa"/>
            <w:tcBorders>
              <w:top w:val="nil"/>
              <w:left w:val="nil"/>
              <w:bottom w:val="nil"/>
              <w:right w:val="nil"/>
            </w:tcBorders>
            <w:shd w:val="clear" w:color="auto" w:fill="auto"/>
            <w:noWrap/>
            <w:vAlign w:val="bottom"/>
            <w:hideMark/>
          </w:tcPr>
          <w:p w14:paraId="76786512"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03CA616C"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51-60</w:t>
            </w:r>
          </w:p>
        </w:tc>
        <w:tc>
          <w:tcPr>
            <w:tcW w:w="1296" w:type="dxa"/>
            <w:tcBorders>
              <w:top w:val="nil"/>
              <w:left w:val="nil"/>
              <w:bottom w:val="nil"/>
              <w:right w:val="nil"/>
            </w:tcBorders>
            <w:shd w:val="clear" w:color="auto" w:fill="auto"/>
            <w:noWrap/>
            <w:vAlign w:val="bottom"/>
            <w:hideMark/>
          </w:tcPr>
          <w:p w14:paraId="060825B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2352</w:t>
            </w:r>
          </w:p>
        </w:tc>
        <w:tc>
          <w:tcPr>
            <w:tcW w:w="992" w:type="dxa"/>
            <w:tcBorders>
              <w:top w:val="nil"/>
              <w:left w:val="nil"/>
              <w:bottom w:val="nil"/>
              <w:right w:val="nil"/>
            </w:tcBorders>
            <w:shd w:val="clear" w:color="auto" w:fill="auto"/>
            <w:noWrap/>
            <w:vAlign w:val="bottom"/>
            <w:hideMark/>
          </w:tcPr>
          <w:p w14:paraId="019B507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21.2</w:t>
            </w:r>
          </w:p>
        </w:tc>
        <w:tc>
          <w:tcPr>
            <w:tcW w:w="851" w:type="dxa"/>
            <w:tcBorders>
              <w:top w:val="nil"/>
              <w:left w:val="nil"/>
              <w:bottom w:val="nil"/>
              <w:right w:val="nil"/>
            </w:tcBorders>
            <w:shd w:val="clear" w:color="auto" w:fill="auto"/>
            <w:noWrap/>
            <w:vAlign w:val="bottom"/>
            <w:hideMark/>
          </w:tcPr>
          <w:p w14:paraId="3E69E80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1483</w:t>
            </w:r>
          </w:p>
        </w:tc>
        <w:tc>
          <w:tcPr>
            <w:tcW w:w="850" w:type="dxa"/>
            <w:tcBorders>
              <w:top w:val="nil"/>
              <w:left w:val="nil"/>
              <w:bottom w:val="nil"/>
              <w:right w:val="nil"/>
            </w:tcBorders>
            <w:shd w:val="clear" w:color="auto" w:fill="auto"/>
            <w:noWrap/>
            <w:vAlign w:val="bottom"/>
            <w:hideMark/>
          </w:tcPr>
          <w:p w14:paraId="7FF71A6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c>
          <w:tcPr>
            <w:tcW w:w="851" w:type="dxa"/>
            <w:tcBorders>
              <w:top w:val="nil"/>
              <w:left w:val="nil"/>
              <w:bottom w:val="nil"/>
              <w:right w:val="nil"/>
            </w:tcBorders>
            <w:shd w:val="clear" w:color="auto" w:fill="auto"/>
            <w:noWrap/>
            <w:vAlign w:val="bottom"/>
            <w:hideMark/>
          </w:tcPr>
          <w:p w14:paraId="45BBC54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1136</w:t>
            </w:r>
          </w:p>
        </w:tc>
        <w:tc>
          <w:tcPr>
            <w:tcW w:w="992" w:type="dxa"/>
            <w:tcBorders>
              <w:top w:val="nil"/>
              <w:left w:val="nil"/>
              <w:bottom w:val="nil"/>
              <w:right w:val="nil"/>
            </w:tcBorders>
            <w:shd w:val="clear" w:color="auto" w:fill="auto"/>
            <w:noWrap/>
            <w:vAlign w:val="bottom"/>
            <w:hideMark/>
          </w:tcPr>
          <w:p w14:paraId="4F8BAD3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20.9</w:t>
            </w:r>
          </w:p>
        </w:tc>
        <w:tc>
          <w:tcPr>
            <w:tcW w:w="851" w:type="dxa"/>
            <w:tcBorders>
              <w:top w:val="nil"/>
              <w:left w:val="nil"/>
              <w:bottom w:val="nil"/>
              <w:right w:val="nil"/>
            </w:tcBorders>
            <w:shd w:val="clear" w:color="auto" w:fill="auto"/>
            <w:noWrap/>
            <w:vAlign w:val="bottom"/>
            <w:hideMark/>
          </w:tcPr>
          <w:p w14:paraId="3C8156A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874</w:t>
            </w:r>
          </w:p>
        </w:tc>
        <w:tc>
          <w:tcPr>
            <w:tcW w:w="850" w:type="dxa"/>
            <w:tcBorders>
              <w:top w:val="nil"/>
              <w:left w:val="nil"/>
              <w:bottom w:val="nil"/>
              <w:right w:val="nil"/>
            </w:tcBorders>
            <w:shd w:val="clear" w:color="auto" w:fill="auto"/>
            <w:noWrap/>
            <w:vAlign w:val="bottom"/>
            <w:hideMark/>
          </w:tcPr>
          <w:p w14:paraId="48E5EA3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20.6</w:t>
            </w:r>
          </w:p>
        </w:tc>
        <w:tc>
          <w:tcPr>
            <w:tcW w:w="851" w:type="dxa"/>
            <w:tcBorders>
              <w:top w:val="nil"/>
              <w:left w:val="nil"/>
              <w:bottom w:val="nil"/>
              <w:right w:val="nil"/>
            </w:tcBorders>
            <w:shd w:val="clear" w:color="auto" w:fill="auto"/>
            <w:noWrap/>
            <w:vAlign w:val="bottom"/>
            <w:hideMark/>
          </w:tcPr>
          <w:p w14:paraId="3756CD2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784</w:t>
            </w:r>
          </w:p>
        </w:tc>
        <w:tc>
          <w:tcPr>
            <w:tcW w:w="850" w:type="dxa"/>
            <w:tcBorders>
              <w:top w:val="nil"/>
              <w:left w:val="nil"/>
              <w:bottom w:val="nil"/>
              <w:right w:val="nil"/>
            </w:tcBorders>
            <w:shd w:val="clear" w:color="auto" w:fill="auto"/>
            <w:noWrap/>
            <w:vAlign w:val="bottom"/>
            <w:hideMark/>
          </w:tcPr>
          <w:p w14:paraId="1809C34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20.5</w:t>
            </w:r>
          </w:p>
        </w:tc>
      </w:tr>
      <w:tr w:rsidR="00370EAE" w:rsidRPr="000F0FDC" w14:paraId="109FD6C5" w14:textId="77777777" w:rsidTr="004F30C9">
        <w:trPr>
          <w:trHeight w:val="320"/>
        </w:trPr>
        <w:tc>
          <w:tcPr>
            <w:tcW w:w="1560" w:type="dxa"/>
            <w:tcBorders>
              <w:top w:val="nil"/>
              <w:left w:val="nil"/>
              <w:bottom w:val="nil"/>
              <w:right w:val="nil"/>
            </w:tcBorders>
            <w:shd w:val="clear" w:color="auto" w:fill="auto"/>
            <w:noWrap/>
            <w:vAlign w:val="bottom"/>
            <w:hideMark/>
          </w:tcPr>
          <w:p w14:paraId="692E4D45"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30573EA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61-70</w:t>
            </w:r>
          </w:p>
        </w:tc>
        <w:tc>
          <w:tcPr>
            <w:tcW w:w="1296" w:type="dxa"/>
            <w:tcBorders>
              <w:top w:val="nil"/>
              <w:left w:val="nil"/>
              <w:bottom w:val="nil"/>
              <w:right w:val="nil"/>
            </w:tcBorders>
            <w:shd w:val="clear" w:color="auto" w:fill="auto"/>
            <w:noWrap/>
            <w:vAlign w:val="bottom"/>
            <w:hideMark/>
          </w:tcPr>
          <w:p w14:paraId="1E0BB72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3229</w:t>
            </w:r>
          </w:p>
        </w:tc>
        <w:tc>
          <w:tcPr>
            <w:tcW w:w="992" w:type="dxa"/>
            <w:tcBorders>
              <w:top w:val="nil"/>
              <w:left w:val="nil"/>
              <w:bottom w:val="nil"/>
              <w:right w:val="nil"/>
            </w:tcBorders>
            <w:shd w:val="clear" w:color="auto" w:fill="auto"/>
            <w:noWrap/>
            <w:vAlign w:val="bottom"/>
            <w:hideMark/>
          </w:tcPr>
          <w:p w14:paraId="427D4FB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29.1</w:t>
            </w:r>
          </w:p>
        </w:tc>
        <w:tc>
          <w:tcPr>
            <w:tcW w:w="851" w:type="dxa"/>
            <w:tcBorders>
              <w:top w:val="nil"/>
              <w:left w:val="nil"/>
              <w:bottom w:val="nil"/>
              <w:right w:val="nil"/>
            </w:tcBorders>
            <w:shd w:val="clear" w:color="auto" w:fill="auto"/>
            <w:noWrap/>
            <w:vAlign w:val="bottom"/>
            <w:hideMark/>
          </w:tcPr>
          <w:p w14:paraId="5C69154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2244</w:t>
            </w:r>
          </w:p>
        </w:tc>
        <w:tc>
          <w:tcPr>
            <w:tcW w:w="850" w:type="dxa"/>
            <w:tcBorders>
              <w:top w:val="nil"/>
              <w:left w:val="nil"/>
              <w:bottom w:val="nil"/>
              <w:right w:val="nil"/>
            </w:tcBorders>
            <w:shd w:val="clear" w:color="auto" w:fill="auto"/>
            <w:noWrap/>
            <w:vAlign w:val="bottom"/>
            <w:hideMark/>
          </w:tcPr>
          <w:p w14:paraId="4662E65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31.8</w:t>
            </w:r>
          </w:p>
        </w:tc>
        <w:tc>
          <w:tcPr>
            <w:tcW w:w="851" w:type="dxa"/>
            <w:tcBorders>
              <w:top w:val="nil"/>
              <w:left w:val="nil"/>
              <w:bottom w:val="nil"/>
              <w:right w:val="nil"/>
            </w:tcBorders>
            <w:shd w:val="clear" w:color="auto" w:fill="auto"/>
            <w:noWrap/>
            <w:vAlign w:val="bottom"/>
            <w:hideMark/>
          </w:tcPr>
          <w:p w14:paraId="5B2A85D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1865</w:t>
            </w:r>
          </w:p>
        </w:tc>
        <w:tc>
          <w:tcPr>
            <w:tcW w:w="992" w:type="dxa"/>
            <w:tcBorders>
              <w:top w:val="nil"/>
              <w:left w:val="nil"/>
              <w:bottom w:val="nil"/>
              <w:right w:val="nil"/>
            </w:tcBorders>
            <w:shd w:val="clear" w:color="auto" w:fill="auto"/>
            <w:noWrap/>
            <w:vAlign w:val="bottom"/>
            <w:hideMark/>
          </w:tcPr>
          <w:p w14:paraId="095E8AB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34.3</w:t>
            </w:r>
          </w:p>
        </w:tc>
        <w:tc>
          <w:tcPr>
            <w:tcW w:w="851" w:type="dxa"/>
            <w:tcBorders>
              <w:top w:val="nil"/>
              <w:left w:val="nil"/>
              <w:bottom w:val="nil"/>
              <w:right w:val="nil"/>
            </w:tcBorders>
            <w:shd w:val="clear" w:color="auto" w:fill="auto"/>
            <w:noWrap/>
            <w:vAlign w:val="bottom"/>
            <w:hideMark/>
          </w:tcPr>
          <w:p w14:paraId="0AFB512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1566</w:t>
            </w:r>
          </w:p>
        </w:tc>
        <w:tc>
          <w:tcPr>
            <w:tcW w:w="850" w:type="dxa"/>
            <w:tcBorders>
              <w:top w:val="nil"/>
              <w:left w:val="nil"/>
              <w:bottom w:val="nil"/>
              <w:right w:val="nil"/>
            </w:tcBorders>
            <w:shd w:val="clear" w:color="auto" w:fill="auto"/>
            <w:noWrap/>
            <w:vAlign w:val="bottom"/>
            <w:hideMark/>
          </w:tcPr>
          <w:p w14:paraId="6664855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36.9</w:t>
            </w:r>
          </w:p>
        </w:tc>
        <w:tc>
          <w:tcPr>
            <w:tcW w:w="851" w:type="dxa"/>
            <w:tcBorders>
              <w:top w:val="nil"/>
              <w:left w:val="nil"/>
              <w:bottom w:val="nil"/>
              <w:right w:val="nil"/>
            </w:tcBorders>
            <w:shd w:val="clear" w:color="auto" w:fill="auto"/>
            <w:noWrap/>
            <w:vAlign w:val="bottom"/>
            <w:hideMark/>
          </w:tcPr>
          <w:p w14:paraId="395BCAA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1436</w:t>
            </w:r>
          </w:p>
        </w:tc>
        <w:tc>
          <w:tcPr>
            <w:tcW w:w="850" w:type="dxa"/>
            <w:tcBorders>
              <w:top w:val="nil"/>
              <w:left w:val="nil"/>
              <w:bottom w:val="nil"/>
              <w:right w:val="nil"/>
            </w:tcBorders>
            <w:shd w:val="clear" w:color="auto" w:fill="auto"/>
            <w:noWrap/>
            <w:vAlign w:val="bottom"/>
            <w:hideMark/>
          </w:tcPr>
          <w:p w14:paraId="117A01B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37.5</w:t>
            </w:r>
          </w:p>
        </w:tc>
      </w:tr>
      <w:tr w:rsidR="00370EAE" w:rsidRPr="000F0FDC" w14:paraId="38B903AC" w14:textId="77777777" w:rsidTr="004F30C9">
        <w:trPr>
          <w:trHeight w:val="320"/>
        </w:trPr>
        <w:tc>
          <w:tcPr>
            <w:tcW w:w="1560" w:type="dxa"/>
            <w:tcBorders>
              <w:top w:val="nil"/>
              <w:left w:val="nil"/>
              <w:bottom w:val="nil"/>
              <w:right w:val="nil"/>
            </w:tcBorders>
            <w:shd w:val="clear" w:color="auto" w:fill="auto"/>
            <w:noWrap/>
            <w:vAlign w:val="bottom"/>
            <w:hideMark/>
          </w:tcPr>
          <w:p w14:paraId="5EFEF385"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75D118BE"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71-80</w:t>
            </w:r>
          </w:p>
        </w:tc>
        <w:tc>
          <w:tcPr>
            <w:tcW w:w="1296" w:type="dxa"/>
            <w:tcBorders>
              <w:top w:val="nil"/>
              <w:left w:val="nil"/>
              <w:bottom w:val="nil"/>
              <w:right w:val="nil"/>
            </w:tcBorders>
            <w:shd w:val="clear" w:color="auto" w:fill="auto"/>
            <w:noWrap/>
            <w:vAlign w:val="bottom"/>
            <w:hideMark/>
          </w:tcPr>
          <w:p w14:paraId="71AF32A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1786</w:t>
            </w:r>
          </w:p>
        </w:tc>
        <w:tc>
          <w:tcPr>
            <w:tcW w:w="992" w:type="dxa"/>
            <w:tcBorders>
              <w:top w:val="nil"/>
              <w:left w:val="nil"/>
              <w:bottom w:val="nil"/>
              <w:right w:val="nil"/>
            </w:tcBorders>
            <w:shd w:val="clear" w:color="auto" w:fill="auto"/>
            <w:noWrap/>
            <w:vAlign w:val="bottom"/>
            <w:hideMark/>
          </w:tcPr>
          <w:p w14:paraId="6936ED6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16.1</w:t>
            </w:r>
          </w:p>
        </w:tc>
        <w:tc>
          <w:tcPr>
            <w:tcW w:w="851" w:type="dxa"/>
            <w:tcBorders>
              <w:top w:val="nil"/>
              <w:left w:val="nil"/>
              <w:bottom w:val="nil"/>
              <w:right w:val="nil"/>
            </w:tcBorders>
            <w:shd w:val="clear" w:color="auto" w:fill="auto"/>
            <w:noWrap/>
            <w:vAlign w:val="bottom"/>
            <w:hideMark/>
          </w:tcPr>
          <w:p w14:paraId="7B3FA12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1277</w:t>
            </w:r>
          </w:p>
        </w:tc>
        <w:tc>
          <w:tcPr>
            <w:tcW w:w="850" w:type="dxa"/>
            <w:tcBorders>
              <w:top w:val="nil"/>
              <w:left w:val="nil"/>
              <w:bottom w:val="nil"/>
              <w:right w:val="nil"/>
            </w:tcBorders>
            <w:shd w:val="clear" w:color="auto" w:fill="auto"/>
            <w:noWrap/>
            <w:vAlign w:val="bottom"/>
            <w:hideMark/>
          </w:tcPr>
          <w:p w14:paraId="531629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18.1</w:t>
            </w:r>
          </w:p>
        </w:tc>
        <w:tc>
          <w:tcPr>
            <w:tcW w:w="851" w:type="dxa"/>
            <w:tcBorders>
              <w:top w:val="nil"/>
              <w:left w:val="nil"/>
              <w:bottom w:val="nil"/>
              <w:right w:val="nil"/>
            </w:tcBorders>
            <w:shd w:val="clear" w:color="auto" w:fill="auto"/>
            <w:noWrap/>
            <w:vAlign w:val="bottom"/>
            <w:hideMark/>
          </w:tcPr>
          <w:p w14:paraId="1438DB8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1037</w:t>
            </w:r>
          </w:p>
        </w:tc>
        <w:tc>
          <w:tcPr>
            <w:tcW w:w="992" w:type="dxa"/>
            <w:tcBorders>
              <w:top w:val="nil"/>
              <w:left w:val="nil"/>
              <w:bottom w:val="nil"/>
              <w:right w:val="nil"/>
            </w:tcBorders>
            <w:shd w:val="clear" w:color="auto" w:fill="auto"/>
            <w:noWrap/>
            <w:vAlign w:val="bottom"/>
            <w:hideMark/>
          </w:tcPr>
          <w:p w14:paraId="6449D59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19.1</w:t>
            </w:r>
          </w:p>
        </w:tc>
        <w:tc>
          <w:tcPr>
            <w:tcW w:w="851" w:type="dxa"/>
            <w:tcBorders>
              <w:top w:val="nil"/>
              <w:left w:val="nil"/>
              <w:bottom w:val="nil"/>
              <w:right w:val="nil"/>
            </w:tcBorders>
            <w:shd w:val="clear" w:color="auto" w:fill="auto"/>
            <w:noWrap/>
            <w:vAlign w:val="bottom"/>
            <w:hideMark/>
          </w:tcPr>
          <w:p w14:paraId="7F946AC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864</w:t>
            </w:r>
          </w:p>
        </w:tc>
        <w:tc>
          <w:tcPr>
            <w:tcW w:w="850" w:type="dxa"/>
            <w:tcBorders>
              <w:top w:val="nil"/>
              <w:left w:val="nil"/>
              <w:bottom w:val="nil"/>
              <w:right w:val="nil"/>
            </w:tcBorders>
            <w:shd w:val="clear" w:color="auto" w:fill="auto"/>
            <w:noWrap/>
            <w:vAlign w:val="bottom"/>
            <w:hideMark/>
          </w:tcPr>
          <w:p w14:paraId="7BD2565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20.4</w:t>
            </w:r>
          </w:p>
        </w:tc>
        <w:tc>
          <w:tcPr>
            <w:tcW w:w="851" w:type="dxa"/>
            <w:tcBorders>
              <w:top w:val="nil"/>
              <w:left w:val="nil"/>
              <w:bottom w:val="nil"/>
              <w:right w:val="nil"/>
            </w:tcBorders>
            <w:shd w:val="clear" w:color="auto" w:fill="auto"/>
            <w:noWrap/>
            <w:vAlign w:val="bottom"/>
            <w:hideMark/>
          </w:tcPr>
          <w:p w14:paraId="4F4680C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805</w:t>
            </w:r>
          </w:p>
        </w:tc>
        <w:tc>
          <w:tcPr>
            <w:tcW w:w="850" w:type="dxa"/>
            <w:tcBorders>
              <w:top w:val="nil"/>
              <w:left w:val="nil"/>
              <w:bottom w:val="nil"/>
              <w:right w:val="nil"/>
            </w:tcBorders>
            <w:shd w:val="clear" w:color="auto" w:fill="auto"/>
            <w:noWrap/>
            <w:vAlign w:val="bottom"/>
            <w:hideMark/>
          </w:tcPr>
          <w:p w14:paraId="5EC7F96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r>
      <w:tr w:rsidR="00370EAE" w:rsidRPr="000F0FDC" w14:paraId="34B3DA7E" w14:textId="77777777" w:rsidTr="004F30C9">
        <w:trPr>
          <w:trHeight w:val="320"/>
        </w:trPr>
        <w:tc>
          <w:tcPr>
            <w:tcW w:w="1560" w:type="dxa"/>
            <w:tcBorders>
              <w:top w:val="nil"/>
              <w:left w:val="nil"/>
              <w:bottom w:val="nil"/>
              <w:right w:val="nil"/>
            </w:tcBorders>
            <w:shd w:val="clear" w:color="auto" w:fill="auto"/>
            <w:noWrap/>
            <w:vAlign w:val="bottom"/>
            <w:hideMark/>
          </w:tcPr>
          <w:p w14:paraId="2CCEA9FD"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0F5C13D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81+</w:t>
            </w:r>
          </w:p>
        </w:tc>
        <w:tc>
          <w:tcPr>
            <w:tcW w:w="1296" w:type="dxa"/>
            <w:tcBorders>
              <w:top w:val="nil"/>
              <w:left w:val="nil"/>
              <w:bottom w:val="nil"/>
              <w:right w:val="nil"/>
            </w:tcBorders>
            <w:shd w:val="clear" w:color="auto" w:fill="auto"/>
            <w:noWrap/>
            <w:vAlign w:val="bottom"/>
            <w:hideMark/>
          </w:tcPr>
          <w:p w14:paraId="5A72238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211</w:t>
            </w:r>
          </w:p>
        </w:tc>
        <w:tc>
          <w:tcPr>
            <w:tcW w:w="992" w:type="dxa"/>
            <w:tcBorders>
              <w:top w:val="nil"/>
              <w:left w:val="nil"/>
              <w:bottom w:val="nil"/>
              <w:right w:val="nil"/>
            </w:tcBorders>
            <w:shd w:val="clear" w:color="auto" w:fill="auto"/>
            <w:noWrap/>
            <w:vAlign w:val="bottom"/>
            <w:hideMark/>
          </w:tcPr>
          <w:p w14:paraId="67C8E42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w:t>
            </w:r>
          </w:p>
        </w:tc>
        <w:tc>
          <w:tcPr>
            <w:tcW w:w="851" w:type="dxa"/>
            <w:tcBorders>
              <w:top w:val="nil"/>
              <w:left w:val="nil"/>
              <w:bottom w:val="nil"/>
              <w:right w:val="nil"/>
            </w:tcBorders>
            <w:shd w:val="clear" w:color="auto" w:fill="auto"/>
            <w:noWrap/>
            <w:vAlign w:val="bottom"/>
            <w:hideMark/>
          </w:tcPr>
          <w:p w14:paraId="20E49EC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146</w:t>
            </w:r>
          </w:p>
        </w:tc>
        <w:tc>
          <w:tcPr>
            <w:tcW w:w="850" w:type="dxa"/>
            <w:tcBorders>
              <w:top w:val="nil"/>
              <w:left w:val="nil"/>
              <w:bottom w:val="nil"/>
              <w:right w:val="nil"/>
            </w:tcBorders>
            <w:shd w:val="clear" w:color="auto" w:fill="auto"/>
            <w:noWrap/>
            <w:vAlign w:val="bottom"/>
            <w:hideMark/>
          </w:tcPr>
          <w:p w14:paraId="7DAC1B7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c>
          <w:tcPr>
            <w:tcW w:w="851" w:type="dxa"/>
            <w:tcBorders>
              <w:top w:val="nil"/>
              <w:left w:val="nil"/>
              <w:bottom w:val="nil"/>
              <w:right w:val="nil"/>
            </w:tcBorders>
            <w:shd w:val="clear" w:color="auto" w:fill="auto"/>
            <w:noWrap/>
            <w:vAlign w:val="bottom"/>
            <w:hideMark/>
          </w:tcPr>
          <w:p w14:paraId="4EA7C3D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117</w:t>
            </w:r>
          </w:p>
        </w:tc>
        <w:tc>
          <w:tcPr>
            <w:tcW w:w="992" w:type="dxa"/>
            <w:tcBorders>
              <w:top w:val="nil"/>
              <w:left w:val="nil"/>
              <w:bottom w:val="nil"/>
              <w:right w:val="nil"/>
            </w:tcBorders>
            <w:shd w:val="clear" w:color="auto" w:fill="auto"/>
            <w:noWrap/>
            <w:vAlign w:val="bottom"/>
            <w:hideMark/>
          </w:tcPr>
          <w:p w14:paraId="151197F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w:t>
            </w:r>
          </w:p>
        </w:tc>
        <w:tc>
          <w:tcPr>
            <w:tcW w:w="851" w:type="dxa"/>
            <w:tcBorders>
              <w:top w:val="nil"/>
              <w:left w:val="nil"/>
              <w:bottom w:val="nil"/>
              <w:right w:val="nil"/>
            </w:tcBorders>
            <w:shd w:val="clear" w:color="auto" w:fill="auto"/>
            <w:noWrap/>
            <w:vAlign w:val="bottom"/>
            <w:hideMark/>
          </w:tcPr>
          <w:p w14:paraId="5F002F7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97</w:t>
            </w:r>
          </w:p>
        </w:tc>
        <w:tc>
          <w:tcPr>
            <w:tcW w:w="850" w:type="dxa"/>
            <w:tcBorders>
              <w:top w:val="nil"/>
              <w:left w:val="nil"/>
              <w:bottom w:val="nil"/>
              <w:right w:val="nil"/>
            </w:tcBorders>
            <w:shd w:val="clear" w:color="auto" w:fill="auto"/>
            <w:noWrap/>
            <w:vAlign w:val="bottom"/>
            <w:hideMark/>
          </w:tcPr>
          <w:p w14:paraId="252A5D7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w:t>
            </w:r>
          </w:p>
        </w:tc>
        <w:tc>
          <w:tcPr>
            <w:tcW w:w="851" w:type="dxa"/>
            <w:tcBorders>
              <w:top w:val="nil"/>
              <w:left w:val="nil"/>
              <w:bottom w:val="nil"/>
              <w:right w:val="nil"/>
            </w:tcBorders>
            <w:shd w:val="clear" w:color="auto" w:fill="auto"/>
            <w:noWrap/>
            <w:vAlign w:val="bottom"/>
            <w:hideMark/>
          </w:tcPr>
          <w:p w14:paraId="6550B1F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79</w:t>
            </w:r>
          </w:p>
        </w:tc>
        <w:tc>
          <w:tcPr>
            <w:tcW w:w="850" w:type="dxa"/>
            <w:tcBorders>
              <w:top w:val="nil"/>
              <w:left w:val="nil"/>
              <w:bottom w:val="nil"/>
              <w:right w:val="nil"/>
            </w:tcBorders>
            <w:shd w:val="clear" w:color="auto" w:fill="auto"/>
            <w:noWrap/>
            <w:vAlign w:val="bottom"/>
            <w:hideMark/>
          </w:tcPr>
          <w:p w14:paraId="63C918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r>
      <w:tr w:rsidR="00370EAE" w:rsidRPr="000F0FDC" w14:paraId="1A10A033" w14:textId="77777777" w:rsidTr="004F30C9">
        <w:trPr>
          <w:trHeight w:val="320"/>
        </w:trPr>
        <w:tc>
          <w:tcPr>
            <w:tcW w:w="1560" w:type="dxa"/>
            <w:tcBorders>
              <w:top w:val="nil"/>
              <w:left w:val="nil"/>
              <w:bottom w:val="nil"/>
              <w:right w:val="nil"/>
            </w:tcBorders>
            <w:shd w:val="clear" w:color="auto" w:fill="auto"/>
            <w:noWrap/>
            <w:vAlign w:val="bottom"/>
            <w:hideMark/>
          </w:tcPr>
          <w:p w14:paraId="72D1D0B0"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763FE3A0"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Missing/rather not say</w:t>
            </w:r>
          </w:p>
        </w:tc>
        <w:tc>
          <w:tcPr>
            <w:tcW w:w="1296" w:type="dxa"/>
            <w:tcBorders>
              <w:top w:val="nil"/>
              <w:left w:val="nil"/>
              <w:bottom w:val="nil"/>
              <w:right w:val="nil"/>
            </w:tcBorders>
            <w:shd w:val="clear" w:color="auto" w:fill="auto"/>
            <w:noWrap/>
            <w:vAlign w:val="bottom"/>
            <w:hideMark/>
          </w:tcPr>
          <w:p w14:paraId="0C0C5C5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15</w:t>
            </w:r>
          </w:p>
        </w:tc>
        <w:tc>
          <w:tcPr>
            <w:tcW w:w="992" w:type="dxa"/>
            <w:tcBorders>
              <w:top w:val="nil"/>
              <w:left w:val="nil"/>
              <w:bottom w:val="nil"/>
              <w:right w:val="nil"/>
            </w:tcBorders>
            <w:shd w:val="clear" w:color="auto" w:fill="auto"/>
            <w:noWrap/>
            <w:vAlign w:val="bottom"/>
            <w:hideMark/>
          </w:tcPr>
          <w:p w14:paraId="513F9979"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0FEF9A5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w:t>
            </w:r>
          </w:p>
        </w:tc>
        <w:tc>
          <w:tcPr>
            <w:tcW w:w="850" w:type="dxa"/>
            <w:tcBorders>
              <w:top w:val="nil"/>
              <w:left w:val="nil"/>
              <w:bottom w:val="nil"/>
              <w:right w:val="nil"/>
            </w:tcBorders>
            <w:shd w:val="clear" w:color="auto" w:fill="auto"/>
            <w:noWrap/>
            <w:vAlign w:val="bottom"/>
            <w:hideMark/>
          </w:tcPr>
          <w:p w14:paraId="75FFC35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0.1</w:t>
            </w:r>
          </w:p>
        </w:tc>
        <w:tc>
          <w:tcPr>
            <w:tcW w:w="851" w:type="dxa"/>
            <w:tcBorders>
              <w:top w:val="nil"/>
              <w:left w:val="nil"/>
              <w:bottom w:val="nil"/>
              <w:right w:val="nil"/>
            </w:tcBorders>
            <w:shd w:val="clear" w:color="auto" w:fill="auto"/>
            <w:noWrap/>
            <w:vAlign w:val="bottom"/>
            <w:hideMark/>
          </w:tcPr>
          <w:p w14:paraId="6FF66128"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w:t>
            </w:r>
          </w:p>
        </w:tc>
        <w:tc>
          <w:tcPr>
            <w:tcW w:w="992" w:type="dxa"/>
            <w:tcBorders>
              <w:top w:val="nil"/>
              <w:left w:val="nil"/>
              <w:bottom w:val="nil"/>
              <w:right w:val="nil"/>
            </w:tcBorders>
            <w:shd w:val="clear" w:color="auto" w:fill="auto"/>
            <w:noWrap/>
            <w:vAlign w:val="bottom"/>
            <w:hideMark/>
          </w:tcPr>
          <w:p w14:paraId="59FA395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0.1</w:t>
            </w:r>
          </w:p>
        </w:tc>
        <w:tc>
          <w:tcPr>
            <w:tcW w:w="851" w:type="dxa"/>
            <w:tcBorders>
              <w:top w:val="nil"/>
              <w:left w:val="nil"/>
              <w:bottom w:val="nil"/>
              <w:right w:val="nil"/>
            </w:tcBorders>
            <w:shd w:val="clear" w:color="auto" w:fill="auto"/>
            <w:noWrap/>
            <w:vAlign w:val="bottom"/>
            <w:hideMark/>
          </w:tcPr>
          <w:p w14:paraId="6F76712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w:t>
            </w:r>
          </w:p>
        </w:tc>
        <w:tc>
          <w:tcPr>
            <w:tcW w:w="850" w:type="dxa"/>
            <w:tcBorders>
              <w:top w:val="nil"/>
              <w:left w:val="nil"/>
              <w:bottom w:val="nil"/>
              <w:right w:val="nil"/>
            </w:tcBorders>
            <w:shd w:val="clear" w:color="auto" w:fill="auto"/>
            <w:noWrap/>
            <w:vAlign w:val="bottom"/>
            <w:hideMark/>
          </w:tcPr>
          <w:p w14:paraId="2DE0E2D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0.1</w:t>
            </w:r>
          </w:p>
        </w:tc>
        <w:tc>
          <w:tcPr>
            <w:tcW w:w="851" w:type="dxa"/>
            <w:tcBorders>
              <w:top w:val="nil"/>
              <w:left w:val="nil"/>
              <w:bottom w:val="nil"/>
              <w:right w:val="nil"/>
            </w:tcBorders>
            <w:shd w:val="clear" w:color="auto" w:fill="auto"/>
            <w:noWrap/>
            <w:vAlign w:val="bottom"/>
            <w:hideMark/>
          </w:tcPr>
          <w:p w14:paraId="276BA9D3"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w:t>
            </w:r>
          </w:p>
        </w:tc>
        <w:tc>
          <w:tcPr>
            <w:tcW w:w="850" w:type="dxa"/>
            <w:tcBorders>
              <w:top w:val="nil"/>
              <w:left w:val="nil"/>
              <w:bottom w:val="nil"/>
              <w:right w:val="nil"/>
            </w:tcBorders>
            <w:shd w:val="clear" w:color="auto" w:fill="auto"/>
            <w:noWrap/>
            <w:vAlign w:val="bottom"/>
            <w:hideMark/>
          </w:tcPr>
          <w:p w14:paraId="685EDB5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w:t>
            </w:r>
          </w:p>
        </w:tc>
      </w:tr>
      <w:tr w:rsidR="00370EAE" w:rsidRPr="000F0FDC" w14:paraId="6719C978" w14:textId="77777777" w:rsidTr="004F30C9">
        <w:trPr>
          <w:trHeight w:val="320"/>
        </w:trPr>
        <w:tc>
          <w:tcPr>
            <w:tcW w:w="1560" w:type="dxa"/>
            <w:vMerge w:val="restart"/>
            <w:tcBorders>
              <w:top w:val="nil"/>
              <w:left w:val="nil"/>
              <w:right w:val="nil"/>
            </w:tcBorders>
            <w:shd w:val="clear" w:color="auto" w:fill="auto"/>
            <w:noWrap/>
            <w:hideMark/>
          </w:tcPr>
          <w:p w14:paraId="0ADE7BFA"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Ethnicity</w:t>
            </w:r>
          </w:p>
        </w:tc>
        <w:tc>
          <w:tcPr>
            <w:tcW w:w="2956" w:type="dxa"/>
            <w:tcBorders>
              <w:top w:val="nil"/>
              <w:left w:val="nil"/>
              <w:bottom w:val="nil"/>
              <w:right w:val="nil"/>
            </w:tcBorders>
            <w:shd w:val="clear" w:color="auto" w:fill="auto"/>
            <w:noWrap/>
            <w:vAlign w:val="bottom"/>
            <w:hideMark/>
          </w:tcPr>
          <w:p w14:paraId="1446E92F"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White (Welsh, English, Scottish, Northern Irish, British)</w:t>
            </w:r>
          </w:p>
        </w:tc>
        <w:tc>
          <w:tcPr>
            <w:tcW w:w="1296" w:type="dxa"/>
            <w:tcBorders>
              <w:top w:val="nil"/>
              <w:left w:val="nil"/>
              <w:bottom w:val="nil"/>
              <w:right w:val="nil"/>
            </w:tcBorders>
            <w:shd w:val="clear" w:color="auto" w:fill="auto"/>
            <w:noWrap/>
            <w:vAlign w:val="bottom"/>
            <w:hideMark/>
          </w:tcPr>
          <w:p w14:paraId="7F6C6ED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10,514</w:t>
            </w:r>
          </w:p>
        </w:tc>
        <w:tc>
          <w:tcPr>
            <w:tcW w:w="992" w:type="dxa"/>
            <w:tcBorders>
              <w:top w:val="nil"/>
              <w:left w:val="nil"/>
              <w:bottom w:val="nil"/>
              <w:right w:val="nil"/>
            </w:tcBorders>
            <w:shd w:val="clear" w:color="auto" w:fill="auto"/>
            <w:noWrap/>
            <w:vAlign w:val="bottom"/>
            <w:hideMark/>
          </w:tcPr>
          <w:p w14:paraId="7DE5F65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94.6</w:t>
            </w:r>
          </w:p>
        </w:tc>
        <w:tc>
          <w:tcPr>
            <w:tcW w:w="851" w:type="dxa"/>
            <w:tcBorders>
              <w:top w:val="nil"/>
              <w:left w:val="nil"/>
              <w:bottom w:val="nil"/>
              <w:right w:val="nil"/>
            </w:tcBorders>
            <w:shd w:val="clear" w:color="auto" w:fill="auto"/>
            <w:noWrap/>
            <w:vAlign w:val="bottom"/>
            <w:hideMark/>
          </w:tcPr>
          <w:p w14:paraId="7A29452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6722</w:t>
            </w:r>
          </w:p>
        </w:tc>
        <w:tc>
          <w:tcPr>
            <w:tcW w:w="850" w:type="dxa"/>
            <w:tcBorders>
              <w:top w:val="nil"/>
              <w:left w:val="nil"/>
              <w:bottom w:val="nil"/>
              <w:right w:val="nil"/>
            </w:tcBorders>
            <w:shd w:val="clear" w:color="auto" w:fill="auto"/>
            <w:noWrap/>
            <w:vAlign w:val="bottom"/>
            <w:hideMark/>
          </w:tcPr>
          <w:p w14:paraId="1C4E83E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95.4</w:t>
            </w:r>
          </w:p>
        </w:tc>
        <w:tc>
          <w:tcPr>
            <w:tcW w:w="851" w:type="dxa"/>
            <w:tcBorders>
              <w:top w:val="nil"/>
              <w:left w:val="nil"/>
              <w:bottom w:val="nil"/>
              <w:right w:val="nil"/>
            </w:tcBorders>
            <w:shd w:val="clear" w:color="auto" w:fill="auto"/>
            <w:noWrap/>
            <w:vAlign w:val="bottom"/>
            <w:hideMark/>
          </w:tcPr>
          <w:p w14:paraId="0B27A25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5174</w:t>
            </w:r>
          </w:p>
        </w:tc>
        <w:tc>
          <w:tcPr>
            <w:tcW w:w="992" w:type="dxa"/>
            <w:tcBorders>
              <w:top w:val="nil"/>
              <w:left w:val="nil"/>
              <w:bottom w:val="nil"/>
              <w:right w:val="nil"/>
            </w:tcBorders>
            <w:shd w:val="clear" w:color="auto" w:fill="auto"/>
            <w:noWrap/>
            <w:vAlign w:val="bottom"/>
            <w:hideMark/>
          </w:tcPr>
          <w:p w14:paraId="0A8CBB6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95.2</w:t>
            </w:r>
          </w:p>
        </w:tc>
        <w:tc>
          <w:tcPr>
            <w:tcW w:w="851" w:type="dxa"/>
            <w:tcBorders>
              <w:top w:val="nil"/>
              <w:left w:val="nil"/>
              <w:bottom w:val="nil"/>
              <w:right w:val="nil"/>
            </w:tcBorders>
            <w:shd w:val="clear" w:color="auto" w:fill="auto"/>
            <w:noWrap/>
            <w:vAlign w:val="bottom"/>
            <w:hideMark/>
          </w:tcPr>
          <w:p w14:paraId="53FD39C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4056</w:t>
            </w:r>
          </w:p>
        </w:tc>
        <w:tc>
          <w:tcPr>
            <w:tcW w:w="850" w:type="dxa"/>
            <w:tcBorders>
              <w:top w:val="nil"/>
              <w:left w:val="nil"/>
              <w:bottom w:val="nil"/>
              <w:right w:val="nil"/>
            </w:tcBorders>
            <w:shd w:val="clear" w:color="auto" w:fill="auto"/>
            <w:noWrap/>
            <w:vAlign w:val="bottom"/>
            <w:hideMark/>
          </w:tcPr>
          <w:p w14:paraId="349F44D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95.6</w:t>
            </w:r>
          </w:p>
        </w:tc>
        <w:tc>
          <w:tcPr>
            <w:tcW w:w="851" w:type="dxa"/>
            <w:tcBorders>
              <w:top w:val="nil"/>
              <w:left w:val="nil"/>
              <w:bottom w:val="nil"/>
              <w:right w:val="nil"/>
            </w:tcBorders>
            <w:shd w:val="clear" w:color="auto" w:fill="auto"/>
            <w:noWrap/>
            <w:vAlign w:val="bottom"/>
            <w:hideMark/>
          </w:tcPr>
          <w:p w14:paraId="5D20BE0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3667</w:t>
            </w:r>
          </w:p>
        </w:tc>
        <w:tc>
          <w:tcPr>
            <w:tcW w:w="850" w:type="dxa"/>
            <w:tcBorders>
              <w:top w:val="nil"/>
              <w:left w:val="nil"/>
              <w:bottom w:val="nil"/>
              <w:right w:val="nil"/>
            </w:tcBorders>
            <w:shd w:val="clear" w:color="auto" w:fill="auto"/>
            <w:noWrap/>
            <w:vAlign w:val="bottom"/>
            <w:hideMark/>
          </w:tcPr>
          <w:p w14:paraId="4C25F44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95.8</w:t>
            </w:r>
          </w:p>
        </w:tc>
      </w:tr>
      <w:tr w:rsidR="00370EAE" w:rsidRPr="000F0FDC" w14:paraId="44D6CE0C" w14:textId="77777777" w:rsidTr="004F30C9">
        <w:trPr>
          <w:trHeight w:val="320"/>
        </w:trPr>
        <w:tc>
          <w:tcPr>
            <w:tcW w:w="1560" w:type="dxa"/>
            <w:vMerge/>
            <w:tcBorders>
              <w:left w:val="nil"/>
              <w:bottom w:val="nil"/>
              <w:right w:val="nil"/>
            </w:tcBorders>
            <w:shd w:val="clear" w:color="auto" w:fill="auto"/>
            <w:noWrap/>
            <w:vAlign w:val="bottom"/>
            <w:hideMark/>
          </w:tcPr>
          <w:p w14:paraId="6352F3D5"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00611A2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White other</w:t>
            </w:r>
          </w:p>
        </w:tc>
        <w:tc>
          <w:tcPr>
            <w:tcW w:w="1296" w:type="dxa"/>
            <w:tcBorders>
              <w:top w:val="nil"/>
              <w:left w:val="nil"/>
              <w:bottom w:val="nil"/>
              <w:right w:val="nil"/>
            </w:tcBorders>
            <w:shd w:val="clear" w:color="auto" w:fill="auto"/>
            <w:noWrap/>
            <w:vAlign w:val="bottom"/>
            <w:hideMark/>
          </w:tcPr>
          <w:p w14:paraId="283539F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316</w:t>
            </w:r>
          </w:p>
        </w:tc>
        <w:tc>
          <w:tcPr>
            <w:tcW w:w="992" w:type="dxa"/>
            <w:tcBorders>
              <w:top w:val="nil"/>
              <w:left w:val="nil"/>
              <w:bottom w:val="nil"/>
              <w:right w:val="nil"/>
            </w:tcBorders>
            <w:shd w:val="clear" w:color="auto" w:fill="auto"/>
            <w:noWrap/>
            <w:vAlign w:val="bottom"/>
            <w:hideMark/>
          </w:tcPr>
          <w:p w14:paraId="1CFD6C8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w:t>
            </w:r>
          </w:p>
        </w:tc>
        <w:tc>
          <w:tcPr>
            <w:tcW w:w="851" w:type="dxa"/>
            <w:tcBorders>
              <w:top w:val="nil"/>
              <w:left w:val="nil"/>
              <w:bottom w:val="nil"/>
              <w:right w:val="nil"/>
            </w:tcBorders>
            <w:shd w:val="clear" w:color="auto" w:fill="auto"/>
            <w:noWrap/>
            <w:vAlign w:val="bottom"/>
            <w:hideMark/>
          </w:tcPr>
          <w:p w14:paraId="41388CC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185</w:t>
            </w:r>
          </w:p>
        </w:tc>
        <w:tc>
          <w:tcPr>
            <w:tcW w:w="850" w:type="dxa"/>
            <w:tcBorders>
              <w:top w:val="nil"/>
              <w:left w:val="nil"/>
              <w:bottom w:val="nil"/>
              <w:right w:val="nil"/>
            </w:tcBorders>
            <w:shd w:val="clear" w:color="auto" w:fill="auto"/>
            <w:noWrap/>
            <w:vAlign w:val="bottom"/>
            <w:hideMark/>
          </w:tcPr>
          <w:p w14:paraId="317E323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2.6</w:t>
            </w:r>
          </w:p>
        </w:tc>
        <w:tc>
          <w:tcPr>
            <w:tcW w:w="851" w:type="dxa"/>
            <w:tcBorders>
              <w:top w:val="nil"/>
              <w:left w:val="nil"/>
              <w:bottom w:val="nil"/>
              <w:right w:val="nil"/>
            </w:tcBorders>
            <w:shd w:val="clear" w:color="auto" w:fill="auto"/>
            <w:noWrap/>
            <w:vAlign w:val="bottom"/>
            <w:hideMark/>
          </w:tcPr>
          <w:p w14:paraId="51596C7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160</w:t>
            </w:r>
          </w:p>
        </w:tc>
        <w:tc>
          <w:tcPr>
            <w:tcW w:w="992" w:type="dxa"/>
            <w:tcBorders>
              <w:top w:val="nil"/>
              <w:left w:val="nil"/>
              <w:bottom w:val="nil"/>
              <w:right w:val="nil"/>
            </w:tcBorders>
            <w:shd w:val="clear" w:color="auto" w:fill="auto"/>
            <w:noWrap/>
            <w:vAlign w:val="bottom"/>
            <w:hideMark/>
          </w:tcPr>
          <w:p w14:paraId="6EA27D5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w:t>
            </w:r>
          </w:p>
        </w:tc>
        <w:tc>
          <w:tcPr>
            <w:tcW w:w="851" w:type="dxa"/>
            <w:tcBorders>
              <w:top w:val="nil"/>
              <w:left w:val="nil"/>
              <w:bottom w:val="nil"/>
              <w:right w:val="nil"/>
            </w:tcBorders>
            <w:shd w:val="clear" w:color="auto" w:fill="auto"/>
            <w:noWrap/>
            <w:vAlign w:val="bottom"/>
            <w:hideMark/>
          </w:tcPr>
          <w:p w14:paraId="6AB0A08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117</w:t>
            </w:r>
          </w:p>
        </w:tc>
        <w:tc>
          <w:tcPr>
            <w:tcW w:w="850" w:type="dxa"/>
            <w:tcBorders>
              <w:top w:val="nil"/>
              <w:left w:val="nil"/>
              <w:bottom w:val="nil"/>
              <w:right w:val="nil"/>
            </w:tcBorders>
            <w:shd w:val="clear" w:color="auto" w:fill="auto"/>
            <w:noWrap/>
            <w:vAlign w:val="bottom"/>
            <w:hideMark/>
          </w:tcPr>
          <w:p w14:paraId="150BD83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w:t>
            </w:r>
          </w:p>
        </w:tc>
        <w:tc>
          <w:tcPr>
            <w:tcW w:w="851" w:type="dxa"/>
            <w:tcBorders>
              <w:top w:val="nil"/>
              <w:left w:val="nil"/>
              <w:bottom w:val="nil"/>
              <w:right w:val="nil"/>
            </w:tcBorders>
            <w:shd w:val="clear" w:color="auto" w:fill="auto"/>
            <w:noWrap/>
            <w:vAlign w:val="bottom"/>
            <w:hideMark/>
          </w:tcPr>
          <w:p w14:paraId="0272F9D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103</w:t>
            </w:r>
          </w:p>
        </w:tc>
        <w:tc>
          <w:tcPr>
            <w:tcW w:w="850" w:type="dxa"/>
            <w:tcBorders>
              <w:top w:val="nil"/>
              <w:left w:val="nil"/>
              <w:bottom w:val="nil"/>
              <w:right w:val="nil"/>
            </w:tcBorders>
            <w:shd w:val="clear" w:color="auto" w:fill="auto"/>
            <w:noWrap/>
            <w:vAlign w:val="bottom"/>
            <w:hideMark/>
          </w:tcPr>
          <w:p w14:paraId="0FE7A5F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w:t>
            </w:r>
          </w:p>
        </w:tc>
      </w:tr>
      <w:tr w:rsidR="00370EAE" w:rsidRPr="000F0FDC" w14:paraId="049DB552" w14:textId="77777777" w:rsidTr="004F30C9">
        <w:trPr>
          <w:trHeight w:val="320"/>
        </w:trPr>
        <w:tc>
          <w:tcPr>
            <w:tcW w:w="1560" w:type="dxa"/>
            <w:tcBorders>
              <w:top w:val="nil"/>
              <w:left w:val="nil"/>
              <w:bottom w:val="nil"/>
              <w:right w:val="nil"/>
            </w:tcBorders>
            <w:shd w:val="clear" w:color="auto" w:fill="auto"/>
            <w:noWrap/>
            <w:vAlign w:val="bottom"/>
            <w:hideMark/>
          </w:tcPr>
          <w:p w14:paraId="7FAB809E"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71721A91"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Black/African/Caribbean/Black British</w:t>
            </w:r>
          </w:p>
        </w:tc>
        <w:tc>
          <w:tcPr>
            <w:tcW w:w="1296" w:type="dxa"/>
            <w:tcBorders>
              <w:top w:val="nil"/>
              <w:left w:val="nil"/>
              <w:bottom w:val="nil"/>
              <w:right w:val="nil"/>
            </w:tcBorders>
            <w:shd w:val="clear" w:color="auto" w:fill="auto"/>
            <w:noWrap/>
            <w:vAlign w:val="bottom"/>
            <w:hideMark/>
          </w:tcPr>
          <w:p w14:paraId="41721F8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w:t>
            </w:r>
          </w:p>
        </w:tc>
        <w:tc>
          <w:tcPr>
            <w:tcW w:w="992" w:type="dxa"/>
            <w:tcBorders>
              <w:top w:val="nil"/>
              <w:left w:val="nil"/>
              <w:bottom w:val="nil"/>
              <w:right w:val="nil"/>
            </w:tcBorders>
            <w:shd w:val="clear" w:color="auto" w:fill="auto"/>
            <w:noWrap/>
            <w:vAlign w:val="bottom"/>
            <w:hideMark/>
          </w:tcPr>
          <w:p w14:paraId="5230DC8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w:t>
            </w:r>
          </w:p>
        </w:tc>
        <w:tc>
          <w:tcPr>
            <w:tcW w:w="851" w:type="dxa"/>
            <w:tcBorders>
              <w:top w:val="nil"/>
              <w:left w:val="nil"/>
              <w:bottom w:val="nil"/>
              <w:right w:val="nil"/>
            </w:tcBorders>
            <w:shd w:val="clear" w:color="auto" w:fill="auto"/>
            <w:noWrap/>
            <w:vAlign w:val="bottom"/>
            <w:hideMark/>
          </w:tcPr>
          <w:p w14:paraId="378825D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w:t>
            </w:r>
          </w:p>
        </w:tc>
        <w:tc>
          <w:tcPr>
            <w:tcW w:w="850" w:type="dxa"/>
            <w:tcBorders>
              <w:top w:val="nil"/>
              <w:left w:val="nil"/>
              <w:bottom w:val="nil"/>
              <w:right w:val="nil"/>
            </w:tcBorders>
            <w:shd w:val="clear" w:color="auto" w:fill="auto"/>
            <w:noWrap/>
            <w:vAlign w:val="bottom"/>
            <w:hideMark/>
          </w:tcPr>
          <w:p w14:paraId="7D2189C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w:t>
            </w:r>
          </w:p>
        </w:tc>
        <w:tc>
          <w:tcPr>
            <w:tcW w:w="851" w:type="dxa"/>
            <w:tcBorders>
              <w:top w:val="nil"/>
              <w:left w:val="nil"/>
              <w:bottom w:val="nil"/>
              <w:right w:val="nil"/>
            </w:tcBorders>
            <w:shd w:val="clear" w:color="auto" w:fill="auto"/>
            <w:noWrap/>
            <w:vAlign w:val="bottom"/>
            <w:hideMark/>
          </w:tcPr>
          <w:p w14:paraId="0AB009E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w:t>
            </w:r>
          </w:p>
        </w:tc>
        <w:tc>
          <w:tcPr>
            <w:tcW w:w="992" w:type="dxa"/>
            <w:tcBorders>
              <w:top w:val="nil"/>
              <w:left w:val="nil"/>
              <w:bottom w:val="nil"/>
              <w:right w:val="nil"/>
            </w:tcBorders>
            <w:shd w:val="clear" w:color="auto" w:fill="auto"/>
            <w:noWrap/>
            <w:vAlign w:val="bottom"/>
            <w:hideMark/>
          </w:tcPr>
          <w:p w14:paraId="1E790F7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w:t>
            </w:r>
          </w:p>
        </w:tc>
        <w:tc>
          <w:tcPr>
            <w:tcW w:w="851" w:type="dxa"/>
            <w:tcBorders>
              <w:top w:val="nil"/>
              <w:left w:val="nil"/>
              <w:bottom w:val="nil"/>
              <w:right w:val="nil"/>
            </w:tcBorders>
            <w:shd w:val="clear" w:color="auto" w:fill="auto"/>
            <w:noWrap/>
            <w:vAlign w:val="bottom"/>
            <w:hideMark/>
          </w:tcPr>
          <w:p w14:paraId="2553A16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w:t>
            </w:r>
          </w:p>
        </w:tc>
        <w:tc>
          <w:tcPr>
            <w:tcW w:w="850" w:type="dxa"/>
            <w:tcBorders>
              <w:top w:val="nil"/>
              <w:left w:val="nil"/>
              <w:bottom w:val="nil"/>
              <w:right w:val="nil"/>
            </w:tcBorders>
            <w:shd w:val="clear" w:color="auto" w:fill="auto"/>
            <w:noWrap/>
            <w:vAlign w:val="bottom"/>
            <w:hideMark/>
          </w:tcPr>
          <w:p w14:paraId="1462A27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w:t>
            </w:r>
          </w:p>
        </w:tc>
        <w:tc>
          <w:tcPr>
            <w:tcW w:w="851" w:type="dxa"/>
            <w:tcBorders>
              <w:top w:val="nil"/>
              <w:left w:val="nil"/>
              <w:bottom w:val="nil"/>
              <w:right w:val="nil"/>
            </w:tcBorders>
            <w:shd w:val="clear" w:color="auto" w:fill="auto"/>
            <w:noWrap/>
            <w:vAlign w:val="bottom"/>
            <w:hideMark/>
          </w:tcPr>
          <w:p w14:paraId="27005B3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w:t>
            </w:r>
          </w:p>
        </w:tc>
        <w:tc>
          <w:tcPr>
            <w:tcW w:w="850" w:type="dxa"/>
            <w:tcBorders>
              <w:top w:val="nil"/>
              <w:left w:val="nil"/>
              <w:bottom w:val="nil"/>
              <w:right w:val="nil"/>
            </w:tcBorders>
            <w:shd w:val="clear" w:color="auto" w:fill="auto"/>
            <w:noWrap/>
            <w:vAlign w:val="bottom"/>
            <w:hideMark/>
          </w:tcPr>
          <w:p w14:paraId="53B93E7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w:t>
            </w:r>
          </w:p>
        </w:tc>
      </w:tr>
      <w:tr w:rsidR="00370EAE" w:rsidRPr="000F0FDC" w14:paraId="3257F1EC" w14:textId="77777777" w:rsidTr="004F30C9">
        <w:trPr>
          <w:trHeight w:val="320"/>
        </w:trPr>
        <w:tc>
          <w:tcPr>
            <w:tcW w:w="1560" w:type="dxa"/>
            <w:tcBorders>
              <w:top w:val="nil"/>
              <w:left w:val="nil"/>
              <w:bottom w:val="nil"/>
              <w:right w:val="nil"/>
            </w:tcBorders>
            <w:shd w:val="clear" w:color="auto" w:fill="auto"/>
            <w:noWrap/>
            <w:vAlign w:val="bottom"/>
            <w:hideMark/>
          </w:tcPr>
          <w:p w14:paraId="3141C1B6"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2B1426D"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Asian/Asian British</w:t>
            </w:r>
          </w:p>
        </w:tc>
        <w:tc>
          <w:tcPr>
            <w:tcW w:w="1296" w:type="dxa"/>
            <w:tcBorders>
              <w:top w:val="nil"/>
              <w:left w:val="nil"/>
              <w:bottom w:val="nil"/>
              <w:right w:val="nil"/>
            </w:tcBorders>
            <w:shd w:val="clear" w:color="auto" w:fill="auto"/>
            <w:noWrap/>
            <w:vAlign w:val="bottom"/>
            <w:hideMark/>
          </w:tcPr>
          <w:p w14:paraId="254E2B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58</w:t>
            </w:r>
          </w:p>
        </w:tc>
        <w:tc>
          <w:tcPr>
            <w:tcW w:w="992" w:type="dxa"/>
            <w:tcBorders>
              <w:top w:val="nil"/>
              <w:left w:val="nil"/>
              <w:bottom w:val="nil"/>
              <w:right w:val="nil"/>
            </w:tcBorders>
            <w:shd w:val="clear" w:color="auto" w:fill="auto"/>
            <w:noWrap/>
            <w:vAlign w:val="bottom"/>
            <w:hideMark/>
          </w:tcPr>
          <w:p w14:paraId="42DD7C4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45F4B33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w:t>
            </w:r>
          </w:p>
        </w:tc>
        <w:tc>
          <w:tcPr>
            <w:tcW w:w="850" w:type="dxa"/>
            <w:tcBorders>
              <w:top w:val="nil"/>
              <w:left w:val="nil"/>
              <w:bottom w:val="nil"/>
              <w:right w:val="nil"/>
            </w:tcBorders>
            <w:shd w:val="clear" w:color="auto" w:fill="auto"/>
            <w:noWrap/>
            <w:vAlign w:val="bottom"/>
            <w:hideMark/>
          </w:tcPr>
          <w:p w14:paraId="578B0FA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0.4</w:t>
            </w:r>
          </w:p>
        </w:tc>
        <w:tc>
          <w:tcPr>
            <w:tcW w:w="851" w:type="dxa"/>
            <w:tcBorders>
              <w:top w:val="nil"/>
              <w:left w:val="nil"/>
              <w:bottom w:val="nil"/>
              <w:right w:val="nil"/>
            </w:tcBorders>
            <w:shd w:val="clear" w:color="auto" w:fill="auto"/>
            <w:noWrap/>
            <w:vAlign w:val="bottom"/>
            <w:hideMark/>
          </w:tcPr>
          <w:p w14:paraId="0CE463F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w:t>
            </w:r>
          </w:p>
        </w:tc>
        <w:tc>
          <w:tcPr>
            <w:tcW w:w="992" w:type="dxa"/>
            <w:tcBorders>
              <w:top w:val="nil"/>
              <w:left w:val="nil"/>
              <w:bottom w:val="nil"/>
              <w:right w:val="nil"/>
            </w:tcBorders>
            <w:shd w:val="clear" w:color="auto" w:fill="auto"/>
            <w:noWrap/>
            <w:vAlign w:val="bottom"/>
            <w:hideMark/>
          </w:tcPr>
          <w:p w14:paraId="30DCD77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0.3</w:t>
            </w:r>
          </w:p>
        </w:tc>
        <w:tc>
          <w:tcPr>
            <w:tcW w:w="851" w:type="dxa"/>
            <w:tcBorders>
              <w:top w:val="nil"/>
              <w:left w:val="nil"/>
              <w:bottom w:val="nil"/>
              <w:right w:val="nil"/>
            </w:tcBorders>
            <w:shd w:val="clear" w:color="auto" w:fill="auto"/>
            <w:noWrap/>
            <w:vAlign w:val="bottom"/>
            <w:hideMark/>
          </w:tcPr>
          <w:p w14:paraId="234217E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w:t>
            </w:r>
          </w:p>
        </w:tc>
        <w:tc>
          <w:tcPr>
            <w:tcW w:w="850" w:type="dxa"/>
            <w:tcBorders>
              <w:top w:val="nil"/>
              <w:left w:val="nil"/>
              <w:bottom w:val="nil"/>
              <w:right w:val="nil"/>
            </w:tcBorders>
            <w:shd w:val="clear" w:color="auto" w:fill="auto"/>
            <w:noWrap/>
            <w:vAlign w:val="bottom"/>
            <w:hideMark/>
          </w:tcPr>
          <w:p w14:paraId="399B59C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17CEDF0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w:t>
            </w:r>
          </w:p>
        </w:tc>
        <w:tc>
          <w:tcPr>
            <w:tcW w:w="850" w:type="dxa"/>
            <w:tcBorders>
              <w:top w:val="nil"/>
              <w:left w:val="nil"/>
              <w:bottom w:val="nil"/>
              <w:right w:val="nil"/>
            </w:tcBorders>
            <w:shd w:val="clear" w:color="auto" w:fill="auto"/>
            <w:noWrap/>
            <w:vAlign w:val="bottom"/>
            <w:hideMark/>
          </w:tcPr>
          <w:p w14:paraId="764E3BC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0.3</w:t>
            </w:r>
          </w:p>
        </w:tc>
      </w:tr>
      <w:tr w:rsidR="00370EAE" w:rsidRPr="000F0FDC" w14:paraId="1823B7C1" w14:textId="77777777" w:rsidTr="004F30C9">
        <w:trPr>
          <w:trHeight w:val="320"/>
        </w:trPr>
        <w:tc>
          <w:tcPr>
            <w:tcW w:w="1560" w:type="dxa"/>
            <w:tcBorders>
              <w:top w:val="nil"/>
              <w:left w:val="nil"/>
              <w:bottom w:val="nil"/>
              <w:right w:val="nil"/>
            </w:tcBorders>
            <w:shd w:val="clear" w:color="auto" w:fill="auto"/>
            <w:noWrap/>
            <w:vAlign w:val="bottom"/>
            <w:hideMark/>
          </w:tcPr>
          <w:p w14:paraId="72E8C03A"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66235493"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Mixed/multiple ethnic groups</w:t>
            </w:r>
          </w:p>
        </w:tc>
        <w:tc>
          <w:tcPr>
            <w:tcW w:w="1296" w:type="dxa"/>
            <w:tcBorders>
              <w:top w:val="nil"/>
              <w:left w:val="nil"/>
              <w:bottom w:val="nil"/>
              <w:right w:val="nil"/>
            </w:tcBorders>
            <w:shd w:val="clear" w:color="auto" w:fill="auto"/>
            <w:noWrap/>
            <w:vAlign w:val="bottom"/>
            <w:hideMark/>
          </w:tcPr>
          <w:p w14:paraId="74706DA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71</w:t>
            </w:r>
          </w:p>
        </w:tc>
        <w:tc>
          <w:tcPr>
            <w:tcW w:w="992" w:type="dxa"/>
            <w:tcBorders>
              <w:top w:val="nil"/>
              <w:left w:val="nil"/>
              <w:bottom w:val="nil"/>
              <w:right w:val="nil"/>
            </w:tcBorders>
            <w:shd w:val="clear" w:color="auto" w:fill="auto"/>
            <w:noWrap/>
            <w:vAlign w:val="bottom"/>
            <w:hideMark/>
          </w:tcPr>
          <w:p w14:paraId="182ABEB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3AE3247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42</w:t>
            </w:r>
          </w:p>
        </w:tc>
        <w:tc>
          <w:tcPr>
            <w:tcW w:w="850" w:type="dxa"/>
            <w:tcBorders>
              <w:top w:val="nil"/>
              <w:left w:val="nil"/>
              <w:bottom w:val="nil"/>
              <w:right w:val="nil"/>
            </w:tcBorders>
            <w:shd w:val="clear" w:color="auto" w:fill="auto"/>
            <w:noWrap/>
            <w:vAlign w:val="bottom"/>
            <w:hideMark/>
          </w:tcPr>
          <w:p w14:paraId="36FA7C4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427DF56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30</w:t>
            </w:r>
          </w:p>
        </w:tc>
        <w:tc>
          <w:tcPr>
            <w:tcW w:w="992" w:type="dxa"/>
            <w:tcBorders>
              <w:top w:val="nil"/>
              <w:left w:val="nil"/>
              <w:bottom w:val="nil"/>
              <w:right w:val="nil"/>
            </w:tcBorders>
            <w:shd w:val="clear" w:color="auto" w:fill="auto"/>
            <w:noWrap/>
            <w:vAlign w:val="bottom"/>
            <w:hideMark/>
          </w:tcPr>
          <w:p w14:paraId="753D1D5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449B0B5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w:t>
            </w:r>
          </w:p>
        </w:tc>
        <w:tc>
          <w:tcPr>
            <w:tcW w:w="850" w:type="dxa"/>
            <w:tcBorders>
              <w:top w:val="nil"/>
              <w:left w:val="nil"/>
              <w:bottom w:val="nil"/>
              <w:right w:val="nil"/>
            </w:tcBorders>
            <w:shd w:val="clear" w:color="auto" w:fill="auto"/>
            <w:noWrap/>
            <w:vAlign w:val="bottom"/>
            <w:hideMark/>
          </w:tcPr>
          <w:p w14:paraId="0B0ECAC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0.4</w:t>
            </w:r>
          </w:p>
        </w:tc>
        <w:tc>
          <w:tcPr>
            <w:tcW w:w="851" w:type="dxa"/>
            <w:tcBorders>
              <w:top w:val="nil"/>
              <w:left w:val="nil"/>
              <w:bottom w:val="nil"/>
              <w:right w:val="nil"/>
            </w:tcBorders>
            <w:shd w:val="clear" w:color="auto" w:fill="auto"/>
            <w:noWrap/>
            <w:vAlign w:val="bottom"/>
            <w:hideMark/>
          </w:tcPr>
          <w:p w14:paraId="5185A9F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w:t>
            </w:r>
          </w:p>
        </w:tc>
        <w:tc>
          <w:tcPr>
            <w:tcW w:w="850" w:type="dxa"/>
            <w:tcBorders>
              <w:top w:val="nil"/>
              <w:left w:val="nil"/>
              <w:bottom w:val="nil"/>
              <w:right w:val="nil"/>
            </w:tcBorders>
            <w:shd w:val="clear" w:color="auto" w:fill="auto"/>
            <w:noWrap/>
            <w:vAlign w:val="bottom"/>
            <w:hideMark/>
          </w:tcPr>
          <w:p w14:paraId="0FD5CCE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0.4</w:t>
            </w:r>
          </w:p>
        </w:tc>
      </w:tr>
      <w:tr w:rsidR="00370EAE" w:rsidRPr="000F0FDC" w14:paraId="17B420BB" w14:textId="77777777" w:rsidTr="004F30C9">
        <w:trPr>
          <w:trHeight w:val="320"/>
        </w:trPr>
        <w:tc>
          <w:tcPr>
            <w:tcW w:w="1560" w:type="dxa"/>
            <w:tcBorders>
              <w:top w:val="nil"/>
              <w:left w:val="nil"/>
              <w:bottom w:val="nil"/>
              <w:right w:val="nil"/>
            </w:tcBorders>
            <w:shd w:val="clear" w:color="auto" w:fill="auto"/>
            <w:noWrap/>
            <w:vAlign w:val="bottom"/>
            <w:hideMark/>
          </w:tcPr>
          <w:p w14:paraId="2D4D332B"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05B0BA1D"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Other</w:t>
            </w:r>
          </w:p>
        </w:tc>
        <w:tc>
          <w:tcPr>
            <w:tcW w:w="1296" w:type="dxa"/>
            <w:tcBorders>
              <w:top w:val="nil"/>
              <w:left w:val="nil"/>
              <w:bottom w:val="nil"/>
              <w:right w:val="nil"/>
            </w:tcBorders>
            <w:shd w:val="clear" w:color="auto" w:fill="auto"/>
            <w:noWrap/>
            <w:vAlign w:val="bottom"/>
            <w:hideMark/>
          </w:tcPr>
          <w:p w14:paraId="67E0949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w:t>
            </w:r>
          </w:p>
        </w:tc>
        <w:tc>
          <w:tcPr>
            <w:tcW w:w="992" w:type="dxa"/>
            <w:tcBorders>
              <w:top w:val="nil"/>
              <w:left w:val="nil"/>
              <w:bottom w:val="nil"/>
              <w:right w:val="nil"/>
            </w:tcBorders>
            <w:shd w:val="clear" w:color="auto" w:fill="auto"/>
            <w:noWrap/>
            <w:vAlign w:val="bottom"/>
            <w:hideMark/>
          </w:tcPr>
          <w:p w14:paraId="2DB07B0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666DB60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w:t>
            </w:r>
          </w:p>
        </w:tc>
        <w:tc>
          <w:tcPr>
            <w:tcW w:w="850" w:type="dxa"/>
            <w:tcBorders>
              <w:top w:val="nil"/>
              <w:left w:val="nil"/>
              <w:bottom w:val="nil"/>
              <w:right w:val="nil"/>
            </w:tcBorders>
            <w:shd w:val="clear" w:color="auto" w:fill="auto"/>
            <w:noWrap/>
            <w:vAlign w:val="bottom"/>
            <w:hideMark/>
          </w:tcPr>
          <w:p w14:paraId="19EC301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14FE83A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w:t>
            </w:r>
          </w:p>
        </w:tc>
        <w:tc>
          <w:tcPr>
            <w:tcW w:w="992" w:type="dxa"/>
            <w:tcBorders>
              <w:top w:val="nil"/>
              <w:left w:val="nil"/>
              <w:bottom w:val="nil"/>
              <w:right w:val="nil"/>
            </w:tcBorders>
            <w:shd w:val="clear" w:color="auto" w:fill="auto"/>
            <w:noWrap/>
            <w:vAlign w:val="bottom"/>
            <w:hideMark/>
          </w:tcPr>
          <w:p w14:paraId="030D839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387D531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w:t>
            </w:r>
          </w:p>
        </w:tc>
        <w:tc>
          <w:tcPr>
            <w:tcW w:w="850" w:type="dxa"/>
            <w:tcBorders>
              <w:top w:val="nil"/>
              <w:left w:val="nil"/>
              <w:bottom w:val="nil"/>
              <w:right w:val="nil"/>
            </w:tcBorders>
            <w:shd w:val="clear" w:color="auto" w:fill="auto"/>
            <w:noWrap/>
            <w:vAlign w:val="bottom"/>
            <w:hideMark/>
          </w:tcPr>
          <w:p w14:paraId="3AE8F45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15F2A8C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w:t>
            </w:r>
          </w:p>
        </w:tc>
        <w:tc>
          <w:tcPr>
            <w:tcW w:w="850" w:type="dxa"/>
            <w:tcBorders>
              <w:top w:val="nil"/>
              <w:left w:val="nil"/>
              <w:bottom w:val="nil"/>
              <w:right w:val="nil"/>
            </w:tcBorders>
            <w:shd w:val="clear" w:color="auto" w:fill="auto"/>
            <w:noWrap/>
            <w:vAlign w:val="bottom"/>
            <w:hideMark/>
          </w:tcPr>
          <w:p w14:paraId="1942188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0.2</w:t>
            </w:r>
          </w:p>
        </w:tc>
      </w:tr>
      <w:tr w:rsidR="00370EAE" w:rsidRPr="000F0FDC" w14:paraId="5CDE0E75" w14:textId="77777777" w:rsidTr="004F30C9">
        <w:trPr>
          <w:trHeight w:val="320"/>
        </w:trPr>
        <w:tc>
          <w:tcPr>
            <w:tcW w:w="1560" w:type="dxa"/>
            <w:tcBorders>
              <w:top w:val="nil"/>
              <w:left w:val="nil"/>
              <w:bottom w:val="nil"/>
              <w:right w:val="nil"/>
            </w:tcBorders>
            <w:shd w:val="clear" w:color="auto" w:fill="auto"/>
            <w:noWrap/>
            <w:vAlign w:val="bottom"/>
            <w:hideMark/>
          </w:tcPr>
          <w:p w14:paraId="74585B0E"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7CAA1FF8"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Missing/Rather not say</w:t>
            </w:r>
          </w:p>
        </w:tc>
        <w:tc>
          <w:tcPr>
            <w:tcW w:w="1296" w:type="dxa"/>
            <w:tcBorders>
              <w:top w:val="nil"/>
              <w:left w:val="nil"/>
              <w:bottom w:val="nil"/>
              <w:right w:val="nil"/>
            </w:tcBorders>
            <w:shd w:val="clear" w:color="auto" w:fill="auto"/>
            <w:noWrap/>
            <w:vAlign w:val="bottom"/>
            <w:hideMark/>
          </w:tcPr>
          <w:p w14:paraId="25995EE9"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118</w:t>
            </w:r>
          </w:p>
        </w:tc>
        <w:tc>
          <w:tcPr>
            <w:tcW w:w="992" w:type="dxa"/>
            <w:tcBorders>
              <w:top w:val="nil"/>
              <w:left w:val="nil"/>
              <w:bottom w:val="nil"/>
              <w:right w:val="nil"/>
            </w:tcBorders>
            <w:shd w:val="clear" w:color="auto" w:fill="auto"/>
            <w:noWrap/>
            <w:vAlign w:val="bottom"/>
            <w:hideMark/>
          </w:tcPr>
          <w:p w14:paraId="07DAE73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1.1</w:t>
            </w:r>
          </w:p>
        </w:tc>
        <w:tc>
          <w:tcPr>
            <w:tcW w:w="851" w:type="dxa"/>
            <w:tcBorders>
              <w:top w:val="nil"/>
              <w:left w:val="nil"/>
              <w:bottom w:val="nil"/>
              <w:right w:val="nil"/>
            </w:tcBorders>
            <w:shd w:val="clear" w:color="auto" w:fill="auto"/>
            <w:noWrap/>
            <w:vAlign w:val="bottom"/>
            <w:hideMark/>
          </w:tcPr>
          <w:p w14:paraId="73E3EE68"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59</w:t>
            </w:r>
          </w:p>
        </w:tc>
        <w:tc>
          <w:tcPr>
            <w:tcW w:w="850" w:type="dxa"/>
            <w:tcBorders>
              <w:top w:val="nil"/>
              <w:left w:val="nil"/>
              <w:bottom w:val="nil"/>
              <w:right w:val="nil"/>
            </w:tcBorders>
            <w:shd w:val="clear" w:color="auto" w:fill="auto"/>
            <w:noWrap/>
            <w:vAlign w:val="bottom"/>
            <w:hideMark/>
          </w:tcPr>
          <w:p w14:paraId="0A3E010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0.8</w:t>
            </w:r>
          </w:p>
        </w:tc>
        <w:tc>
          <w:tcPr>
            <w:tcW w:w="851" w:type="dxa"/>
            <w:tcBorders>
              <w:top w:val="nil"/>
              <w:left w:val="nil"/>
              <w:bottom w:val="nil"/>
              <w:right w:val="nil"/>
            </w:tcBorders>
            <w:shd w:val="clear" w:color="auto" w:fill="auto"/>
            <w:noWrap/>
            <w:vAlign w:val="bottom"/>
            <w:hideMark/>
          </w:tcPr>
          <w:p w14:paraId="07BAE72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30</w:t>
            </w:r>
          </w:p>
        </w:tc>
        <w:tc>
          <w:tcPr>
            <w:tcW w:w="992" w:type="dxa"/>
            <w:tcBorders>
              <w:top w:val="nil"/>
              <w:left w:val="nil"/>
              <w:bottom w:val="nil"/>
              <w:right w:val="nil"/>
            </w:tcBorders>
            <w:shd w:val="clear" w:color="auto" w:fill="auto"/>
            <w:noWrap/>
            <w:vAlign w:val="bottom"/>
            <w:hideMark/>
          </w:tcPr>
          <w:p w14:paraId="28437D92"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403503C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31</w:t>
            </w:r>
          </w:p>
        </w:tc>
        <w:tc>
          <w:tcPr>
            <w:tcW w:w="850" w:type="dxa"/>
            <w:tcBorders>
              <w:top w:val="nil"/>
              <w:left w:val="nil"/>
              <w:bottom w:val="nil"/>
              <w:right w:val="nil"/>
            </w:tcBorders>
            <w:shd w:val="clear" w:color="auto" w:fill="auto"/>
            <w:noWrap/>
            <w:vAlign w:val="bottom"/>
            <w:hideMark/>
          </w:tcPr>
          <w:p w14:paraId="4CDFF7C3"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0.2</w:t>
            </w:r>
          </w:p>
        </w:tc>
        <w:tc>
          <w:tcPr>
            <w:tcW w:w="851" w:type="dxa"/>
            <w:tcBorders>
              <w:top w:val="nil"/>
              <w:left w:val="nil"/>
              <w:bottom w:val="nil"/>
              <w:right w:val="nil"/>
            </w:tcBorders>
            <w:shd w:val="clear" w:color="auto" w:fill="auto"/>
            <w:noWrap/>
            <w:vAlign w:val="bottom"/>
            <w:hideMark/>
          </w:tcPr>
          <w:p w14:paraId="4730CC54"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26</w:t>
            </w:r>
          </w:p>
        </w:tc>
        <w:tc>
          <w:tcPr>
            <w:tcW w:w="850" w:type="dxa"/>
            <w:tcBorders>
              <w:top w:val="nil"/>
              <w:left w:val="nil"/>
              <w:bottom w:val="nil"/>
              <w:right w:val="nil"/>
            </w:tcBorders>
            <w:shd w:val="clear" w:color="auto" w:fill="auto"/>
            <w:noWrap/>
            <w:vAlign w:val="bottom"/>
            <w:hideMark/>
          </w:tcPr>
          <w:p w14:paraId="361BA03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0.6</w:t>
            </w:r>
          </w:p>
        </w:tc>
      </w:tr>
      <w:tr w:rsidR="00370EAE" w:rsidRPr="000F0FDC" w14:paraId="7788DFD3" w14:textId="77777777" w:rsidTr="004F30C9">
        <w:trPr>
          <w:trHeight w:val="320"/>
        </w:trPr>
        <w:tc>
          <w:tcPr>
            <w:tcW w:w="1560" w:type="dxa"/>
            <w:tcBorders>
              <w:top w:val="nil"/>
              <w:left w:val="nil"/>
              <w:bottom w:val="nil"/>
              <w:right w:val="nil"/>
            </w:tcBorders>
            <w:shd w:val="clear" w:color="auto" w:fill="auto"/>
            <w:noWrap/>
            <w:vAlign w:val="bottom"/>
            <w:hideMark/>
          </w:tcPr>
          <w:p w14:paraId="4DDD8C5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Marital status</w:t>
            </w:r>
          </w:p>
        </w:tc>
        <w:tc>
          <w:tcPr>
            <w:tcW w:w="2956" w:type="dxa"/>
            <w:tcBorders>
              <w:top w:val="nil"/>
              <w:left w:val="nil"/>
              <w:bottom w:val="nil"/>
              <w:right w:val="nil"/>
            </w:tcBorders>
            <w:shd w:val="clear" w:color="auto" w:fill="auto"/>
            <w:noWrap/>
            <w:vAlign w:val="bottom"/>
            <w:hideMark/>
          </w:tcPr>
          <w:p w14:paraId="475E171C"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Single</w:t>
            </w:r>
          </w:p>
        </w:tc>
        <w:tc>
          <w:tcPr>
            <w:tcW w:w="1296" w:type="dxa"/>
            <w:tcBorders>
              <w:top w:val="nil"/>
              <w:left w:val="nil"/>
              <w:bottom w:val="nil"/>
              <w:right w:val="nil"/>
            </w:tcBorders>
            <w:shd w:val="clear" w:color="auto" w:fill="auto"/>
            <w:noWrap/>
            <w:vAlign w:val="bottom"/>
            <w:hideMark/>
          </w:tcPr>
          <w:p w14:paraId="7FA972C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1638</w:t>
            </w:r>
          </w:p>
        </w:tc>
        <w:tc>
          <w:tcPr>
            <w:tcW w:w="992" w:type="dxa"/>
            <w:tcBorders>
              <w:top w:val="nil"/>
              <w:left w:val="nil"/>
              <w:bottom w:val="nil"/>
              <w:right w:val="nil"/>
            </w:tcBorders>
            <w:shd w:val="clear" w:color="auto" w:fill="auto"/>
            <w:noWrap/>
            <w:vAlign w:val="bottom"/>
            <w:hideMark/>
          </w:tcPr>
          <w:p w14:paraId="22A4FB7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14.7</w:t>
            </w:r>
          </w:p>
        </w:tc>
        <w:tc>
          <w:tcPr>
            <w:tcW w:w="851" w:type="dxa"/>
            <w:tcBorders>
              <w:top w:val="nil"/>
              <w:left w:val="nil"/>
              <w:bottom w:val="nil"/>
              <w:right w:val="nil"/>
            </w:tcBorders>
            <w:shd w:val="clear" w:color="auto" w:fill="auto"/>
            <w:noWrap/>
            <w:vAlign w:val="bottom"/>
            <w:hideMark/>
          </w:tcPr>
          <w:p w14:paraId="2E4F962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912</w:t>
            </w:r>
          </w:p>
        </w:tc>
        <w:tc>
          <w:tcPr>
            <w:tcW w:w="850" w:type="dxa"/>
            <w:tcBorders>
              <w:top w:val="nil"/>
              <w:left w:val="nil"/>
              <w:bottom w:val="nil"/>
              <w:right w:val="nil"/>
            </w:tcBorders>
            <w:shd w:val="clear" w:color="auto" w:fill="auto"/>
            <w:noWrap/>
            <w:vAlign w:val="bottom"/>
            <w:hideMark/>
          </w:tcPr>
          <w:p w14:paraId="3E3FA65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12.9</w:t>
            </w:r>
          </w:p>
        </w:tc>
        <w:tc>
          <w:tcPr>
            <w:tcW w:w="851" w:type="dxa"/>
            <w:tcBorders>
              <w:top w:val="nil"/>
              <w:left w:val="nil"/>
              <w:bottom w:val="nil"/>
              <w:right w:val="nil"/>
            </w:tcBorders>
            <w:shd w:val="clear" w:color="auto" w:fill="auto"/>
            <w:noWrap/>
            <w:vAlign w:val="bottom"/>
            <w:hideMark/>
          </w:tcPr>
          <w:p w14:paraId="2ADE1BF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700</w:t>
            </w:r>
          </w:p>
        </w:tc>
        <w:tc>
          <w:tcPr>
            <w:tcW w:w="992" w:type="dxa"/>
            <w:tcBorders>
              <w:top w:val="nil"/>
              <w:left w:val="nil"/>
              <w:bottom w:val="nil"/>
              <w:right w:val="nil"/>
            </w:tcBorders>
            <w:shd w:val="clear" w:color="auto" w:fill="auto"/>
            <w:noWrap/>
            <w:vAlign w:val="bottom"/>
            <w:hideMark/>
          </w:tcPr>
          <w:p w14:paraId="25E3DF4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12.9</w:t>
            </w:r>
          </w:p>
        </w:tc>
        <w:tc>
          <w:tcPr>
            <w:tcW w:w="851" w:type="dxa"/>
            <w:tcBorders>
              <w:top w:val="nil"/>
              <w:left w:val="nil"/>
              <w:bottom w:val="nil"/>
              <w:right w:val="nil"/>
            </w:tcBorders>
            <w:shd w:val="clear" w:color="auto" w:fill="auto"/>
            <w:noWrap/>
            <w:vAlign w:val="bottom"/>
            <w:hideMark/>
          </w:tcPr>
          <w:p w14:paraId="31FA372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512</w:t>
            </w:r>
          </w:p>
        </w:tc>
        <w:tc>
          <w:tcPr>
            <w:tcW w:w="850" w:type="dxa"/>
            <w:tcBorders>
              <w:top w:val="nil"/>
              <w:left w:val="nil"/>
              <w:bottom w:val="nil"/>
              <w:right w:val="nil"/>
            </w:tcBorders>
            <w:shd w:val="clear" w:color="auto" w:fill="auto"/>
            <w:noWrap/>
            <w:vAlign w:val="bottom"/>
            <w:hideMark/>
          </w:tcPr>
          <w:p w14:paraId="6722DD7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12.1</w:t>
            </w:r>
          </w:p>
        </w:tc>
        <w:tc>
          <w:tcPr>
            <w:tcW w:w="851" w:type="dxa"/>
            <w:tcBorders>
              <w:top w:val="nil"/>
              <w:left w:val="nil"/>
              <w:bottom w:val="nil"/>
              <w:right w:val="nil"/>
            </w:tcBorders>
            <w:shd w:val="clear" w:color="auto" w:fill="auto"/>
            <w:noWrap/>
            <w:vAlign w:val="bottom"/>
            <w:hideMark/>
          </w:tcPr>
          <w:p w14:paraId="3F97C3B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460</w:t>
            </w:r>
          </w:p>
        </w:tc>
        <w:tc>
          <w:tcPr>
            <w:tcW w:w="850" w:type="dxa"/>
            <w:tcBorders>
              <w:top w:val="nil"/>
              <w:left w:val="nil"/>
              <w:bottom w:val="nil"/>
              <w:right w:val="nil"/>
            </w:tcBorders>
            <w:shd w:val="clear" w:color="auto" w:fill="auto"/>
            <w:noWrap/>
            <w:vAlign w:val="bottom"/>
            <w:hideMark/>
          </w:tcPr>
          <w:p w14:paraId="3C3C7CB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w:t>
            </w:r>
          </w:p>
        </w:tc>
      </w:tr>
      <w:tr w:rsidR="00370EAE" w:rsidRPr="000F0FDC" w14:paraId="2D7F7DA6" w14:textId="77777777" w:rsidTr="004F30C9">
        <w:trPr>
          <w:trHeight w:val="320"/>
        </w:trPr>
        <w:tc>
          <w:tcPr>
            <w:tcW w:w="1560" w:type="dxa"/>
            <w:tcBorders>
              <w:top w:val="nil"/>
              <w:left w:val="nil"/>
              <w:bottom w:val="nil"/>
              <w:right w:val="nil"/>
            </w:tcBorders>
            <w:shd w:val="clear" w:color="auto" w:fill="auto"/>
            <w:noWrap/>
            <w:vAlign w:val="bottom"/>
            <w:hideMark/>
          </w:tcPr>
          <w:p w14:paraId="58FFAB12"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6352B07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Married or in civil partnership</w:t>
            </w:r>
          </w:p>
        </w:tc>
        <w:tc>
          <w:tcPr>
            <w:tcW w:w="1296" w:type="dxa"/>
            <w:tcBorders>
              <w:top w:val="nil"/>
              <w:left w:val="nil"/>
              <w:bottom w:val="nil"/>
              <w:right w:val="nil"/>
            </w:tcBorders>
            <w:shd w:val="clear" w:color="auto" w:fill="auto"/>
            <w:noWrap/>
            <w:vAlign w:val="bottom"/>
            <w:hideMark/>
          </w:tcPr>
          <w:p w14:paraId="7648F11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6404</w:t>
            </w:r>
          </w:p>
        </w:tc>
        <w:tc>
          <w:tcPr>
            <w:tcW w:w="992" w:type="dxa"/>
            <w:tcBorders>
              <w:top w:val="nil"/>
              <w:left w:val="nil"/>
              <w:bottom w:val="nil"/>
              <w:right w:val="nil"/>
            </w:tcBorders>
            <w:shd w:val="clear" w:color="auto" w:fill="auto"/>
            <w:noWrap/>
            <w:vAlign w:val="bottom"/>
            <w:hideMark/>
          </w:tcPr>
          <w:p w14:paraId="6756D99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57.6</w:t>
            </w:r>
          </w:p>
        </w:tc>
        <w:tc>
          <w:tcPr>
            <w:tcW w:w="851" w:type="dxa"/>
            <w:tcBorders>
              <w:top w:val="nil"/>
              <w:left w:val="nil"/>
              <w:bottom w:val="nil"/>
              <w:right w:val="nil"/>
            </w:tcBorders>
            <w:shd w:val="clear" w:color="auto" w:fill="auto"/>
            <w:noWrap/>
            <w:vAlign w:val="bottom"/>
            <w:hideMark/>
          </w:tcPr>
          <w:p w14:paraId="09E6AA5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4249</w:t>
            </w:r>
          </w:p>
        </w:tc>
        <w:tc>
          <w:tcPr>
            <w:tcW w:w="850" w:type="dxa"/>
            <w:tcBorders>
              <w:top w:val="nil"/>
              <w:left w:val="nil"/>
              <w:bottom w:val="nil"/>
              <w:right w:val="nil"/>
            </w:tcBorders>
            <w:shd w:val="clear" w:color="auto" w:fill="auto"/>
            <w:noWrap/>
            <w:vAlign w:val="bottom"/>
            <w:hideMark/>
          </w:tcPr>
          <w:p w14:paraId="712254D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60.3</w:t>
            </w:r>
          </w:p>
        </w:tc>
        <w:tc>
          <w:tcPr>
            <w:tcW w:w="851" w:type="dxa"/>
            <w:tcBorders>
              <w:top w:val="nil"/>
              <w:left w:val="nil"/>
              <w:bottom w:val="nil"/>
              <w:right w:val="nil"/>
            </w:tcBorders>
            <w:shd w:val="clear" w:color="auto" w:fill="auto"/>
            <w:noWrap/>
            <w:vAlign w:val="bottom"/>
            <w:hideMark/>
          </w:tcPr>
          <w:p w14:paraId="4D1E095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3279</w:t>
            </w:r>
          </w:p>
        </w:tc>
        <w:tc>
          <w:tcPr>
            <w:tcW w:w="992" w:type="dxa"/>
            <w:tcBorders>
              <w:top w:val="nil"/>
              <w:left w:val="nil"/>
              <w:bottom w:val="nil"/>
              <w:right w:val="nil"/>
            </w:tcBorders>
            <w:shd w:val="clear" w:color="auto" w:fill="auto"/>
            <w:noWrap/>
            <w:vAlign w:val="bottom"/>
            <w:hideMark/>
          </w:tcPr>
          <w:p w14:paraId="1458EF8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60.3</w:t>
            </w:r>
          </w:p>
        </w:tc>
        <w:tc>
          <w:tcPr>
            <w:tcW w:w="851" w:type="dxa"/>
            <w:tcBorders>
              <w:top w:val="nil"/>
              <w:left w:val="nil"/>
              <w:bottom w:val="nil"/>
              <w:right w:val="nil"/>
            </w:tcBorders>
            <w:shd w:val="clear" w:color="auto" w:fill="auto"/>
            <w:noWrap/>
            <w:vAlign w:val="bottom"/>
            <w:hideMark/>
          </w:tcPr>
          <w:p w14:paraId="32E8D16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2576</w:t>
            </w:r>
          </w:p>
        </w:tc>
        <w:tc>
          <w:tcPr>
            <w:tcW w:w="850" w:type="dxa"/>
            <w:tcBorders>
              <w:top w:val="nil"/>
              <w:left w:val="nil"/>
              <w:bottom w:val="nil"/>
              <w:right w:val="nil"/>
            </w:tcBorders>
            <w:shd w:val="clear" w:color="auto" w:fill="auto"/>
            <w:noWrap/>
            <w:vAlign w:val="bottom"/>
            <w:hideMark/>
          </w:tcPr>
          <w:p w14:paraId="28B51B7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60.7</w:t>
            </w:r>
          </w:p>
        </w:tc>
        <w:tc>
          <w:tcPr>
            <w:tcW w:w="851" w:type="dxa"/>
            <w:tcBorders>
              <w:top w:val="nil"/>
              <w:left w:val="nil"/>
              <w:bottom w:val="nil"/>
              <w:right w:val="nil"/>
            </w:tcBorders>
            <w:shd w:val="clear" w:color="auto" w:fill="auto"/>
            <w:noWrap/>
            <w:vAlign w:val="bottom"/>
            <w:hideMark/>
          </w:tcPr>
          <w:p w14:paraId="46EBFBB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2359</w:t>
            </w:r>
          </w:p>
        </w:tc>
        <w:tc>
          <w:tcPr>
            <w:tcW w:w="850" w:type="dxa"/>
            <w:tcBorders>
              <w:top w:val="nil"/>
              <w:left w:val="nil"/>
              <w:bottom w:val="nil"/>
              <w:right w:val="nil"/>
            </w:tcBorders>
            <w:shd w:val="clear" w:color="auto" w:fill="auto"/>
            <w:noWrap/>
            <w:vAlign w:val="bottom"/>
            <w:hideMark/>
          </w:tcPr>
          <w:p w14:paraId="6624D15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61.6</w:t>
            </w:r>
          </w:p>
        </w:tc>
      </w:tr>
      <w:tr w:rsidR="00370EAE" w:rsidRPr="000F0FDC" w14:paraId="00463FE0" w14:textId="77777777" w:rsidTr="004F30C9">
        <w:trPr>
          <w:trHeight w:val="320"/>
        </w:trPr>
        <w:tc>
          <w:tcPr>
            <w:tcW w:w="1560" w:type="dxa"/>
            <w:tcBorders>
              <w:top w:val="nil"/>
              <w:left w:val="nil"/>
              <w:bottom w:val="nil"/>
              <w:right w:val="nil"/>
            </w:tcBorders>
            <w:shd w:val="clear" w:color="auto" w:fill="auto"/>
            <w:noWrap/>
            <w:vAlign w:val="bottom"/>
            <w:hideMark/>
          </w:tcPr>
          <w:p w14:paraId="0F0425FF"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2D324F33"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Living with partner</w:t>
            </w:r>
          </w:p>
        </w:tc>
        <w:tc>
          <w:tcPr>
            <w:tcW w:w="1296" w:type="dxa"/>
            <w:tcBorders>
              <w:top w:val="nil"/>
              <w:left w:val="nil"/>
              <w:bottom w:val="nil"/>
              <w:right w:val="nil"/>
            </w:tcBorders>
            <w:shd w:val="clear" w:color="auto" w:fill="auto"/>
            <w:noWrap/>
            <w:vAlign w:val="bottom"/>
            <w:hideMark/>
          </w:tcPr>
          <w:p w14:paraId="7E152DC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1165</w:t>
            </w:r>
          </w:p>
        </w:tc>
        <w:tc>
          <w:tcPr>
            <w:tcW w:w="992" w:type="dxa"/>
            <w:tcBorders>
              <w:top w:val="nil"/>
              <w:left w:val="nil"/>
              <w:bottom w:val="nil"/>
              <w:right w:val="nil"/>
            </w:tcBorders>
            <w:shd w:val="clear" w:color="auto" w:fill="auto"/>
            <w:noWrap/>
            <w:vAlign w:val="bottom"/>
            <w:hideMark/>
          </w:tcPr>
          <w:p w14:paraId="0D89BB0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10.5</w:t>
            </w:r>
          </w:p>
        </w:tc>
        <w:tc>
          <w:tcPr>
            <w:tcW w:w="851" w:type="dxa"/>
            <w:tcBorders>
              <w:top w:val="nil"/>
              <w:left w:val="nil"/>
              <w:bottom w:val="nil"/>
              <w:right w:val="nil"/>
            </w:tcBorders>
            <w:shd w:val="clear" w:color="auto" w:fill="auto"/>
            <w:noWrap/>
            <w:vAlign w:val="bottom"/>
            <w:hideMark/>
          </w:tcPr>
          <w:p w14:paraId="77D8DB1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661</w:t>
            </w:r>
          </w:p>
        </w:tc>
        <w:tc>
          <w:tcPr>
            <w:tcW w:w="850" w:type="dxa"/>
            <w:tcBorders>
              <w:top w:val="nil"/>
              <w:left w:val="nil"/>
              <w:bottom w:val="nil"/>
              <w:right w:val="nil"/>
            </w:tcBorders>
            <w:shd w:val="clear" w:color="auto" w:fill="auto"/>
            <w:noWrap/>
            <w:vAlign w:val="bottom"/>
            <w:hideMark/>
          </w:tcPr>
          <w:p w14:paraId="5559587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9.4</w:t>
            </w:r>
          </w:p>
        </w:tc>
        <w:tc>
          <w:tcPr>
            <w:tcW w:w="851" w:type="dxa"/>
            <w:tcBorders>
              <w:top w:val="nil"/>
              <w:left w:val="nil"/>
              <w:bottom w:val="nil"/>
              <w:right w:val="nil"/>
            </w:tcBorders>
            <w:shd w:val="clear" w:color="auto" w:fill="auto"/>
            <w:noWrap/>
            <w:vAlign w:val="bottom"/>
            <w:hideMark/>
          </w:tcPr>
          <w:p w14:paraId="5FA2E0A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492</w:t>
            </w:r>
          </w:p>
        </w:tc>
        <w:tc>
          <w:tcPr>
            <w:tcW w:w="992" w:type="dxa"/>
            <w:tcBorders>
              <w:top w:val="nil"/>
              <w:left w:val="nil"/>
              <w:bottom w:val="nil"/>
              <w:right w:val="nil"/>
            </w:tcBorders>
            <w:shd w:val="clear" w:color="auto" w:fill="auto"/>
            <w:noWrap/>
            <w:vAlign w:val="bottom"/>
            <w:hideMark/>
          </w:tcPr>
          <w:p w14:paraId="069185A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w:t>
            </w:r>
          </w:p>
        </w:tc>
        <w:tc>
          <w:tcPr>
            <w:tcW w:w="851" w:type="dxa"/>
            <w:tcBorders>
              <w:top w:val="nil"/>
              <w:left w:val="nil"/>
              <w:bottom w:val="nil"/>
              <w:right w:val="nil"/>
            </w:tcBorders>
            <w:shd w:val="clear" w:color="auto" w:fill="auto"/>
            <w:noWrap/>
            <w:vAlign w:val="bottom"/>
            <w:hideMark/>
          </w:tcPr>
          <w:p w14:paraId="17C1B58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371</w:t>
            </w:r>
          </w:p>
        </w:tc>
        <w:tc>
          <w:tcPr>
            <w:tcW w:w="850" w:type="dxa"/>
            <w:tcBorders>
              <w:top w:val="nil"/>
              <w:left w:val="nil"/>
              <w:bottom w:val="nil"/>
              <w:right w:val="nil"/>
            </w:tcBorders>
            <w:shd w:val="clear" w:color="auto" w:fill="auto"/>
            <w:noWrap/>
            <w:vAlign w:val="bottom"/>
            <w:hideMark/>
          </w:tcPr>
          <w:p w14:paraId="7D5DF60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8.7</w:t>
            </w:r>
          </w:p>
        </w:tc>
        <w:tc>
          <w:tcPr>
            <w:tcW w:w="851" w:type="dxa"/>
            <w:tcBorders>
              <w:top w:val="nil"/>
              <w:left w:val="nil"/>
              <w:bottom w:val="nil"/>
              <w:right w:val="nil"/>
            </w:tcBorders>
            <w:shd w:val="clear" w:color="auto" w:fill="auto"/>
            <w:noWrap/>
            <w:vAlign w:val="bottom"/>
            <w:hideMark/>
          </w:tcPr>
          <w:p w14:paraId="18B4394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314</w:t>
            </w:r>
          </w:p>
        </w:tc>
        <w:tc>
          <w:tcPr>
            <w:tcW w:w="850" w:type="dxa"/>
            <w:tcBorders>
              <w:top w:val="nil"/>
              <w:left w:val="nil"/>
              <w:bottom w:val="nil"/>
              <w:right w:val="nil"/>
            </w:tcBorders>
            <w:shd w:val="clear" w:color="auto" w:fill="auto"/>
            <w:noWrap/>
            <w:vAlign w:val="bottom"/>
            <w:hideMark/>
          </w:tcPr>
          <w:p w14:paraId="5506C87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8.2</w:t>
            </w:r>
          </w:p>
        </w:tc>
      </w:tr>
      <w:tr w:rsidR="00370EAE" w:rsidRPr="000F0FDC" w14:paraId="58F8BFC8" w14:textId="77777777" w:rsidTr="004F30C9">
        <w:trPr>
          <w:trHeight w:val="320"/>
        </w:trPr>
        <w:tc>
          <w:tcPr>
            <w:tcW w:w="1560" w:type="dxa"/>
            <w:tcBorders>
              <w:top w:val="nil"/>
              <w:left w:val="nil"/>
              <w:bottom w:val="nil"/>
              <w:right w:val="nil"/>
            </w:tcBorders>
            <w:shd w:val="clear" w:color="auto" w:fill="auto"/>
            <w:noWrap/>
            <w:vAlign w:val="bottom"/>
            <w:hideMark/>
          </w:tcPr>
          <w:p w14:paraId="220D2D66"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6E935E4C"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Widowed, divorced or separated</w:t>
            </w:r>
          </w:p>
        </w:tc>
        <w:tc>
          <w:tcPr>
            <w:tcW w:w="1296" w:type="dxa"/>
            <w:tcBorders>
              <w:top w:val="nil"/>
              <w:left w:val="nil"/>
              <w:bottom w:val="nil"/>
              <w:right w:val="nil"/>
            </w:tcBorders>
            <w:shd w:val="clear" w:color="auto" w:fill="auto"/>
            <w:noWrap/>
            <w:vAlign w:val="bottom"/>
            <w:hideMark/>
          </w:tcPr>
          <w:p w14:paraId="2695735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1722</w:t>
            </w:r>
          </w:p>
        </w:tc>
        <w:tc>
          <w:tcPr>
            <w:tcW w:w="992" w:type="dxa"/>
            <w:tcBorders>
              <w:top w:val="nil"/>
              <w:left w:val="nil"/>
              <w:bottom w:val="nil"/>
              <w:right w:val="nil"/>
            </w:tcBorders>
            <w:shd w:val="clear" w:color="auto" w:fill="auto"/>
            <w:noWrap/>
            <w:vAlign w:val="bottom"/>
            <w:hideMark/>
          </w:tcPr>
          <w:p w14:paraId="4E76691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15.5</w:t>
            </w:r>
          </w:p>
        </w:tc>
        <w:tc>
          <w:tcPr>
            <w:tcW w:w="851" w:type="dxa"/>
            <w:tcBorders>
              <w:top w:val="nil"/>
              <w:left w:val="nil"/>
              <w:bottom w:val="nil"/>
              <w:right w:val="nil"/>
            </w:tcBorders>
            <w:shd w:val="clear" w:color="auto" w:fill="auto"/>
            <w:noWrap/>
            <w:vAlign w:val="bottom"/>
            <w:hideMark/>
          </w:tcPr>
          <w:p w14:paraId="2FAB19D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1136</w:t>
            </w:r>
          </w:p>
        </w:tc>
        <w:tc>
          <w:tcPr>
            <w:tcW w:w="850" w:type="dxa"/>
            <w:tcBorders>
              <w:top w:val="nil"/>
              <w:left w:val="nil"/>
              <w:bottom w:val="nil"/>
              <w:right w:val="nil"/>
            </w:tcBorders>
            <w:shd w:val="clear" w:color="auto" w:fill="auto"/>
            <w:noWrap/>
            <w:vAlign w:val="bottom"/>
            <w:hideMark/>
          </w:tcPr>
          <w:p w14:paraId="520BD9B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16.1</w:t>
            </w:r>
          </w:p>
        </w:tc>
        <w:tc>
          <w:tcPr>
            <w:tcW w:w="851" w:type="dxa"/>
            <w:tcBorders>
              <w:top w:val="nil"/>
              <w:left w:val="nil"/>
              <w:bottom w:val="nil"/>
              <w:right w:val="nil"/>
            </w:tcBorders>
            <w:shd w:val="clear" w:color="auto" w:fill="auto"/>
            <w:noWrap/>
            <w:vAlign w:val="bottom"/>
            <w:hideMark/>
          </w:tcPr>
          <w:p w14:paraId="2BAC6F0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893</w:t>
            </w:r>
          </w:p>
        </w:tc>
        <w:tc>
          <w:tcPr>
            <w:tcW w:w="992" w:type="dxa"/>
            <w:tcBorders>
              <w:top w:val="nil"/>
              <w:left w:val="nil"/>
              <w:bottom w:val="nil"/>
              <w:right w:val="nil"/>
            </w:tcBorders>
            <w:shd w:val="clear" w:color="auto" w:fill="auto"/>
            <w:noWrap/>
            <w:vAlign w:val="bottom"/>
            <w:hideMark/>
          </w:tcPr>
          <w:p w14:paraId="112BBA0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16.4</w:t>
            </w:r>
          </w:p>
        </w:tc>
        <w:tc>
          <w:tcPr>
            <w:tcW w:w="851" w:type="dxa"/>
            <w:tcBorders>
              <w:top w:val="nil"/>
              <w:left w:val="nil"/>
              <w:bottom w:val="nil"/>
              <w:right w:val="nil"/>
            </w:tcBorders>
            <w:shd w:val="clear" w:color="auto" w:fill="auto"/>
            <w:noWrap/>
            <w:vAlign w:val="bottom"/>
            <w:hideMark/>
          </w:tcPr>
          <w:p w14:paraId="558B922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726</w:t>
            </w:r>
          </w:p>
        </w:tc>
        <w:tc>
          <w:tcPr>
            <w:tcW w:w="850" w:type="dxa"/>
            <w:tcBorders>
              <w:top w:val="nil"/>
              <w:left w:val="nil"/>
              <w:bottom w:val="nil"/>
              <w:right w:val="nil"/>
            </w:tcBorders>
            <w:shd w:val="clear" w:color="auto" w:fill="auto"/>
            <w:noWrap/>
            <w:vAlign w:val="bottom"/>
            <w:hideMark/>
          </w:tcPr>
          <w:p w14:paraId="6671C6B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17.1</w:t>
            </w:r>
          </w:p>
        </w:tc>
        <w:tc>
          <w:tcPr>
            <w:tcW w:w="851" w:type="dxa"/>
            <w:tcBorders>
              <w:top w:val="nil"/>
              <w:left w:val="nil"/>
              <w:bottom w:val="nil"/>
              <w:right w:val="nil"/>
            </w:tcBorders>
            <w:shd w:val="clear" w:color="auto" w:fill="auto"/>
            <w:noWrap/>
            <w:vAlign w:val="bottom"/>
            <w:hideMark/>
          </w:tcPr>
          <w:p w14:paraId="35E051D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643</w:t>
            </w:r>
          </w:p>
        </w:tc>
        <w:tc>
          <w:tcPr>
            <w:tcW w:w="850" w:type="dxa"/>
            <w:tcBorders>
              <w:top w:val="nil"/>
              <w:left w:val="nil"/>
              <w:bottom w:val="nil"/>
              <w:right w:val="nil"/>
            </w:tcBorders>
            <w:shd w:val="clear" w:color="auto" w:fill="auto"/>
            <w:noWrap/>
            <w:vAlign w:val="bottom"/>
            <w:hideMark/>
          </w:tcPr>
          <w:p w14:paraId="79AF666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16.8</w:t>
            </w:r>
          </w:p>
        </w:tc>
      </w:tr>
      <w:tr w:rsidR="00370EAE" w:rsidRPr="000F0FDC" w14:paraId="5E51C1E6" w14:textId="77777777" w:rsidTr="004F30C9">
        <w:trPr>
          <w:trHeight w:val="320"/>
        </w:trPr>
        <w:tc>
          <w:tcPr>
            <w:tcW w:w="1560" w:type="dxa"/>
            <w:tcBorders>
              <w:top w:val="nil"/>
              <w:left w:val="nil"/>
              <w:bottom w:val="nil"/>
              <w:right w:val="nil"/>
            </w:tcBorders>
            <w:shd w:val="clear" w:color="auto" w:fill="auto"/>
            <w:noWrap/>
            <w:vAlign w:val="bottom"/>
            <w:hideMark/>
          </w:tcPr>
          <w:p w14:paraId="59E23C63"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57338EE9"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Other</w:t>
            </w:r>
          </w:p>
        </w:tc>
        <w:tc>
          <w:tcPr>
            <w:tcW w:w="1296" w:type="dxa"/>
            <w:tcBorders>
              <w:top w:val="nil"/>
              <w:left w:val="nil"/>
              <w:bottom w:val="nil"/>
              <w:right w:val="nil"/>
            </w:tcBorders>
            <w:shd w:val="clear" w:color="auto" w:fill="auto"/>
            <w:noWrap/>
            <w:vAlign w:val="bottom"/>
            <w:hideMark/>
          </w:tcPr>
          <w:p w14:paraId="6FFE5E8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92</w:t>
            </w:r>
          </w:p>
        </w:tc>
        <w:tc>
          <w:tcPr>
            <w:tcW w:w="992" w:type="dxa"/>
            <w:tcBorders>
              <w:top w:val="nil"/>
              <w:left w:val="nil"/>
              <w:bottom w:val="nil"/>
              <w:right w:val="nil"/>
            </w:tcBorders>
            <w:shd w:val="clear" w:color="auto" w:fill="auto"/>
            <w:noWrap/>
            <w:vAlign w:val="bottom"/>
            <w:hideMark/>
          </w:tcPr>
          <w:p w14:paraId="0C7D51B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0.8</w:t>
            </w:r>
          </w:p>
        </w:tc>
        <w:tc>
          <w:tcPr>
            <w:tcW w:w="851" w:type="dxa"/>
            <w:tcBorders>
              <w:top w:val="nil"/>
              <w:left w:val="nil"/>
              <w:bottom w:val="nil"/>
              <w:right w:val="nil"/>
            </w:tcBorders>
            <w:shd w:val="clear" w:color="auto" w:fill="auto"/>
            <w:noWrap/>
            <w:vAlign w:val="bottom"/>
            <w:hideMark/>
          </w:tcPr>
          <w:p w14:paraId="3EB57A5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w:t>
            </w:r>
          </w:p>
        </w:tc>
        <w:tc>
          <w:tcPr>
            <w:tcW w:w="850" w:type="dxa"/>
            <w:tcBorders>
              <w:top w:val="nil"/>
              <w:left w:val="nil"/>
              <w:bottom w:val="nil"/>
              <w:right w:val="nil"/>
            </w:tcBorders>
            <w:shd w:val="clear" w:color="auto" w:fill="auto"/>
            <w:noWrap/>
            <w:vAlign w:val="bottom"/>
            <w:hideMark/>
          </w:tcPr>
          <w:p w14:paraId="5322CAF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0.7</w:t>
            </w:r>
          </w:p>
        </w:tc>
        <w:tc>
          <w:tcPr>
            <w:tcW w:w="851" w:type="dxa"/>
            <w:tcBorders>
              <w:top w:val="nil"/>
              <w:left w:val="nil"/>
              <w:bottom w:val="nil"/>
              <w:right w:val="nil"/>
            </w:tcBorders>
            <w:shd w:val="clear" w:color="auto" w:fill="auto"/>
            <w:noWrap/>
            <w:vAlign w:val="bottom"/>
            <w:hideMark/>
          </w:tcPr>
          <w:p w14:paraId="78D17FD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w:t>
            </w:r>
          </w:p>
        </w:tc>
        <w:tc>
          <w:tcPr>
            <w:tcW w:w="992" w:type="dxa"/>
            <w:tcBorders>
              <w:top w:val="nil"/>
              <w:left w:val="nil"/>
              <w:bottom w:val="nil"/>
              <w:right w:val="nil"/>
            </w:tcBorders>
            <w:shd w:val="clear" w:color="auto" w:fill="auto"/>
            <w:noWrap/>
            <w:vAlign w:val="bottom"/>
            <w:hideMark/>
          </w:tcPr>
          <w:p w14:paraId="1822E6C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0.7</w:t>
            </w:r>
          </w:p>
        </w:tc>
        <w:tc>
          <w:tcPr>
            <w:tcW w:w="851" w:type="dxa"/>
            <w:tcBorders>
              <w:top w:val="nil"/>
              <w:left w:val="nil"/>
              <w:bottom w:val="nil"/>
              <w:right w:val="nil"/>
            </w:tcBorders>
            <w:shd w:val="clear" w:color="auto" w:fill="auto"/>
            <w:noWrap/>
            <w:vAlign w:val="bottom"/>
            <w:hideMark/>
          </w:tcPr>
          <w:p w14:paraId="0DFB26B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w:t>
            </w:r>
          </w:p>
        </w:tc>
        <w:tc>
          <w:tcPr>
            <w:tcW w:w="850" w:type="dxa"/>
            <w:tcBorders>
              <w:top w:val="nil"/>
              <w:left w:val="nil"/>
              <w:bottom w:val="nil"/>
              <w:right w:val="nil"/>
            </w:tcBorders>
            <w:shd w:val="clear" w:color="auto" w:fill="auto"/>
            <w:noWrap/>
            <w:vAlign w:val="bottom"/>
            <w:hideMark/>
          </w:tcPr>
          <w:p w14:paraId="7708576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160EC57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c>
          <w:tcPr>
            <w:tcW w:w="850" w:type="dxa"/>
            <w:tcBorders>
              <w:top w:val="nil"/>
              <w:left w:val="nil"/>
              <w:bottom w:val="nil"/>
              <w:right w:val="nil"/>
            </w:tcBorders>
            <w:shd w:val="clear" w:color="auto" w:fill="auto"/>
            <w:noWrap/>
            <w:vAlign w:val="bottom"/>
            <w:hideMark/>
          </w:tcPr>
          <w:p w14:paraId="4FBB44F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w:t>
            </w:r>
          </w:p>
        </w:tc>
      </w:tr>
      <w:tr w:rsidR="00370EAE" w:rsidRPr="000F0FDC" w14:paraId="062B152C" w14:textId="77777777" w:rsidTr="004F30C9">
        <w:trPr>
          <w:trHeight w:val="320"/>
        </w:trPr>
        <w:tc>
          <w:tcPr>
            <w:tcW w:w="1560" w:type="dxa"/>
            <w:tcBorders>
              <w:top w:val="nil"/>
              <w:left w:val="nil"/>
              <w:bottom w:val="nil"/>
              <w:right w:val="nil"/>
            </w:tcBorders>
            <w:shd w:val="clear" w:color="auto" w:fill="auto"/>
            <w:noWrap/>
            <w:vAlign w:val="bottom"/>
            <w:hideMark/>
          </w:tcPr>
          <w:p w14:paraId="01886C4D"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69AF6DFB"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Missing/rather not say</w:t>
            </w:r>
          </w:p>
        </w:tc>
        <w:tc>
          <w:tcPr>
            <w:tcW w:w="1296" w:type="dxa"/>
            <w:tcBorders>
              <w:top w:val="nil"/>
              <w:left w:val="nil"/>
              <w:bottom w:val="nil"/>
              <w:right w:val="nil"/>
            </w:tcBorders>
            <w:shd w:val="clear" w:color="auto" w:fill="auto"/>
            <w:noWrap/>
            <w:vAlign w:val="bottom"/>
            <w:hideMark/>
          </w:tcPr>
          <w:p w14:paraId="0A1B363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92</w:t>
            </w:r>
          </w:p>
        </w:tc>
        <w:tc>
          <w:tcPr>
            <w:tcW w:w="992" w:type="dxa"/>
            <w:tcBorders>
              <w:top w:val="nil"/>
              <w:left w:val="nil"/>
              <w:bottom w:val="nil"/>
              <w:right w:val="nil"/>
            </w:tcBorders>
            <w:shd w:val="clear" w:color="auto" w:fill="auto"/>
            <w:noWrap/>
            <w:vAlign w:val="bottom"/>
            <w:hideMark/>
          </w:tcPr>
          <w:p w14:paraId="50FC915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0.8</w:t>
            </w:r>
          </w:p>
        </w:tc>
        <w:tc>
          <w:tcPr>
            <w:tcW w:w="851" w:type="dxa"/>
            <w:tcBorders>
              <w:top w:val="nil"/>
              <w:left w:val="nil"/>
              <w:bottom w:val="nil"/>
              <w:right w:val="nil"/>
            </w:tcBorders>
            <w:shd w:val="clear" w:color="auto" w:fill="auto"/>
            <w:noWrap/>
            <w:vAlign w:val="bottom"/>
            <w:hideMark/>
          </w:tcPr>
          <w:p w14:paraId="0461500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41</w:t>
            </w:r>
          </w:p>
        </w:tc>
        <w:tc>
          <w:tcPr>
            <w:tcW w:w="850" w:type="dxa"/>
            <w:tcBorders>
              <w:top w:val="nil"/>
              <w:left w:val="nil"/>
              <w:bottom w:val="nil"/>
              <w:right w:val="nil"/>
            </w:tcBorders>
            <w:shd w:val="clear" w:color="auto" w:fill="auto"/>
            <w:noWrap/>
            <w:vAlign w:val="bottom"/>
            <w:hideMark/>
          </w:tcPr>
          <w:p w14:paraId="24484C67"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04A7CAD0"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37</w:t>
            </w:r>
          </w:p>
        </w:tc>
        <w:tc>
          <w:tcPr>
            <w:tcW w:w="992" w:type="dxa"/>
            <w:tcBorders>
              <w:top w:val="nil"/>
              <w:left w:val="nil"/>
              <w:bottom w:val="nil"/>
              <w:right w:val="nil"/>
            </w:tcBorders>
            <w:shd w:val="clear" w:color="auto" w:fill="auto"/>
            <w:noWrap/>
            <w:vAlign w:val="bottom"/>
            <w:hideMark/>
          </w:tcPr>
          <w:p w14:paraId="341C344D"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0.7</w:t>
            </w:r>
          </w:p>
        </w:tc>
        <w:tc>
          <w:tcPr>
            <w:tcW w:w="851" w:type="dxa"/>
            <w:tcBorders>
              <w:top w:val="nil"/>
              <w:left w:val="nil"/>
              <w:bottom w:val="nil"/>
              <w:right w:val="nil"/>
            </w:tcBorders>
            <w:shd w:val="clear" w:color="auto" w:fill="auto"/>
            <w:noWrap/>
            <w:vAlign w:val="bottom"/>
            <w:hideMark/>
          </w:tcPr>
          <w:p w14:paraId="390F444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32</w:t>
            </w:r>
          </w:p>
        </w:tc>
        <w:tc>
          <w:tcPr>
            <w:tcW w:w="850" w:type="dxa"/>
            <w:tcBorders>
              <w:top w:val="nil"/>
              <w:left w:val="nil"/>
              <w:bottom w:val="nil"/>
              <w:right w:val="nil"/>
            </w:tcBorders>
            <w:shd w:val="clear" w:color="auto" w:fill="auto"/>
            <w:noWrap/>
            <w:vAlign w:val="bottom"/>
            <w:hideMark/>
          </w:tcPr>
          <w:p w14:paraId="19BBAE5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0.7</w:t>
            </w:r>
          </w:p>
        </w:tc>
        <w:tc>
          <w:tcPr>
            <w:tcW w:w="851" w:type="dxa"/>
            <w:tcBorders>
              <w:top w:val="nil"/>
              <w:left w:val="nil"/>
              <w:bottom w:val="nil"/>
              <w:right w:val="nil"/>
            </w:tcBorders>
            <w:shd w:val="clear" w:color="auto" w:fill="auto"/>
            <w:noWrap/>
            <w:vAlign w:val="bottom"/>
            <w:hideMark/>
          </w:tcPr>
          <w:p w14:paraId="501B0E53"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30</w:t>
            </w:r>
          </w:p>
        </w:tc>
        <w:tc>
          <w:tcPr>
            <w:tcW w:w="850" w:type="dxa"/>
            <w:tcBorders>
              <w:top w:val="nil"/>
              <w:left w:val="nil"/>
              <w:bottom w:val="nil"/>
              <w:right w:val="nil"/>
            </w:tcBorders>
            <w:shd w:val="clear" w:color="auto" w:fill="auto"/>
            <w:noWrap/>
            <w:vAlign w:val="bottom"/>
            <w:hideMark/>
          </w:tcPr>
          <w:p w14:paraId="39016922"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0.8</w:t>
            </w:r>
          </w:p>
        </w:tc>
      </w:tr>
      <w:tr w:rsidR="00370EAE" w:rsidRPr="000F0FDC" w14:paraId="2BF50B3D" w14:textId="77777777" w:rsidTr="004F30C9">
        <w:trPr>
          <w:trHeight w:val="528"/>
        </w:trPr>
        <w:tc>
          <w:tcPr>
            <w:tcW w:w="1560" w:type="dxa"/>
            <w:vMerge w:val="restart"/>
            <w:tcBorders>
              <w:top w:val="nil"/>
              <w:left w:val="nil"/>
              <w:right w:val="nil"/>
            </w:tcBorders>
            <w:shd w:val="clear" w:color="auto" w:fill="auto"/>
            <w:noWrap/>
            <w:vAlign w:val="bottom"/>
            <w:hideMark/>
          </w:tcPr>
          <w:p w14:paraId="3DD7E7F7"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Children under 18 years living in household</w:t>
            </w:r>
          </w:p>
        </w:tc>
        <w:tc>
          <w:tcPr>
            <w:tcW w:w="2956" w:type="dxa"/>
            <w:tcBorders>
              <w:top w:val="nil"/>
              <w:left w:val="nil"/>
              <w:bottom w:val="nil"/>
              <w:right w:val="nil"/>
            </w:tcBorders>
            <w:shd w:val="clear" w:color="auto" w:fill="auto"/>
            <w:noWrap/>
            <w:vAlign w:val="bottom"/>
            <w:hideMark/>
          </w:tcPr>
          <w:p w14:paraId="1EEAC44D"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Yes</w:t>
            </w:r>
          </w:p>
        </w:tc>
        <w:tc>
          <w:tcPr>
            <w:tcW w:w="1296" w:type="dxa"/>
            <w:tcBorders>
              <w:top w:val="nil"/>
              <w:left w:val="nil"/>
              <w:bottom w:val="nil"/>
              <w:right w:val="nil"/>
            </w:tcBorders>
            <w:shd w:val="clear" w:color="auto" w:fill="auto"/>
            <w:noWrap/>
            <w:vAlign w:val="bottom"/>
            <w:hideMark/>
          </w:tcPr>
          <w:p w14:paraId="2F79821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2161</w:t>
            </w:r>
          </w:p>
        </w:tc>
        <w:tc>
          <w:tcPr>
            <w:tcW w:w="992" w:type="dxa"/>
            <w:tcBorders>
              <w:top w:val="nil"/>
              <w:left w:val="nil"/>
              <w:bottom w:val="nil"/>
              <w:right w:val="nil"/>
            </w:tcBorders>
            <w:shd w:val="clear" w:color="auto" w:fill="auto"/>
            <w:noWrap/>
            <w:vAlign w:val="bottom"/>
            <w:hideMark/>
          </w:tcPr>
          <w:p w14:paraId="63803DB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19.4</w:t>
            </w:r>
          </w:p>
        </w:tc>
        <w:tc>
          <w:tcPr>
            <w:tcW w:w="851" w:type="dxa"/>
            <w:tcBorders>
              <w:top w:val="nil"/>
              <w:left w:val="nil"/>
              <w:bottom w:val="nil"/>
              <w:right w:val="nil"/>
            </w:tcBorders>
            <w:shd w:val="clear" w:color="auto" w:fill="auto"/>
            <w:noWrap/>
            <w:vAlign w:val="bottom"/>
            <w:hideMark/>
          </w:tcPr>
          <w:p w14:paraId="49CD5AE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1213</w:t>
            </w:r>
          </w:p>
        </w:tc>
        <w:tc>
          <w:tcPr>
            <w:tcW w:w="850" w:type="dxa"/>
            <w:tcBorders>
              <w:top w:val="nil"/>
              <w:left w:val="nil"/>
              <w:bottom w:val="nil"/>
              <w:right w:val="nil"/>
            </w:tcBorders>
            <w:shd w:val="clear" w:color="auto" w:fill="auto"/>
            <w:noWrap/>
            <w:vAlign w:val="bottom"/>
            <w:hideMark/>
          </w:tcPr>
          <w:p w14:paraId="6624D7D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17.2</w:t>
            </w:r>
          </w:p>
        </w:tc>
        <w:tc>
          <w:tcPr>
            <w:tcW w:w="851" w:type="dxa"/>
            <w:tcBorders>
              <w:top w:val="nil"/>
              <w:left w:val="nil"/>
              <w:bottom w:val="nil"/>
              <w:right w:val="nil"/>
            </w:tcBorders>
            <w:shd w:val="clear" w:color="auto" w:fill="auto"/>
            <w:noWrap/>
            <w:vAlign w:val="bottom"/>
            <w:hideMark/>
          </w:tcPr>
          <w:p w14:paraId="2E79F68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810</w:t>
            </w:r>
          </w:p>
        </w:tc>
        <w:tc>
          <w:tcPr>
            <w:tcW w:w="992" w:type="dxa"/>
            <w:tcBorders>
              <w:top w:val="nil"/>
              <w:left w:val="nil"/>
              <w:bottom w:val="nil"/>
              <w:right w:val="nil"/>
            </w:tcBorders>
            <w:shd w:val="clear" w:color="auto" w:fill="auto"/>
            <w:noWrap/>
            <w:vAlign w:val="bottom"/>
            <w:hideMark/>
          </w:tcPr>
          <w:p w14:paraId="17F275B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14.9</w:t>
            </w:r>
          </w:p>
        </w:tc>
        <w:tc>
          <w:tcPr>
            <w:tcW w:w="851" w:type="dxa"/>
            <w:tcBorders>
              <w:top w:val="nil"/>
              <w:left w:val="nil"/>
              <w:bottom w:val="nil"/>
              <w:right w:val="nil"/>
            </w:tcBorders>
            <w:shd w:val="clear" w:color="auto" w:fill="auto"/>
            <w:noWrap/>
            <w:vAlign w:val="bottom"/>
            <w:hideMark/>
          </w:tcPr>
          <w:p w14:paraId="4B9A2EC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537</w:t>
            </w:r>
          </w:p>
        </w:tc>
        <w:tc>
          <w:tcPr>
            <w:tcW w:w="850" w:type="dxa"/>
            <w:tcBorders>
              <w:top w:val="nil"/>
              <w:left w:val="nil"/>
              <w:bottom w:val="nil"/>
              <w:right w:val="nil"/>
            </w:tcBorders>
            <w:shd w:val="clear" w:color="auto" w:fill="auto"/>
            <w:noWrap/>
            <w:vAlign w:val="bottom"/>
            <w:hideMark/>
          </w:tcPr>
          <w:p w14:paraId="7500EDC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12.7</w:t>
            </w:r>
          </w:p>
        </w:tc>
        <w:tc>
          <w:tcPr>
            <w:tcW w:w="851" w:type="dxa"/>
            <w:tcBorders>
              <w:top w:val="nil"/>
              <w:left w:val="nil"/>
              <w:bottom w:val="nil"/>
              <w:right w:val="nil"/>
            </w:tcBorders>
            <w:shd w:val="clear" w:color="auto" w:fill="auto"/>
            <w:noWrap/>
            <w:vAlign w:val="bottom"/>
            <w:hideMark/>
          </w:tcPr>
          <w:p w14:paraId="3FAE6CD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462</w:t>
            </w:r>
          </w:p>
        </w:tc>
        <w:tc>
          <w:tcPr>
            <w:tcW w:w="850" w:type="dxa"/>
            <w:tcBorders>
              <w:top w:val="nil"/>
              <w:left w:val="nil"/>
              <w:bottom w:val="nil"/>
              <w:right w:val="nil"/>
            </w:tcBorders>
            <w:shd w:val="clear" w:color="auto" w:fill="auto"/>
            <w:noWrap/>
            <w:vAlign w:val="bottom"/>
            <w:hideMark/>
          </w:tcPr>
          <w:p w14:paraId="2193537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12.1</w:t>
            </w:r>
          </w:p>
        </w:tc>
      </w:tr>
      <w:tr w:rsidR="00370EAE" w:rsidRPr="000F0FDC" w14:paraId="4EB09B48" w14:textId="77777777" w:rsidTr="000F0FDC">
        <w:trPr>
          <w:trHeight w:val="205"/>
        </w:trPr>
        <w:tc>
          <w:tcPr>
            <w:tcW w:w="1560" w:type="dxa"/>
            <w:vMerge/>
            <w:tcBorders>
              <w:left w:val="nil"/>
              <w:bottom w:val="nil"/>
              <w:right w:val="nil"/>
            </w:tcBorders>
            <w:shd w:val="clear" w:color="auto" w:fill="auto"/>
            <w:noWrap/>
            <w:vAlign w:val="bottom"/>
            <w:hideMark/>
          </w:tcPr>
          <w:p w14:paraId="72BD004B"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57C134FB"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No</w:t>
            </w:r>
          </w:p>
        </w:tc>
        <w:tc>
          <w:tcPr>
            <w:tcW w:w="1296" w:type="dxa"/>
            <w:tcBorders>
              <w:top w:val="nil"/>
              <w:left w:val="nil"/>
              <w:bottom w:val="nil"/>
              <w:right w:val="nil"/>
            </w:tcBorders>
            <w:shd w:val="clear" w:color="auto" w:fill="auto"/>
            <w:noWrap/>
            <w:vAlign w:val="bottom"/>
            <w:hideMark/>
          </w:tcPr>
          <w:p w14:paraId="2A1A653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8886</w:t>
            </w:r>
          </w:p>
        </w:tc>
        <w:tc>
          <w:tcPr>
            <w:tcW w:w="992" w:type="dxa"/>
            <w:tcBorders>
              <w:top w:val="nil"/>
              <w:left w:val="nil"/>
              <w:bottom w:val="nil"/>
              <w:right w:val="nil"/>
            </w:tcBorders>
            <w:shd w:val="clear" w:color="auto" w:fill="auto"/>
            <w:noWrap/>
            <w:vAlign w:val="bottom"/>
            <w:hideMark/>
          </w:tcPr>
          <w:p w14:paraId="51A9B54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80</w:t>
            </w:r>
          </w:p>
        </w:tc>
        <w:tc>
          <w:tcPr>
            <w:tcW w:w="851" w:type="dxa"/>
            <w:tcBorders>
              <w:top w:val="nil"/>
              <w:left w:val="nil"/>
              <w:bottom w:val="nil"/>
              <w:right w:val="nil"/>
            </w:tcBorders>
            <w:shd w:val="clear" w:color="auto" w:fill="auto"/>
            <w:noWrap/>
            <w:vAlign w:val="bottom"/>
            <w:hideMark/>
          </w:tcPr>
          <w:p w14:paraId="769BB3B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5798</w:t>
            </w:r>
          </w:p>
        </w:tc>
        <w:tc>
          <w:tcPr>
            <w:tcW w:w="850" w:type="dxa"/>
            <w:tcBorders>
              <w:top w:val="nil"/>
              <w:left w:val="nil"/>
              <w:bottom w:val="nil"/>
              <w:right w:val="nil"/>
            </w:tcBorders>
            <w:shd w:val="clear" w:color="auto" w:fill="auto"/>
            <w:noWrap/>
            <w:vAlign w:val="bottom"/>
            <w:hideMark/>
          </w:tcPr>
          <w:p w14:paraId="4E4A4E4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82.3</w:t>
            </w:r>
          </w:p>
        </w:tc>
        <w:tc>
          <w:tcPr>
            <w:tcW w:w="851" w:type="dxa"/>
            <w:tcBorders>
              <w:top w:val="nil"/>
              <w:left w:val="nil"/>
              <w:bottom w:val="nil"/>
              <w:right w:val="nil"/>
            </w:tcBorders>
            <w:shd w:val="clear" w:color="auto" w:fill="auto"/>
            <w:noWrap/>
            <w:vAlign w:val="bottom"/>
            <w:hideMark/>
          </w:tcPr>
          <w:p w14:paraId="13AA72C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4599</w:t>
            </w:r>
          </w:p>
        </w:tc>
        <w:tc>
          <w:tcPr>
            <w:tcW w:w="992" w:type="dxa"/>
            <w:tcBorders>
              <w:top w:val="nil"/>
              <w:left w:val="nil"/>
              <w:bottom w:val="nil"/>
              <w:right w:val="nil"/>
            </w:tcBorders>
            <w:shd w:val="clear" w:color="auto" w:fill="auto"/>
            <w:noWrap/>
            <w:vAlign w:val="bottom"/>
            <w:hideMark/>
          </w:tcPr>
          <w:p w14:paraId="0D022CD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84.6</w:t>
            </w:r>
          </w:p>
        </w:tc>
        <w:tc>
          <w:tcPr>
            <w:tcW w:w="851" w:type="dxa"/>
            <w:tcBorders>
              <w:top w:val="nil"/>
              <w:left w:val="nil"/>
              <w:bottom w:val="nil"/>
              <w:right w:val="nil"/>
            </w:tcBorders>
            <w:shd w:val="clear" w:color="auto" w:fill="auto"/>
            <w:noWrap/>
            <w:vAlign w:val="bottom"/>
            <w:hideMark/>
          </w:tcPr>
          <w:p w14:paraId="277EE0D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3684</w:t>
            </w:r>
          </w:p>
        </w:tc>
        <w:tc>
          <w:tcPr>
            <w:tcW w:w="850" w:type="dxa"/>
            <w:tcBorders>
              <w:top w:val="nil"/>
              <w:left w:val="nil"/>
              <w:bottom w:val="nil"/>
              <w:right w:val="nil"/>
            </w:tcBorders>
            <w:shd w:val="clear" w:color="auto" w:fill="auto"/>
            <w:noWrap/>
            <w:vAlign w:val="bottom"/>
            <w:hideMark/>
          </w:tcPr>
          <w:p w14:paraId="49845C7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86.8</w:t>
            </w:r>
          </w:p>
        </w:tc>
        <w:tc>
          <w:tcPr>
            <w:tcW w:w="851" w:type="dxa"/>
            <w:tcBorders>
              <w:top w:val="nil"/>
              <w:left w:val="nil"/>
              <w:bottom w:val="nil"/>
              <w:right w:val="nil"/>
            </w:tcBorders>
            <w:shd w:val="clear" w:color="auto" w:fill="auto"/>
            <w:noWrap/>
            <w:vAlign w:val="bottom"/>
            <w:hideMark/>
          </w:tcPr>
          <w:p w14:paraId="75DB27B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3347</w:t>
            </w:r>
          </w:p>
        </w:tc>
        <w:tc>
          <w:tcPr>
            <w:tcW w:w="850" w:type="dxa"/>
            <w:tcBorders>
              <w:top w:val="nil"/>
              <w:left w:val="nil"/>
              <w:bottom w:val="nil"/>
              <w:right w:val="nil"/>
            </w:tcBorders>
            <w:shd w:val="clear" w:color="auto" w:fill="auto"/>
            <w:noWrap/>
            <w:vAlign w:val="bottom"/>
            <w:hideMark/>
          </w:tcPr>
          <w:p w14:paraId="738EF74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87.5</w:t>
            </w:r>
          </w:p>
        </w:tc>
      </w:tr>
      <w:tr w:rsidR="00370EAE" w:rsidRPr="000F0FDC" w14:paraId="367B417D" w14:textId="77777777" w:rsidTr="004F30C9">
        <w:trPr>
          <w:trHeight w:val="320"/>
        </w:trPr>
        <w:tc>
          <w:tcPr>
            <w:tcW w:w="1560" w:type="dxa"/>
            <w:tcBorders>
              <w:top w:val="nil"/>
              <w:left w:val="nil"/>
              <w:bottom w:val="nil"/>
              <w:right w:val="nil"/>
            </w:tcBorders>
            <w:shd w:val="clear" w:color="auto" w:fill="auto"/>
            <w:noWrap/>
            <w:vAlign w:val="bottom"/>
            <w:hideMark/>
          </w:tcPr>
          <w:p w14:paraId="6842002E"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70DDB8C"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w:t>
            </w:r>
          </w:p>
        </w:tc>
        <w:tc>
          <w:tcPr>
            <w:tcW w:w="1296" w:type="dxa"/>
            <w:tcBorders>
              <w:top w:val="nil"/>
              <w:left w:val="nil"/>
              <w:bottom w:val="nil"/>
              <w:right w:val="nil"/>
            </w:tcBorders>
            <w:shd w:val="clear" w:color="auto" w:fill="auto"/>
            <w:noWrap/>
            <w:vAlign w:val="bottom"/>
            <w:hideMark/>
          </w:tcPr>
          <w:p w14:paraId="79AC66D8"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66</w:t>
            </w:r>
          </w:p>
        </w:tc>
        <w:tc>
          <w:tcPr>
            <w:tcW w:w="992" w:type="dxa"/>
            <w:tcBorders>
              <w:top w:val="nil"/>
              <w:left w:val="nil"/>
              <w:bottom w:val="nil"/>
              <w:right w:val="nil"/>
            </w:tcBorders>
            <w:shd w:val="clear" w:color="auto" w:fill="auto"/>
            <w:noWrap/>
            <w:vAlign w:val="bottom"/>
            <w:hideMark/>
          </w:tcPr>
          <w:p w14:paraId="65F25644"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1CE45AD4"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37</w:t>
            </w:r>
          </w:p>
        </w:tc>
        <w:tc>
          <w:tcPr>
            <w:tcW w:w="850" w:type="dxa"/>
            <w:tcBorders>
              <w:top w:val="nil"/>
              <w:left w:val="nil"/>
              <w:bottom w:val="nil"/>
              <w:right w:val="nil"/>
            </w:tcBorders>
            <w:shd w:val="clear" w:color="auto" w:fill="auto"/>
            <w:noWrap/>
            <w:vAlign w:val="bottom"/>
            <w:hideMark/>
          </w:tcPr>
          <w:p w14:paraId="7F7D2E9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00720E5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28</w:t>
            </w:r>
          </w:p>
        </w:tc>
        <w:tc>
          <w:tcPr>
            <w:tcW w:w="992" w:type="dxa"/>
            <w:tcBorders>
              <w:top w:val="nil"/>
              <w:left w:val="nil"/>
              <w:bottom w:val="nil"/>
              <w:right w:val="nil"/>
            </w:tcBorders>
            <w:shd w:val="clear" w:color="auto" w:fill="auto"/>
            <w:noWrap/>
            <w:vAlign w:val="bottom"/>
            <w:hideMark/>
          </w:tcPr>
          <w:p w14:paraId="329CAFD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40139B1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21</w:t>
            </w:r>
          </w:p>
        </w:tc>
        <w:tc>
          <w:tcPr>
            <w:tcW w:w="850" w:type="dxa"/>
            <w:tcBorders>
              <w:top w:val="nil"/>
              <w:left w:val="nil"/>
              <w:bottom w:val="nil"/>
              <w:right w:val="nil"/>
            </w:tcBorders>
            <w:shd w:val="clear" w:color="auto" w:fill="auto"/>
            <w:noWrap/>
            <w:vAlign w:val="bottom"/>
            <w:hideMark/>
          </w:tcPr>
          <w:p w14:paraId="4B316C40"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4212BFE5"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18</w:t>
            </w:r>
          </w:p>
        </w:tc>
        <w:tc>
          <w:tcPr>
            <w:tcW w:w="850" w:type="dxa"/>
            <w:tcBorders>
              <w:top w:val="nil"/>
              <w:left w:val="nil"/>
              <w:bottom w:val="nil"/>
              <w:right w:val="nil"/>
            </w:tcBorders>
            <w:shd w:val="clear" w:color="auto" w:fill="auto"/>
            <w:noWrap/>
            <w:vAlign w:val="bottom"/>
            <w:hideMark/>
          </w:tcPr>
          <w:p w14:paraId="64589C9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r>
      <w:tr w:rsidR="00370EAE" w:rsidRPr="000F0FDC" w14:paraId="51C9D369" w14:textId="77777777" w:rsidTr="000F0FDC">
        <w:trPr>
          <w:trHeight w:val="471"/>
        </w:trPr>
        <w:tc>
          <w:tcPr>
            <w:tcW w:w="1560" w:type="dxa"/>
            <w:vMerge w:val="restart"/>
            <w:tcBorders>
              <w:top w:val="nil"/>
              <w:left w:val="nil"/>
              <w:right w:val="nil"/>
            </w:tcBorders>
            <w:shd w:val="clear" w:color="auto" w:fill="auto"/>
            <w:noWrap/>
            <w:vAlign w:val="bottom"/>
            <w:hideMark/>
          </w:tcPr>
          <w:p w14:paraId="318C37F2"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Highest level of education</w:t>
            </w:r>
          </w:p>
        </w:tc>
        <w:tc>
          <w:tcPr>
            <w:tcW w:w="2956" w:type="dxa"/>
            <w:tcBorders>
              <w:top w:val="nil"/>
              <w:left w:val="nil"/>
              <w:bottom w:val="nil"/>
              <w:right w:val="nil"/>
            </w:tcBorders>
            <w:shd w:val="clear" w:color="auto" w:fill="auto"/>
            <w:noWrap/>
            <w:vAlign w:val="bottom"/>
            <w:hideMark/>
          </w:tcPr>
          <w:p w14:paraId="6B4B0917"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No college (post 18) education</w:t>
            </w:r>
          </w:p>
        </w:tc>
        <w:tc>
          <w:tcPr>
            <w:tcW w:w="1296" w:type="dxa"/>
            <w:tcBorders>
              <w:top w:val="nil"/>
              <w:left w:val="nil"/>
              <w:bottom w:val="nil"/>
              <w:right w:val="nil"/>
            </w:tcBorders>
            <w:shd w:val="clear" w:color="auto" w:fill="auto"/>
            <w:noWrap/>
            <w:vAlign w:val="bottom"/>
            <w:hideMark/>
          </w:tcPr>
          <w:p w14:paraId="38A8B0D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3418</w:t>
            </w:r>
          </w:p>
        </w:tc>
        <w:tc>
          <w:tcPr>
            <w:tcW w:w="992" w:type="dxa"/>
            <w:tcBorders>
              <w:top w:val="nil"/>
              <w:left w:val="nil"/>
              <w:bottom w:val="nil"/>
              <w:right w:val="nil"/>
            </w:tcBorders>
            <w:shd w:val="clear" w:color="auto" w:fill="auto"/>
            <w:noWrap/>
            <w:vAlign w:val="bottom"/>
            <w:hideMark/>
          </w:tcPr>
          <w:p w14:paraId="3A94065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30.7</w:t>
            </w:r>
          </w:p>
        </w:tc>
        <w:tc>
          <w:tcPr>
            <w:tcW w:w="851" w:type="dxa"/>
            <w:tcBorders>
              <w:top w:val="nil"/>
              <w:left w:val="nil"/>
              <w:bottom w:val="nil"/>
              <w:right w:val="nil"/>
            </w:tcBorders>
            <w:shd w:val="clear" w:color="auto" w:fill="auto"/>
            <w:noWrap/>
            <w:vAlign w:val="bottom"/>
            <w:hideMark/>
          </w:tcPr>
          <w:p w14:paraId="5BC3E4D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2035</w:t>
            </w:r>
          </w:p>
        </w:tc>
        <w:tc>
          <w:tcPr>
            <w:tcW w:w="850" w:type="dxa"/>
            <w:tcBorders>
              <w:top w:val="nil"/>
              <w:left w:val="nil"/>
              <w:bottom w:val="nil"/>
              <w:right w:val="nil"/>
            </w:tcBorders>
            <w:shd w:val="clear" w:color="auto" w:fill="auto"/>
            <w:noWrap/>
            <w:vAlign w:val="bottom"/>
            <w:hideMark/>
          </w:tcPr>
          <w:p w14:paraId="052FC10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28.9</w:t>
            </w:r>
          </w:p>
        </w:tc>
        <w:tc>
          <w:tcPr>
            <w:tcW w:w="851" w:type="dxa"/>
            <w:tcBorders>
              <w:top w:val="nil"/>
              <w:left w:val="nil"/>
              <w:bottom w:val="nil"/>
              <w:right w:val="nil"/>
            </w:tcBorders>
            <w:shd w:val="clear" w:color="auto" w:fill="auto"/>
            <w:noWrap/>
            <w:vAlign w:val="bottom"/>
            <w:hideMark/>
          </w:tcPr>
          <w:p w14:paraId="140D4C7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1540</w:t>
            </w:r>
          </w:p>
        </w:tc>
        <w:tc>
          <w:tcPr>
            <w:tcW w:w="992" w:type="dxa"/>
            <w:tcBorders>
              <w:top w:val="nil"/>
              <w:left w:val="nil"/>
              <w:bottom w:val="nil"/>
              <w:right w:val="nil"/>
            </w:tcBorders>
            <w:shd w:val="clear" w:color="auto" w:fill="auto"/>
            <w:noWrap/>
            <w:vAlign w:val="bottom"/>
            <w:hideMark/>
          </w:tcPr>
          <w:p w14:paraId="5D3A3A2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28.3</w:t>
            </w:r>
          </w:p>
        </w:tc>
        <w:tc>
          <w:tcPr>
            <w:tcW w:w="851" w:type="dxa"/>
            <w:tcBorders>
              <w:top w:val="nil"/>
              <w:left w:val="nil"/>
              <w:bottom w:val="nil"/>
              <w:right w:val="nil"/>
            </w:tcBorders>
            <w:shd w:val="clear" w:color="auto" w:fill="auto"/>
            <w:noWrap/>
            <w:vAlign w:val="bottom"/>
            <w:hideMark/>
          </w:tcPr>
          <w:p w14:paraId="1DD6DA3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1212</w:t>
            </w:r>
          </w:p>
        </w:tc>
        <w:tc>
          <w:tcPr>
            <w:tcW w:w="850" w:type="dxa"/>
            <w:tcBorders>
              <w:top w:val="nil"/>
              <w:left w:val="nil"/>
              <w:bottom w:val="nil"/>
              <w:right w:val="nil"/>
            </w:tcBorders>
            <w:shd w:val="clear" w:color="auto" w:fill="auto"/>
            <w:noWrap/>
            <w:vAlign w:val="bottom"/>
            <w:hideMark/>
          </w:tcPr>
          <w:p w14:paraId="567E523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28.6</w:t>
            </w:r>
          </w:p>
        </w:tc>
        <w:tc>
          <w:tcPr>
            <w:tcW w:w="851" w:type="dxa"/>
            <w:tcBorders>
              <w:top w:val="nil"/>
              <w:left w:val="nil"/>
              <w:bottom w:val="nil"/>
              <w:right w:val="nil"/>
            </w:tcBorders>
            <w:shd w:val="clear" w:color="auto" w:fill="auto"/>
            <w:noWrap/>
            <w:vAlign w:val="bottom"/>
            <w:hideMark/>
          </w:tcPr>
          <w:p w14:paraId="4724C07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1094</w:t>
            </w:r>
          </w:p>
        </w:tc>
        <w:tc>
          <w:tcPr>
            <w:tcW w:w="850" w:type="dxa"/>
            <w:tcBorders>
              <w:top w:val="nil"/>
              <w:left w:val="nil"/>
              <w:bottom w:val="nil"/>
              <w:right w:val="nil"/>
            </w:tcBorders>
            <w:shd w:val="clear" w:color="auto" w:fill="auto"/>
            <w:noWrap/>
            <w:vAlign w:val="bottom"/>
            <w:hideMark/>
          </w:tcPr>
          <w:p w14:paraId="67F8E08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28.5</w:t>
            </w:r>
          </w:p>
        </w:tc>
      </w:tr>
      <w:tr w:rsidR="00370EAE" w:rsidRPr="000F0FDC" w14:paraId="1CA6AC8B" w14:textId="77777777" w:rsidTr="000F0FDC">
        <w:trPr>
          <w:trHeight w:val="60"/>
        </w:trPr>
        <w:tc>
          <w:tcPr>
            <w:tcW w:w="1560" w:type="dxa"/>
            <w:vMerge/>
            <w:tcBorders>
              <w:left w:val="nil"/>
              <w:bottom w:val="nil"/>
              <w:right w:val="nil"/>
            </w:tcBorders>
            <w:shd w:val="clear" w:color="auto" w:fill="auto"/>
            <w:noWrap/>
            <w:vAlign w:val="bottom"/>
            <w:hideMark/>
          </w:tcPr>
          <w:p w14:paraId="46C04A78"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59F5C9F0"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College (post 18) education</w:t>
            </w:r>
          </w:p>
        </w:tc>
        <w:tc>
          <w:tcPr>
            <w:tcW w:w="1296" w:type="dxa"/>
            <w:tcBorders>
              <w:top w:val="nil"/>
              <w:left w:val="nil"/>
              <w:bottom w:val="nil"/>
              <w:right w:val="nil"/>
            </w:tcBorders>
            <w:shd w:val="clear" w:color="auto" w:fill="auto"/>
            <w:noWrap/>
            <w:vAlign w:val="bottom"/>
            <w:hideMark/>
          </w:tcPr>
          <w:p w14:paraId="4550EF0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7458</w:t>
            </w:r>
          </w:p>
        </w:tc>
        <w:tc>
          <w:tcPr>
            <w:tcW w:w="992" w:type="dxa"/>
            <w:tcBorders>
              <w:top w:val="nil"/>
              <w:left w:val="nil"/>
              <w:bottom w:val="nil"/>
              <w:right w:val="nil"/>
            </w:tcBorders>
            <w:shd w:val="clear" w:color="auto" w:fill="auto"/>
            <w:noWrap/>
            <w:vAlign w:val="bottom"/>
            <w:hideMark/>
          </w:tcPr>
          <w:p w14:paraId="4CEFB10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67.1</w:t>
            </w:r>
          </w:p>
        </w:tc>
        <w:tc>
          <w:tcPr>
            <w:tcW w:w="851" w:type="dxa"/>
            <w:tcBorders>
              <w:top w:val="nil"/>
              <w:left w:val="nil"/>
              <w:bottom w:val="nil"/>
              <w:right w:val="nil"/>
            </w:tcBorders>
            <w:shd w:val="clear" w:color="auto" w:fill="auto"/>
            <w:noWrap/>
            <w:vAlign w:val="bottom"/>
            <w:hideMark/>
          </w:tcPr>
          <w:p w14:paraId="2266EAD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4910</w:t>
            </w:r>
          </w:p>
        </w:tc>
        <w:tc>
          <w:tcPr>
            <w:tcW w:w="850" w:type="dxa"/>
            <w:tcBorders>
              <w:top w:val="nil"/>
              <w:left w:val="nil"/>
              <w:bottom w:val="nil"/>
              <w:right w:val="nil"/>
            </w:tcBorders>
            <w:shd w:val="clear" w:color="auto" w:fill="auto"/>
            <w:noWrap/>
            <w:vAlign w:val="bottom"/>
            <w:hideMark/>
          </w:tcPr>
          <w:p w14:paraId="614C857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69.7</w:t>
            </w:r>
          </w:p>
        </w:tc>
        <w:tc>
          <w:tcPr>
            <w:tcW w:w="851" w:type="dxa"/>
            <w:tcBorders>
              <w:top w:val="nil"/>
              <w:left w:val="nil"/>
              <w:bottom w:val="nil"/>
              <w:right w:val="nil"/>
            </w:tcBorders>
            <w:shd w:val="clear" w:color="auto" w:fill="auto"/>
            <w:noWrap/>
            <w:vAlign w:val="bottom"/>
            <w:hideMark/>
          </w:tcPr>
          <w:p w14:paraId="4FA8D8A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3769</w:t>
            </w:r>
          </w:p>
        </w:tc>
        <w:tc>
          <w:tcPr>
            <w:tcW w:w="992" w:type="dxa"/>
            <w:tcBorders>
              <w:top w:val="nil"/>
              <w:left w:val="nil"/>
              <w:bottom w:val="nil"/>
              <w:right w:val="nil"/>
            </w:tcBorders>
            <w:shd w:val="clear" w:color="auto" w:fill="auto"/>
            <w:noWrap/>
            <w:vAlign w:val="bottom"/>
            <w:hideMark/>
          </w:tcPr>
          <w:p w14:paraId="1B8C88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69.3</w:t>
            </w:r>
          </w:p>
        </w:tc>
        <w:tc>
          <w:tcPr>
            <w:tcW w:w="851" w:type="dxa"/>
            <w:tcBorders>
              <w:top w:val="nil"/>
              <w:left w:val="nil"/>
              <w:bottom w:val="nil"/>
              <w:right w:val="nil"/>
            </w:tcBorders>
            <w:shd w:val="clear" w:color="auto" w:fill="auto"/>
            <w:noWrap/>
            <w:vAlign w:val="bottom"/>
            <w:hideMark/>
          </w:tcPr>
          <w:p w14:paraId="7953528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2971</w:t>
            </w:r>
          </w:p>
        </w:tc>
        <w:tc>
          <w:tcPr>
            <w:tcW w:w="850" w:type="dxa"/>
            <w:tcBorders>
              <w:top w:val="nil"/>
              <w:left w:val="nil"/>
              <w:bottom w:val="nil"/>
              <w:right w:val="nil"/>
            </w:tcBorders>
            <w:shd w:val="clear" w:color="auto" w:fill="auto"/>
            <w:noWrap/>
            <w:vAlign w:val="bottom"/>
            <w:hideMark/>
          </w:tcPr>
          <w:p w14:paraId="0C91814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70</w:t>
            </w:r>
          </w:p>
        </w:tc>
        <w:tc>
          <w:tcPr>
            <w:tcW w:w="851" w:type="dxa"/>
            <w:tcBorders>
              <w:top w:val="nil"/>
              <w:left w:val="nil"/>
              <w:bottom w:val="nil"/>
              <w:right w:val="nil"/>
            </w:tcBorders>
            <w:shd w:val="clear" w:color="auto" w:fill="auto"/>
            <w:noWrap/>
            <w:vAlign w:val="bottom"/>
            <w:hideMark/>
          </w:tcPr>
          <w:p w14:paraId="451A177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2689</w:t>
            </w:r>
          </w:p>
        </w:tc>
        <w:tc>
          <w:tcPr>
            <w:tcW w:w="850" w:type="dxa"/>
            <w:tcBorders>
              <w:top w:val="nil"/>
              <w:left w:val="nil"/>
              <w:bottom w:val="nil"/>
              <w:right w:val="nil"/>
            </w:tcBorders>
            <w:shd w:val="clear" w:color="auto" w:fill="auto"/>
            <w:noWrap/>
            <w:vAlign w:val="bottom"/>
            <w:hideMark/>
          </w:tcPr>
          <w:p w14:paraId="150284A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70.2</w:t>
            </w:r>
          </w:p>
        </w:tc>
      </w:tr>
      <w:tr w:rsidR="00370EAE" w:rsidRPr="000F0FDC" w14:paraId="2C450C0F" w14:textId="77777777" w:rsidTr="004F30C9">
        <w:trPr>
          <w:trHeight w:val="320"/>
        </w:trPr>
        <w:tc>
          <w:tcPr>
            <w:tcW w:w="1560" w:type="dxa"/>
            <w:tcBorders>
              <w:top w:val="nil"/>
              <w:left w:val="nil"/>
              <w:bottom w:val="nil"/>
              <w:right w:val="nil"/>
            </w:tcBorders>
            <w:shd w:val="clear" w:color="auto" w:fill="auto"/>
            <w:noWrap/>
            <w:vAlign w:val="bottom"/>
            <w:hideMark/>
          </w:tcPr>
          <w:p w14:paraId="41360FBC"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520684D3"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w:t>
            </w:r>
          </w:p>
        </w:tc>
        <w:tc>
          <w:tcPr>
            <w:tcW w:w="1296" w:type="dxa"/>
            <w:tcBorders>
              <w:top w:val="nil"/>
              <w:left w:val="nil"/>
              <w:bottom w:val="nil"/>
              <w:right w:val="nil"/>
            </w:tcBorders>
            <w:shd w:val="clear" w:color="auto" w:fill="auto"/>
            <w:noWrap/>
            <w:vAlign w:val="bottom"/>
            <w:hideMark/>
          </w:tcPr>
          <w:p w14:paraId="5F22713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237</w:t>
            </w:r>
          </w:p>
        </w:tc>
        <w:tc>
          <w:tcPr>
            <w:tcW w:w="992" w:type="dxa"/>
            <w:tcBorders>
              <w:top w:val="nil"/>
              <w:left w:val="nil"/>
              <w:bottom w:val="nil"/>
              <w:right w:val="nil"/>
            </w:tcBorders>
            <w:shd w:val="clear" w:color="auto" w:fill="auto"/>
            <w:noWrap/>
            <w:vAlign w:val="bottom"/>
            <w:hideMark/>
          </w:tcPr>
          <w:p w14:paraId="475E074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2.1</w:t>
            </w:r>
          </w:p>
        </w:tc>
        <w:tc>
          <w:tcPr>
            <w:tcW w:w="851" w:type="dxa"/>
            <w:tcBorders>
              <w:top w:val="nil"/>
              <w:left w:val="nil"/>
              <w:bottom w:val="nil"/>
              <w:right w:val="nil"/>
            </w:tcBorders>
            <w:shd w:val="clear" w:color="auto" w:fill="auto"/>
            <w:noWrap/>
            <w:vAlign w:val="bottom"/>
            <w:hideMark/>
          </w:tcPr>
          <w:p w14:paraId="7D4AD0E9"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103</w:t>
            </w:r>
          </w:p>
        </w:tc>
        <w:tc>
          <w:tcPr>
            <w:tcW w:w="850" w:type="dxa"/>
            <w:tcBorders>
              <w:top w:val="nil"/>
              <w:left w:val="nil"/>
              <w:bottom w:val="nil"/>
              <w:right w:val="nil"/>
            </w:tcBorders>
            <w:shd w:val="clear" w:color="auto" w:fill="auto"/>
            <w:noWrap/>
            <w:vAlign w:val="bottom"/>
            <w:hideMark/>
          </w:tcPr>
          <w:p w14:paraId="3A3D86D6"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1.4</w:t>
            </w:r>
          </w:p>
        </w:tc>
        <w:tc>
          <w:tcPr>
            <w:tcW w:w="851" w:type="dxa"/>
            <w:tcBorders>
              <w:top w:val="nil"/>
              <w:left w:val="nil"/>
              <w:bottom w:val="nil"/>
              <w:right w:val="nil"/>
            </w:tcBorders>
            <w:shd w:val="clear" w:color="auto" w:fill="auto"/>
            <w:noWrap/>
            <w:vAlign w:val="bottom"/>
            <w:hideMark/>
          </w:tcPr>
          <w:p w14:paraId="656A93E2"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76</w:t>
            </w:r>
          </w:p>
        </w:tc>
        <w:tc>
          <w:tcPr>
            <w:tcW w:w="992" w:type="dxa"/>
            <w:tcBorders>
              <w:top w:val="nil"/>
              <w:left w:val="nil"/>
              <w:bottom w:val="nil"/>
              <w:right w:val="nil"/>
            </w:tcBorders>
            <w:shd w:val="clear" w:color="auto" w:fill="auto"/>
            <w:noWrap/>
            <w:vAlign w:val="bottom"/>
            <w:hideMark/>
          </w:tcPr>
          <w:p w14:paraId="44B844A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1.4</w:t>
            </w:r>
          </w:p>
        </w:tc>
        <w:tc>
          <w:tcPr>
            <w:tcW w:w="851" w:type="dxa"/>
            <w:tcBorders>
              <w:top w:val="nil"/>
              <w:left w:val="nil"/>
              <w:bottom w:val="nil"/>
              <w:right w:val="nil"/>
            </w:tcBorders>
            <w:shd w:val="clear" w:color="auto" w:fill="auto"/>
            <w:noWrap/>
            <w:vAlign w:val="bottom"/>
            <w:hideMark/>
          </w:tcPr>
          <w:p w14:paraId="6C2DB42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59</w:t>
            </w:r>
          </w:p>
        </w:tc>
        <w:tc>
          <w:tcPr>
            <w:tcW w:w="850" w:type="dxa"/>
            <w:tcBorders>
              <w:top w:val="nil"/>
              <w:left w:val="nil"/>
              <w:bottom w:val="nil"/>
              <w:right w:val="nil"/>
            </w:tcBorders>
            <w:shd w:val="clear" w:color="auto" w:fill="auto"/>
            <w:noWrap/>
            <w:vAlign w:val="bottom"/>
            <w:hideMark/>
          </w:tcPr>
          <w:p w14:paraId="3065D41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1.4</w:t>
            </w:r>
          </w:p>
        </w:tc>
        <w:tc>
          <w:tcPr>
            <w:tcW w:w="851" w:type="dxa"/>
            <w:tcBorders>
              <w:top w:val="nil"/>
              <w:left w:val="nil"/>
              <w:bottom w:val="nil"/>
              <w:right w:val="nil"/>
            </w:tcBorders>
            <w:shd w:val="clear" w:color="auto" w:fill="auto"/>
            <w:noWrap/>
            <w:vAlign w:val="bottom"/>
            <w:hideMark/>
          </w:tcPr>
          <w:p w14:paraId="4D86B44C"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44</w:t>
            </w:r>
          </w:p>
        </w:tc>
        <w:tc>
          <w:tcPr>
            <w:tcW w:w="850" w:type="dxa"/>
            <w:tcBorders>
              <w:top w:val="nil"/>
              <w:left w:val="nil"/>
              <w:bottom w:val="nil"/>
              <w:right w:val="nil"/>
            </w:tcBorders>
            <w:shd w:val="clear" w:color="auto" w:fill="auto"/>
            <w:noWrap/>
            <w:vAlign w:val="bottom"/>
            <w:hideMark/>
          </w:tcPr>
          <w:p w14:paraId="43BFB30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1.2</w:t>
            </w:r>
          </w:p>
        </w:tc>
      </w:tr>
      <w:tr w:rsidR="00370EAE" w:rsidRPr="000F0FDC" w14:paraId="55C9CEA3" w14:textId="77777777" w:rsidTr="000F0FDC">
        <w:trPr>
          <w:trHeight w:val="496"/>
        </w:trPr>
        <w:tc>
          <w:tcPr>
            <w:tcW w:w="1560" w:type="dxa"/>
            <w:vMerge w:val="restart"/>
            <w:tcBorders>
              <w:top w:val="nil"/>
              <w:left w:val="nil"/>
              <w:right w:val="nil"/>
            </w:tcBorders>
            <w:shd w:val="clear" w:color="auto" w:fill="auto"/>
            <w:noWrap/>
            <w:vAlign w:val="bottom"/>
            <w:hideMark/>
          </w:tcPr>
          <w:p w14:paraId="6FEC6B78"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Employment status</w:t>
            </w:r>
          </w:p>
          <w:p w14:paraId="5BE3DA7F" w14:textId="5DDF3213"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(participants were able to select all categories that apply)</w:t>
            </w:r>
          </w:p>
        </w:tc>
        <w:tc>
          <w:tcPr>
            <w:tcW w:w="2956" w:type="dxa"/>
            <w:tcBorders>
              <w:top w:val="nil"/>
              <w:left w:val="nil"/>
              <w:bottom w:val="nil"/>
              <w:right w:val="nil"/>
            </w:tcBorders>
            <w:shd w:val="clear" w:color="auto" w:fill="auto"/>
            <w:noWrap/>
            <w:vAlign w:val="bottom"/>
            <w:hideMark/>
          </w:tcPr>
          <w:p w14:paraId="4F42165F"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Employed full time</w:t>
            </w:r>
          </w:p>
        </w:tc>
        <w:tc>
          <w:tcPr>
            <w:tcW w:w="1296" w:type="dxa"/>
            <w:tcBorders>
              <w:top w:val="nil"/>
              <w:left w:val="nil"/>
              <w:bottom w:val="nil"/>
              <w:right w:val="nil"/>
            </w:tcBorders>
            <w:shd w:val="clear" w:color="auto" w:fill="auto"/>
            <w:noWrap/>
            <w:vAlign w:val="bottom"/>
            <w:hideMark/>
          </w:tcPr>
          <w:p w14:paraId="35612B5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3477</w:t>
            </w:r>
          </w:p>
        </w:tc>
        <w:tc>
          <w:tcPr>
            <w:tcW w:w="992" w:type="dxa"/>
            <w:tcBorders>
              <w:top w:val="nil"/>
              <w:left w:val="nil"/>
              <w:bottom w:val="nil"/>
              <w:right w:val="nil"/>
            </w:tcBorders>
            <w:shd w:val="clear" w:color="auto" w:fill="auto"/>
            <w:noWrap/>
            <w:vAlign w:val="bottom"/>
            <w:hideMark/>
          </w:tcPr>
          <w:p w14:paraId="6BC90AA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31.3</w:t>
            </w:r>
          </w:p>
        </w:tc>
        <w:tc>
          <w:tcPr>
            <w:tcW w:w="851" w:type="dxa"/>
            <w:tcBorders>
              <w:top w:val="nil"/>
              <w:left w:val="nil"/>
              <w:bottom w:val="nil"/>
              <w:right w:val="nil"/>
            </w:tcBorders>
            <w:shd w:val="clear" w:color="auto" w:fill="auto"/>
            <w:noWrap/>
            <w:vAlign w:val="bottom"/>
            <w:hideMark/>
          </w:tcPr>
          <w:p w14:paraId="1AAAF5F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1987</w:t>
            </w:r>
          </w:p>
        </w:tc>
        <w:tc>
          <w:tcPr>
            <w:tcW w:w="850" w:type="dxa"/>
            <w:tcBorders>
              <w:top w:val="nil"/>
              <w:left w:val="nil"/>
              <w:bottom w:val="nil"/>
              <w:right w:val="nil"/>
            </w:tcBorders>
            <w:shd w:val="clear" w:color="auto" w:fill="auto"/>
            <w:noWrap/>
            <w:vAlign w:val="bottom"/>
            <w:hideMark/>
          </w:tcPr>
          <w:p w14:paraId="2BAB1F9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28.2</w:t>
            </w:r>
          </w:p>
        </w:tc>
        <w:tc>
          <w:tcPr>
            <w:tcW w:w="851" w:type="dxa"/>
            <w:tcBorders>
              <w:top w:val="nil"/>
              <w:left w:val="nil"/>
              <w:bottom w:val="nil"/>
              <w:right w:val="nil"/>
            </w:tcBorders>
            <w:shd w:val="clear" w:color="auto" w:fill="auto"/>
            <w:noWrap/>
            <w:vAlign w:val="bottom"/>
            <w:hideMark/>
          </w:tcPr>
          <w:p w14:paraId="5EE8687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1401</w:t>
            </w:r>
          </w:p>
        </w:tc>
        <w:tc>
          <w:tcPr>
            <w:tcW w:w="992" w:type="dxa"/>
            <w:tcBorders>
              <w:top w:val="nil"/>
              <w:left w:val="nil"/>
              <w:bottom w:val="nil"/>
              <w:right w:val="nil"/>
            </w:tcBorders>
            <w:shd w:val="clear" w:color="auto" w:fill="auto"/>
            <w:noWrap/>
            <w:vAlign w:val="bottom"/>
            <w:hideMark/>
          </w:tcPr>
          <w:p w14:paraId="14FC209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25.8</w:t>
            </w:r>
          </w:p>
        </w:tc>
        <w:tc>
          <w:tcPr>
            <w:tcW w:w="851" w:type="dxa"/>
            <w:tcBorders>
              <w:top w:val="nil"/>
              <w:left w:val="nil"/>
              <w:bottom w:val="nil"/>
              <w:right w:val="nil"/>
            </w:tcBorders>
            <w:shd w:val="clear" w:color="auto" w:fill="auto"/>
            <w:noWrap/>
            <w:vAlign w:val="bottom"/>
            <w:hideMark/>
          </w:tcPr>
          <w:p w14:paraId="277B947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978</w:t>
            </w:r>
          </w:p>
        </w:tc>
        <w:tc>
          <w:tcPr>
            <w:tcW w:w="850" w:type="dxa"/>
            <w:tcBorders>
              <w:top w:val="nil"/>
              <w:left w:val="nil"/>
              <w:bottom w:val="nil"/>
              <w:right w:val="nil"/>
            </w:tcBorders>
            <w:shd w:val="clear" w:color="auto" w:fill="auto"/>
            <w:noWrap/>
            <w:vAlign w:val="bottom"/>
            <w:hideMark/>
          </w:tcPr>
          <w:p w14:paraId="4AFAFE2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23.1</w:t>
            </w:r>
          </w:p>
        </w:tc>
        <w:tc>
          <w:tcPr>
            <w:tcW w:w="851" w:type="dxa"/>
            <w:tcBorders>
              <w:top w:val="nil"/>
              <w:left w:val="nil"/>
              <w:bottom w:val="nil"/>
              <w:right w:val="nil"/>
            </w:tcBorders>
            <w:shd w:val="clear" w:color="auto" w:fill="auto"/>
            <w:noWrap/>
            <w:vAlign w:val="bottom"/>
            <w:hideMark/>
          </w:tcPr>
          <w:p w14:paraId="19F614F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886</w:t>
            </w:r>
          </w:p>
        </w:tc>
        <w:tc>
          <w:tcPr>
            <w:tcW w:w="850" w:type="dxa"/>
            <w:tcBorders>
              <w:top w:val="nil"/>
              <w:left w:val="nil"/>
              <w:bottom w:val="nil"/>
              <w:right w:val="nil"/>
            </w:tcBorders>
            <w:shd w:val="clear" w:color="auto" w:fill="auto"/>
            <w:noWrap/>
            <w:vAlign w:val="bottom"/>
            <w:hideMark/>
          </w:tcPr>
          <w:p w14:paraId="108EEA9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23.2</w:t>
            </w:r>
          </w:p>
        </w:tc>
      </w:tr>
      <w:tr w:rsidR="00370EAE" w:rsidRPr="000F0FDC" w14:paraId="0F45F95A" w14:textId="77777777" w:rsidTr="000F0FDC">
        <w:trPr>
          <w:trHeight w:val="259"/>
        </w:trPr>
        <w:tc>
          <w:tcPr>
            <w:tcW w:w="1560" w:type="dxa"/>
            <w:vMerge/>
            <w:tcBorders>
              <w:left w:val="nil"/>
              <w:right w:val="nil"/>
            </w:tcBorders>
            <w:shd w:val="clear" w:color="auto" w:fill="auto"/>
            <w:vAlign w:val="bottom"/>
            <w:hideMark/>
          </w:tcPr>
          <w:p w14:paraId="3A0916C3" w14:textId="77777777" w:rsidR="00370EAE" w:rsidRPr="000F0FDC" w:rsidRDefault="00370EAE" w:rsidP="000F0FDC">
            <w:pPr>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09BAFEA0"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Employed part time</w:t>
            </w:r>
          </w:p>
        </w:tc>
        <w:tc>
          <w:tcPr>
            <w:tcW w:w="1296" w:type="dxa"/>
            <w:tcBorders>
              <w:top w:val="nil"/>
              <w:left w:val="nil"/>
              <w:bottom w:val="nil"/>
              <w:right w:val="nil"/>
            </w:tcBorders>
            <w:shd w:val="clear" w:color="auto" w:fill="auto"/>
            <w:noWrap/>
            <w:vAlign w:val="bottom"/>
            <w:hideMark/>
          </w:tcPr>
          <w:p w14:paraId="65C6F40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2124</w:t>
            </w:r>
          </w:p>
        </w:tc>
        <w:tc>
          <w:tcPr>
            <w:tcW w:w="992" w:type="dxa"/>
            <w:tcBorders>
              <w:top w:val="nil"/>
              <w:left w:val="nil"/>
              <w:bottom w:val="nil"/>
              <w:right w:val="nil"/>
            </w:tcBorders>
            <w:shd w:val="clear" w:color="auto" w:fill="auto"/>
            <w:noWrap/>
            <w:vAlign w:val="bottom"/>
            <w:hideMark/>
          </w:tcPr>
          <w:p w14:paraId="1C8D6BD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19.1</w:t>
            </w:r>
          </w:p>
        </w:tc>
        <w:tc>
          <w:tcPr>
            <w:tcW w:w="851" w:type="dxa"/>
            <w:tcBorders>
              <w:top w:val="nil"/>
              <w:left w:val="nil"/>
              <w:bottom w:val="nil"/>
              <w:right w:val="nil"/>
            </w:tcBorders>
            <w:shd w:val="clear" w:color="auto" w:fill="auto"/>
            <w:noWrap/>
            <w:vAlign w:val="bottom"/>
            <w:hideMark/>
          </w:tcPr>
          <w:p w14:paraId="786EFE2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1317</w:t>
            </w:r>
          </w:p>
        </w:tc>
        <w:tc>
          <w:tcPr>
            <w:tcW w:w="850" w:type="dxa"/>
            <w:tcBorders>
              <w:top w:val="nil"/>
              <w:left w:val="nil"/>
              <w:bottom w:val="nil"/>
              <w:right w:val="nil"/>
            </w:tcBorders>
            <w:shd w:val="clear" w:color="auto" w:fill="auto"/>
            <w:noWrap/>
            <w:vAlign w:val="bottom"/>
            <w:hideMark/>
          </w:tcPr>
          <w:p w14:paraId="55182ED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18.7</w:t>
            </w:r>
          </w:p>
        </w:tc>
        <w:tc>
          <w:tcPr>
            <w:tcW w:w="851" w:type="dxa"/>
            <w:tcBorders>
              <w:top w:val="nil"/>
              <w:left w:val="nil"/>
              <w:bottom w:val="nil"/>
              <w:right w:val="nil"/>
            </w:tcBorders>
            <w:shd w:val="clear" w:color="auto" w:fill="auto"/>
            <w:noWrap/>
            <w:vAlign w:val="bottom"/>
            <w:hideMark/>
          </w:tcPr>
          <w:p w14:paraId="1BC931C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995</w:t>
            </w:r>
          </w:p>
        </w:tc>
        <w:tc>
          <w:tcPr>
            <w:tcW w:w="992" w:type="dxa"/>
            <w:tcBorders>
              <w:top w:val="nil"/>
              <w:left w:val="nil"/>
              <w:bottom w:val="nil"/>
              <w:right w:val="nil"/>
            </w:tcBorders>
            <w:shd w:val="clear" w:color="auto" w:fill="auto"/>
            <w:noWrap/>
            <w:vAlign w:val="bottom"/>
            <w:hideMark/>
          </w:tcPr>
          <w:p w14:paraId="1087E3C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18.3</w:t>
            </w:r>
          </w:p>
        </w:tc>
        <w:tc>
          <w:tcPr>
            <w:tcW w:w="851" w:type="dxa"/>
            <w:tcBorders>
              <w:top w:val="nil"/>
              <w:left w:val="nil"/>
              <w:bottom w:val="nil"/>
              <w:right w:val="nil"/>
            </w:tcBorders>
            <w:shd w:val="clear" w:color="auto" w:fill="auto"/>
            <w:noWrap/>
            <w:vAlign w:val="bottom"/>
            <w:hideMark/>
          </w:tcPr>
          <w:p w14:paraId="483946F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756</w:t>
            </w:r>
          </w:p>
        </w:tc>
        <w:tc>
          <w:tcPr>
            <w:tcW w:w="850" w:type="dxa"/>
            <w:tcBorders>
              <w:top w:val="nil"/>
              <w:left w:val="nil"/>
              <w:bottom w:val="nil"/>
              <w:right w:val="nil"/>
            </w:tcBorders>
            <w:shd w:val="clear" w:color="auto" w:fill="auto"/>
            <w:noWrap/>
            <w:vAlign w:val="bottom"/>
            <w:hideMark/>
          </w:tcPr>
          <w:p w14:paraId="58655CF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17.8</w:t>
            </w:r>
          </w:p>
        </w:tc>
        <w:tc>
          <w:tcPr>
            <w:tcW w:w="851" w:type="dxa"/>
            <w:tcBorders>
              <w:top w:val="nil"/>
              <w:left w:val="nil"/>
              <w:bottom w:val="nil"/>
              <w:right w:val="nil"/>
            </w:tcBorders>
            <w:shd w:val="clear" w:color="auto" w:fill="auto"/>
            <w:noWrap/>
            <w:vAlign w:val="bottom"/>
            <w:hideMark/>
          </w:tcPr>
          <w:p w14:paraId="43ACF9C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641</w:t>
            </w:r>
          </w:p>
        </w:tc>
        <w:tc>
          <w:tcPr>
            <w:tcW w:w="850" w:type="dxa"/>
            <w:tcBorders>
              <w:top w:val="nil"/>
              <w:left w:val="nil"/>
              <w:bottom w:val="nil"/>
              <w:right w:val="nil"/>
            </w:tcBorders>
            <w:shd w:val="clear" w:color="auto" w:fill="auto"/>
            <w:noWrap/>
            <w:vAlign w:val="bottom"/>
            <w:hideMark/>
          </w:tcPr>
          <w:p w14:paraId="5DF8078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16.7</w:t>
            </w:r>
          </w:p>
        </w:tc>
      </w:tr>
      <w:tr w:rsidR="00370EAE" w:rsidRPr="000F0FDC" w14:paraId="3F335A6E" w14:textId="77777777" w:rsidTr="004F30C9">
        <w:trPr>
          <w:trHeight w:val="320"/>
        </w:trPr>
        <w:tc>
          <w:tcPr>
            <w:tcW w:w="1560" w:type="dxa"/>
            <w:vMerge/>
            <w:tcBorders>
              <w:left w:val="nil"/>
              <w:right w:val="nil"/>
            </w:tcBorders>
            <w:shd w:val="clear" w:color="auto" w:fill="auto"/>
            <w:noWrap/>
            <w:vAlign w:val="bottom"/>
            <w:hideMark/>
          </w:tcPr>
          <w:p w14:paraId="0A7B985D"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290D0C5"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Unemployed</w:t>
            </w:r>
          </w:p>
        </w:tc>
        <w:tc>
          <w:tcPr>
            <w:tcW w:w="1296" w:type="dxa"/>
            <w:tcBorders>
              <w:top w:val="nil"/>
              <w:left w:val="nil"/>
              <w:bottom w:val="nil"/>
              <w:right w:val="nil"/>
            </w:tcBorders>
            <w:shd w:val="clear" w:color="auto" w:fill="auto"/>
            <w:noWrap/>
            <w:vAlign w:val="bottom"/>
            <w:hideMark/>
          </w:tcPr>
          <w:p w14:paraId="48A5FD1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728</w:t>
            </w:r>
          </w:p>
        </w:tc>
        <w:tc>
          <w:tcPr>
            <w:tcW w:w="992" w:type="dxa"/>
            <w:tcBorders>
              <w:top w:val="nil"/>
              <w:left w:val="nil"/>
              <w:bottom w:val="nil"/>
              <w:right w:val="nil"/>
            </w:tcBorders>
            <w:shd w:val="clear" w:color="auto" w:fill="auto"/>
            <w:noWrap/>
            <w:vAlign w:val="bottom"/>
            <w:hideMark/>
          </w:tcPr>
          <w:p w14:paraId="22EC42C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6.6</w:t>
            </w:r>
          </w:p>
        </w:tc>
        <w:tc>
          <w:tcPr>
            <w:tcW w:w="851" w:type="dxa"/>
            <w:tcBorders>
              <w:top w:val="nil"/>
              <w:left w:val="nil"/>
              <w:bottom w:val="nil"/>
              <w:right w:val="nil"/>
            </w:tcBorders>
            <w:shd w:val="clear" w:color="auto" w:fill="auto"/>
            <w:noWrap/>
            <w:vAlign w:val="bottom"/>
            <w:hideMark/>
          </w:tcPr>
          <w:p w14:paraId="5CCAFF8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445</w:t>
            </w:r>
          </w:p>
        </w:tc>
        <w:tc>
          <w:tcPr>
            <w:tcW w:w="850" w:type="dxa"/>
            <w:tcBorders>
              <w:top w:val="nil"/>
              <w:left w:val="nil"/>
              <w:bottom w:val="nil"/>
              <w:right w:val="nil"/>
            </w:tcBorders>
            <w:shd w:val="clear" w:color="auto" w:fill="auto"/>
            <w:noWrap/>
            <w:vAlign w:val="bottom"/>
            <w:hideMark/>
          </w:tcPr>
          <w:p w14:paraId="72B97DB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w:t>
            </w:r>
          </w:p>
        </w:tc>
        <w:tc>
          <w:tcPr>
            <w:tcW w:w="851" w:type="dxa"/>
            <w:tcBorders>
              <w:top w:val="nil"/>
              <w:left w:val="nil"/>
              <w:bottom w:val="nil"/>
              <w:right w:val="nil"/>
            </w:tcBorders>
            <w:shd w:val="clear" w:color="auto" w:fill="auto"/>
            <w:noWrap/>
            <w:vAlign w:val="bottom"/>
            <w:hideMark/>
          </w:tcPr>
          <w:p w14:paraId="51198F2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330</w:t>
            </w:r>
          </w:p>
        </w:tc>
        <w:tc>
          <w:tcPr>
            <w:tcW w:w="992" w:type="dxa"/>
            <w:tcBorders>
              <w:top w:val="nil"/>
              <w:left w:val="nil"/>
              <w:bottom w:val="nil"/>
              <w:right w:val="nil"/>
            </w:tcBorders>
            <w:shd w:val="clear" w:color="auto" w:fill="auto"/>
            <w:noWrap/>
            <w:vAlign w:val="bottom"/>
            <w:hideMark/>
          </w:tcPr>
          <w:p w14:paraId="5C94CC5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w:t>
            </w:r>
          </w:p>
        </w:tc>
        <w:tc>
          <w:tcPr>
            <w:tcW w:w="851" w:type="dxa"/>
            <w:tcBorders>
              <w:top w:val="nil"/>
              <w:left w:val="nil"/>
              <w:bottom w:val="nil"/>
              <w:right w:val="nil"/>
            </w:tcBorders>
            <w:shd w:val="clear" w:color="auto" w:fill="auto"/>
            <w:noWrap/>
            <w:vAlign w:val="bottom"/>
            <w:hideMark/>
          </w:tcPr>
          <w:p w14:paraId="536F056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255</w:t>
            </w:r>
          </w:p>
        </w:tc>
        <w:tc>
          <w:tcPr>
            <w:tcW w:w="850" w:type="dxa"/>
            <w:tcBorders>
              <w:top w:val="nil"/>
              <w:left w:val="nil"/>
              <w:bottom w:val="nil"/>
              <w:right w:val="nil"/>
            </w:tcBorders>
            <w:shd w:val="clear" w:color="auto" w:fill="auto"/>
            <w:noWrap/>
            <w:vAlign w:val="bottom"/>
            <w:hideMark/>
          </w:tcPr>
          <w:p w14:paraId="652F59A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w:t>
            </w:r>
          </w:p>
        </w:tc>
        <w:tc>
          <w:tcPr>
            <w:tcW w:w="851" w:type="dxa"/>
            <w:tcBorders>
              <w:top w:val="nil"/>
              <w:left w:val="nil"/>
              <w:bottom w:val="nil"/>
              <w:right w:val="nil"/>
            </w:tcBorders>
            <w:shd w:val="clear" w:color="auto" w:fill="auto"/>
            <w:noWrap/>
            <w:vAlign w:val="bottom"/>
            <w:hideMark/>
          </w:tcPr>
          <w:p w14:paraId="648EFA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222</w:t>
            </w:r>
          </w:p>
        </w:tc>
        <w:tc>
          <w:tcPr>
            <w:tcW w:w="850" w:type="dxa"/>
            <w:tcBorders>
              <w:top w:val="nil"/>
              <w:left w:val="nil"/>
              <w:bottom w:val="nil"/>
              <w:right w:val="nil"/>
            </w:tcBorders>
            <w:shd w:val="clear" w:color="auto" w:fill="auto"/>
            <w:noWrap/>
            <w:vAlign w:val="bottom"/>
            <w:hideMark/>
          </w:tcPr>
          <w:p w14:paraId="5C22D43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5.8</w:t>
            </w:r>
          </w:p>
        </w:tc>
      </w:tr>
      <w:tr w:rsidR="00370EAE" w:rsidRPr="000F0FDC" w14:paraId="35A7ED9B" w14:textId="77777777" w:rsidTr="004F30C9">
        <w:trPr>
          <w:trHeight w:val="320"/>
        </w:trPr>
        <w:tc>
          <w:tcPr>
            <w:tcW w:w="1560" w:type="dxa"/>
            <w:vMerge/>
            <w:tcBorders>
              <w:left w:val="nil"/>
              <w:right w:val="nil"/>
            </w:tcBorders>
            <w:shd w:val="clear" w:color="auto" w:fill="auto"/>
            <w:noWrap/>
            <w:vAlign w:val="bottom"/>
            <w:hideMark/>
          </w:tcPr>
          <w:p w14:paraId="302106C1"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7E0CD6F4"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Retired</w:t>
            </w:r>
          </w:p>
        </w:tc>
        <w:tc>
          <w:tcPr>
            <w:tcW w:w="1296" w:type="dxa"/>
            <w:tcBorders>
              <w:top w:val="nil"/>
              <w:left w:val="nil"/>
              <w:bottom w:val="nil"/>
              <w:right w:val="nil"/>
            </w:tcBorders>
            <w:shd w:val="clear" w:color="auto" w:fill="auto"/>
            <w:noWrap/>
            <w:vAlign w:val="bottom"/>
            <w:hideMark/>
          </w:tcPr>
          <w:p w14:paraId="4D9F3B5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4560</w:t>
            </w:r>
          </w:p>
        </w:tc>
        <w:tc>
          <w:tcPr>
            <w:tcW w:w="992" w:type="dxa"/>
            <w:tcBorders>
              <w:top w:val="nil"/>
              <w:left w:val="nil"/>
              <w:bottom w:val="nil"/>
              <w:right w:val="nil"/>
            </w:tcBorders>
            <w:shd w:val="clear" w:color="auto" w:fill="auto"/>
            <w:noWrap/>
            <w:vAlign w:val="bottom"/>
            <w:hideMark/>
          </w:tcPr>
          <w:p w14:paraId="70B527D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41.0</w:t>
            </w:r>
          </w:p>
        </w:tc>
        <w:tc>
          <w:tcPr>
            <w:tcW w:w="851" w:type="dxa"/>
            <w:tcBorders>
              <w:top w:val="nil"/>
              <w:left w:val="nil"/>
              <w:bottom w:val="nil"/>
              <w:right w:val="nil"/>
            </w:tcBorders>
            <w:shd w:val="clear" w:color="auto" w:fill="auto"/>
            <w:noWrap/>
            <w:vAlign w:val="bottom"/>
            <w:hideMark/>
          </w:tcPr>
          <w:p w14:paraId="70C640C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3256</w:t>
            </w:r>
          </w:p>
        </w:tc>
        <w:tc>
          <w:tcPr>
            <w:tcW w:w="850" w:type="dxa"/>
            <w:tcBorders>
              <w:top w:val="nil"/>
              <w:left w:val="nil"/>
              <w:bottom w:val="nil"/>
              <w:right w:val="nil"/>
            </w:tcBorders>
            <w:shd w:val="clear" w:color="auto" w:fill="auto"/>
            <w:noWrap/>
            <w:vAlign w:val="bottom"/>
            <w:hideMark/>
          </w:tcPr>
          <w:p w14:paraId="00AF7B2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46.2</w:t>
            </w:r>
          </w:p>
        </w:tc>
        <w:tc>
          <w:tcPr>
            <w:tcW w:w="851" w:type="dxa"/>
            <w:tcBorders>
              <w:top w:val="nil"/>
              <w:left w:val="nil"/>
              <w:bottom w:val="nil"/>
              <w:right w:val="nil"/>
            </w:tcBorders>
            <w:shd w:val="clear" w:color="auto" w:fill="auto"/>
            <w:noWrap/>
            <w:vAlign w:val="bottom"/>
            <w:hideMark/>
          </w:tcPr>
          <w:p w14:paraId="6713E91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2709</w:t>
            </w:r>
          </w:p>
        </w:tc>
        <w:tc>
          <w:tcPr>
            <w:tcW w:w="992" w:type="dxa"/>
            <w:tcBorders>
              <w:top w:val="nil"/>
              <w:left w:val="nil"/>
              <w:bottom w:val="nil"/>
              <w:right w:val="nil"/>
            </w:tcBorders>
            <w:shd w:val="clear" w:color="auto" w:fill="auto"/>
            <w:noWrap/>
            <w:vAlign w:val="bottom"/>
            <w:hideMark/>
          </w:tcPr>
          <w:p w14:paraId="01E32A5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49.8</w:t>
            </w:r>
          </w:p>
        </w:tc>
        <w:tc>
          <w:tcPr>
            <w:tcW w:w="851" w:type="dxa"/>
            <w:tcBorders>
              <w:top w:val="nil"/>
              <w:left w:val="nil"/>
              <w:bottom w:val="nil"/>
              <w:right w:val="nil"/>
            </w:tcBorders>
            <w:shd w:val="clear" w:color="auto" w:fill="auto"/>
            <w:noWrap/>
            <w:vAlign w:val="bottom"/>
            <w:hideMark/>
          </w:tcPr>
          <w:p w14:paraId="02DB6BD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2272</w:t>
            </w:r>
          </w:p>
        </w:tc>
        <w:tc>
          <w:tcPr>
            <w:tcW w:w="850" w:type="dxa"/>
            <w:tcBorders>
              <w:top w:val="nil"/>
              <w:left w:val="nil"/>
              <w:bottom w:val="nil"/>
              <w:right w:val="nil"/>
            </w:tcBorders>
            <w:shd w:val="clear" w:color="auto" w:fill="auto"/>
            <w:noWrap/>
            <w:vAlign w:val="bottom"/>
            <w:hideMark/>
          </w:tcPr>
          <w:p w14:paraId="36C5386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53.6</w:t>
            </w:r>
          </w:p>
        </w:tc>
        <w:tc>
          <w:tcPr>
            <w:tcW w:w="851" w:type="dxa"/>
            <w:tcBorders>
              <w:top w:val="nil"/>
              <w:left w:val="nil"/>
              <w:bottom w:val="nil"/>
              <w:right w:val="nil"/>
            </w:tcBorders>
            <w:shd w:val="clear" w:color="auto" w:fill="auto"/>
            <w:noWrap/>
            <w:vAlign w:val="bottom"/>
            <w:hideMark/>
          </w:tcPr>
          <w:p w14:paraId="4712A13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2101</w:t>
            </w:r>
          </w:p>
        </w:tc>
        <w:tc>
          <w:tcPr>
            <w:tcW w:w="850" w:type="dxa"/>
            <w:tcBorders>
              <w:top w:val="nil"/>
              <w:left w:val="nil"/>
              <w:bottom w:val="nil"/>
              <w:right w:val="nil"/>
            </w:tcBorders>
            <w:shd w:val="clear" w:color="auto" w:fill="auto"/>
            <w:noWrap/>
            <w:vAlign w:val="bottom"/>
            <w:hideMark/>
          </w:tcPr>
          <w:p w14:paraId="30BF4AD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54.9</w:t>
            </w:r>
          </w:p>
        </w:tc>
      </w:tr>
      <w:tr w:rsidR="00370EAE" w:rsidRPr="000F0FDC" w14:paraId="3B6FB43C" w14:textId="77777777" w:rsidTr="004F30C9">
        <w:trPr>
          <w:trHeight w:val="320"/>
        </w:trPr>
        <w:tc>
          <w:tcPr>
            <w:tcW w:w="1560" w:type="dxa"/>
            <w:vMerge/>
            <w:tcBorders>
              <w:left w:val="nil"/>
              <w:right w:val="nil"/>
            </w:tcBorders>
            <w:shd w:val="clear" w:color="auto" w:fill="auto"/>
            <w:noWrap/>
            <w:vAlign w:val="bottom"/>
            <w:hideMark/>
          </w:tcPr>
          <w:p w14:paraId="06532DAD"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00BFB92"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In education or training</w:t>
            </w:r>
          </w:p>
        </w:tc>
        <w:tc>
          <w:tcPr>
            <w:tcW w:w="1296" w:type="dxa"/>
            <w:tcBorders>
              <w:top w:val="nil"/>
              <w:left w:val="nil"/>
              <w:bottom w:val="nil"/>
              <w:right w:val="nil"/>
            </w:tcBorders>
            <w:shd w:val="clear" w:color="auto" w:fill="auto"/>
            <w:noWrap/>
            <w:vAlign w:val="bottom"/>
            <w:hideMark/>
          </w:tcPr>
          <w:p w14:paraId="26BEF2F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399</w:t>
            </w:r>
          </w:p>
        </w:tc>
        <w:tc>
          <w:tcPr>
            <w:tcW w:w="992" w:type="dxa"/>
            <w:tcBorders>
              <w:top w:val="nil"/>
              <w:left w:val="nil"/>
              <w:bottom w:val="nil"/>
              <w:right w:val="nil"/>
            </w:tcBorders>
            <w:shd w:val="clear" w:color="auto" w:fill="auto"/>
            <w:noWrap/>
            <w:vAlign w:val="bottom"/>
            <w:hideMark/>
          </w:tcPr>
          <w:p w14:paraId="067AFEC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w:t>
            </w:r>
          </w:p>
        </w:tc>
        <w:tc>
          <w:tcPr>
            <w:tcW w:w="851" w:type="dxa"/>
            <w:tcBorders>
              <w:top w:val="nil"/>
              <w:left w:val="nil"/>
              <w:bottom w:val="nil"/>
              <w:right w:val="nil"/>
            </w:tcBorders>
            <w:shd w:val="clear" w:color="auto" w:fill="auto"/>
            <w:noWrap/>
            <w:vAlign w:val="bottom"/>
            <w:hideMark/>
          </w:tcPr>
          <w:p w14:paraId="378C584E"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203</w:t>
            </w:r>
          </w:p>
        </w:tc>
        <w:tc>
          <w:tcPr>
            <w:tcW w:w="850" w:type="dxa"/>
            <w:tcBorders>
              <w:top w:val="nil"/>
              <w:left w:val="nil"/>
              <w:bottom w:val="nil"/>
              <w:right w:val="nil"/>
            </w:tcBorders>
            <w:shd w:val="clear" w:color="auto" w:fill="auto"/>
            <w:noWrap/>
            <w:vAlign w:val="bottom"/>
            <w:hideMark/>
          </w:tcPr>
          <w:p w14:paraId="1E247D8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w:t>
            </w:r>
          </w:p>
        </w:tc>
        <w:tc>
          <w:tcPr>
            <w:tcW w:w="851" w:type="dxa"/>
            <w:tcBorders>
              <w:top w:val="nil"/>
              <w:left w:val="nil"/>
              <w:bottom w:val="nil"/>
              <w:right w:val="nil"/>
            </w:tcBorders>
            <w:shd w:val="clear" w:color="auto" w:fill="auto"/>
            <w:noWrap/>
            <w:vAlign w:val="bottom"/>
            <w:hideMark/>
          </w:tcPr>
          <w:p w14:paraId="78F0920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127</w:t>
            </w:r>
          </w:p>
        </w:tc>
        <w:tc>
          <w:tcPr>
            <w:tcW w:w="992" w:type="dxa"/>
            <w:tcBorders>
              <w:top w:val="nil"/>
              <w:left w:val="nil"/>
              <w:bottom w:val="nil"/>
              <w:right w:val="nil"/>
            </w:tcBorders>
            <w:shd w:val="clear" w:color="auto" w:fill="auto"/>
            <w:noWrap/>
            <w:vAlign w:val="bottom"/>
            <w:hideMark/>
          </w:tcPr>
          <w:p w14:paraId="401F55F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w:t>
            </w:r>
          </w:p>
        </w:tc>
        <w:tc>
          <w:tcPr>
            <w:tcW w:w="851" w:type="dxa"/>
            <w:tcBorders>
              <w:top w:val="nil"/>
              <w:left w:val="nil"/>
              <w:bottom w:val="nil"/>
              <w:right w:val="nil"/>
            </w:tcBorders>
            <w:shd w:val="clear" w:color="auto" w:fill="auto"/>
            <w:noWrap/>
            <w:vAlign w:val="bottom"/>
            <w:hideMark/>
          </w:tcPr>
          <w:p w14:paraId="0D3281F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80</w:t>
            </w:r>
          </w:p>
        </w:tc>
        <w:tc>
          <w:tcPr>
            <w:tcW w:w="850" w:type="dxa"/>
            <w:tcBorders>
              <w:top w:val="nil"/>
              <w:left w:val="nil"/>
              <w:bottom w:val="nil"/>
              <w:right w:val="nil"/>
            </w:tcBorders>
            <w:shd w:val="clear" w:color="auto" w:fill="auto"/>
            <w:noWrap/>
            <w:vAlign w:val="bottom"/>
            <w:hideMark/>
          </w:tcPr>
          <w:p w14:paraId="65B1676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w:t>
            </w:r>
          </w:p>
        </w:tc>
        <w:tc>
          <w:tcPr>
            <w:tcW w:w="851" w:type="dxa"/>
            <w:tcBorders>
              <w:top w:val="nil"/>
              <w:left w:val="nil"/>
              <w:bottom w:val="nil"/>
              <w:right w:val="nil"/>
            </w:tcBorders>
            <w:shd w:val="clear" w:color="auto" w:fill="auto"/>
            <w:noWrap/>
            <w:vAlign w:val="bottom"/>
            <w:hideMark/>
          </w:tcPr>
          <w:p w14:paraId="61D9BA5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61</w:t>
            </w:r>
          </w:p>
        </w:tc>
        <w:tc>
          <w:tcPr>
            <w:tcW w:w="850" w:type="dxa"/>
            <w:tcBorders>
              <w:top w:val="nil"/>
              <w:left w:val="nil"/>
              <w:bottom w:val="nil"/>
              <w:right w:val="nil"/>
            </w:tcBorders>
            <w:shd w:val="clear" w:color="auto" w:fill="auto"/>
            <w:noWrap/>
            <w:vAlign w:val="bottom"/>
            <w:hideMark/>
          </w:tcPr>
          <w:p w14:paraId="78CF154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w:t>
            </w:r>
          </w:p>
        </w:tc>
      </w:tr>
      <w:tr w:rsidR="00370EAE" w:rsidRPr="000F0FDC" w14:paraId="4A556D85" w14:textId="77777777" w:rsidTr="004F30C9">
        <w:trPr>
          <w:trHeight w:val="333"/>
        </w:trPr>
        <w:tc>
          <w:tcPr>
            <w:tcW w:w="1560" w:type="dxa"/>
            <w:vMerge/>
            <w:tcBorders>
              <w:left w:val="nil"/>
              <w:bottom w:val="nil"/>
              <w:right w:val="nil"/>
            </w:tcBorders>
            <w:shd w:val="clear" w:color="auto" w:fill="auto"/>
            <w:noWrap/>
            <w:vAlign w:val="bottom"/>
            <w:hideMark/>
          </w:tcPr>
          <w:p w14:paraId="4762363E"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1DC7B733"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Rather not say</w:t>
            </w:r>
          </w:p>
        </w:tc>
        <w:tc>
          <w:tcPr>
            <w:tcW w:w="1296" w:type="dxa"/>
            <w:tcBorders>
              <w:top w:val="nil"/>
              <w:left w:val="nil"/>
              <w:bottom w:val="nil"/>
              <w:right w:val="nil"/>
            </w:tcBorders>
            <w:shd w:val="clear" w:color="auto" w:fill="auto"/>
            <w:noWrap/>
            <w:vAlign w:val="bottom"/>
            <w:hideMark/>
          </w:tcPr>
          <w:p w14:paraId="11CBEEB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116</w:t>
            </w:r>
          </w:p>
        </w:tc>
        <w:tc>
          <w:tcPr>
            <w:tcW w:w="992" w:type="dxa"/>
            <w:tcBorders>
              <w:top w:val="nil"/>
              <w:left w:val="nil"/>
              <w:bottom w:val="nil"/>
              <w:right w:val="nil"/>
            </w:tcBorders>
            <w:shd w:val="clear" w:color="auto" w:fill="auto"/>
            <w:noWrap/>
            <w:vAlign w:val="bottom"/>
            <w:hideMark/>
          </w:tcPr>
          <w:p w14:paraId="57922F2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1.0</w:t>
            </w:r>
          </w:p>
        </w:tc>
        <w:tc>
          <w:tcPr>
            <w:tcW w:w="851" w:type="dxa"/>
            <w:tcBorders>
              <w:top w:val="nil"/>
              <w:left w:val="nil"/>
              <w:bottom w:val="nil"/>
              <w:right w:val="nil"/>
            </w:tcBorders>
            <w:shd w:val="clear" w:color="auto" w:fill="auto"/>
            <w:noWrap/>
            <w:vAlign w:val="bottom"/>
            <w:hideMark/>
          </w:tcPr>
          <w:p w14:paraId="1E290135"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50</w:t>
            </w:r>
          </w:p>
        </w:tc>
        <w:tc>
          <w:tcPr>
            <w:tcW w:w="850" w:type="dxa"/>
            <w:tcBorders>
              <w:top w:val="nil"/>
              <w:left w:val="nil"/>
              <w:bottom w:val="nil"/>
              <w:right w:val="nil"/>
            </w:tcBorders>
            <w:shd w:val="clear" w:color="auto" w:fill="auto"/>
            <w:noWrap/>
            <w:vAlign w:val="bottom"/>
            <w:hideMark/>
          </w:tcPr>
          <w:p w14:paraId="26200DA5"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0.7</w:t>
            </w:r>
          </w:p>
        </w:tc>
        <w:tc>
          <w:tcPr>
            <w:tcW w:w="851" w:type="dxa"/>
            <w:tcBorders>
              <w:top w:val="nil"/>
              <w:left w:val="nil"/>
              <w:bottom w:val="nil"/>
              <w:right w:val="nil"/>
            </w:tcBorders>
            <w:shd w:val="clear" w:color="auto" w:fill="auto"/>
            <w:noWrap/>
            <w:vAlign w:val="bottom"/>
            <w:hideMark/>
          </w:tcPr>
          <w:p w14:paraId="36B8400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33</w:t>
            </w:r>
          </w:p>
        </w:tc>
        <w:tc>
          <w:tcPr>
            <w:tcW w:w="992" w:type="dxa"/>
            <w:tcBorders>
              <w:top w:val="nil"/>
              <w:left w:val="nil"/>
              <w:bottom w:val="nil"/>
              <w:right w:val="nil"/>
            </w:tcBorders>
            <w:shd w:val="clear" w:color="auto" w:fill="auto"/>
            <w:noWrap/>
            <w:vAlign w:val="bottom"/>
            <w:hideMark/>
          </w:tcPr>
          <w:p w14:paraId="557DBC50"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0.6</w:t>
            </w:r>
          </w:p>
        </w:tc>
        <w:tc>
          <w:tcPr>
            <w:tcW w:w="851" w:type="dxa"/>
            <w:tcBorders>
              <w:top w:val="nil"/>
              <w:left w:val="nil"/>
              <w:bottom w:val="nil"/>
              <w:right w:val="nil"/>
            </w:tcBorders>
            <w:shd w:val="clear" w:color="auto" w:fill="auto"/>
            <w:noWrap/>
            <w:vAlign w:val="bottom"/>
            <w:hideMark/>
          </w:tcPr>
          <w:p w14:paraId="53AE2C7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20</w:t>
            </w:r>
          </w:p>
        </w:tc>
        <w:tc>
          <w:tcPr>
            <w:tcW w:w="850" w:type="dxa"/>
            <w:tcBorders>
              <w:top w:val="nil"/>
              <w:left w:val="nil"/>
              <w:bottom w:val="nil"/>
              <w:right w:val="nil"/>
            </w:tcBorders>
            <w:shd w:val="clear" w:color="auto" w:fill="auto"/>
            <w:noWrap/>
            <w:vAlign w:val="bottom"/>
            <w:hideMark/>
          </w:tcPr>
          <w:p w14:paraId="5BEDB909"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nil"/>
              <w:right w:val="nil"/>
            </w:tcBorders>
            <w:shd w:val="clear" w:color="auto" w:fill="auto"/>
            <w:noWrap/>
            <w:vAlign w:val="bottom"/>
            <w:hideMark/>
          </w:tcPr>
          <w:p w14:paraId="49E07140"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20</w:t>
            </w:r>
          </w:p>
        </w:tc>
        <w:tc>
          <w:tcPr>
            <w:tcW w:w="850" w:type="dxa"/>
            <w:tcBorders>
              <w:top w:val="nil"/>
              <w:left w:val="nil"/>
              <w:bottom w:val="nil"/>
              <w:right w:val="nil"/>
            </w:tcBorders>
            <w:shd w:val="clear" w:color="auto" w:fill="auto"/>
            <w:noWrap/>
            <w:vAlign w:val="bottom"/>
            <w:hideMark/>
          </w:tcPr>
          <w:p w14:paraId="42657C11"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r>
      <w:tr w:rsidR="00370EAE" w:rsidRPr="000F0FDC" w14:paraId="0313EF86" w14:textId="77777777" w:rsidTr="000F0FDC">
        <w:trPr>
          <w:trHeight w:val="541"/>
        </w:trPr>
        <w:tc>
          <w:tcPr>
            <w:tcW w:w="1560" w:type="dxa"/>
            <w:vMerge w:val="restart"/>
            <w:tcBorders>
              <w:top w:val="nil"/>
              <w:left w:val="nil"/>
              <w:right w:val="nil"/>
            </w:tcBorders>
            <w:shd w:val="clear" w:color="auto" w:fill="auto"/>
            <w:noWrap/>
            <w:vAlign w:val="bottom"/>
            <w:hideMark/>
          </w:tcPr>
          <w:p w14:paraId="4A575CE2"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Pre-existing medical condition</w:t>
            </w:r>
          </w:p>
        </w:tc>
        <w:tc>
          <w:tcPr>
            <w:tcW w:w="2956" w:type="dxa"/>
            <w:tcBorders>
              <w:top w:val="nil"/>
              <w:left w:val="nil"/>
              <w:bottom w:val="nil"/>
              <w:right w:val="nil"/>
            </w:tcBorders>
            <w:shd w:val="clear" w:color="auto" w:fill="auto"/>
            <w:noWrap/>
            <w:vAlign w:val="bottom"/>
            <w:hideMark/>
          </w:tcPr>
          <w:p w14:paraId="14933494"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Yes</w:t>
            </w:r>
          </w:p>
        </w:tc>
        <w:tc>
          <w:tcPr>
            <w:tcW w:w="1296" w:type="dxa"/>
            <w:tcBorders>
              <w:top w:val="nil"/>
              <w:left w:val="nil"/>
              <w:bottom w:val="nil"/>
              <w:right w:val="nil"/>
            </w:tcBorders>
            <w:shd w:val="clear" w:color="auto" w:fill="auto"/>
            <w:noWrap/>
            <w:vAlign w:val="bottom"/>
            <w:hideMark/>
          </w:tcPr>
          <w:p w14:paraId="6E54C98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5607</w:t>
            </w:r>
          </w:p>
        </w:tc>
        <w:tc>
          <w:tcPr>
            <w:tcW w:w="992" w:type="dxa"/>
            <w:tcBorders>
              <w:top w:val="nil"/>
              <w:left w:val="nil"/>
              <w:bottom w:val="nil"/>
              <w:right w:val="nil"/>
            </w:tcBorders>
            <w:shd w:val="clear" w:color="auto" w:fill="auto"/>
            <w:noWrap/>
            <w:vAlign w:val="bottom"/>
            <w:hideMark/>
          </w:tcPr>
          <w:p w14:paraId="45C385D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50.5</w:t>
            </w:r>
          </w:p>
        </w:tc>
        <w:tc>
          <w:tcPr>
            <w:tcW w:w="851" w:type="dxa"/>
            <w:tcBorders>
              <w:top w:val="nil"/>
              <w:left w:val="nil"/>
              <w:bottom w:val="nil"/>
              <w:right w:val="nil"/>
            </w:tcBorders>
            <w:shd w:val="clear" w:color="auto" w:fill="auto"/>
            <w:noWrap/>
            <w:vAlign w:val="bottom"/>
            <w:hideMark/>
          </w:tcPr>
          <w:p w14:paraId="78F1C46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3623</w:t>
            </w:r>
          </w:p>
        </w:tc>
        <w:tc>
          <w:tcPr>
            <w:tcW w:w="850" w:type="dxa"/>
            <w:tcBorders>
              <w:top w:val="nil"/>
              <w:left w:val="nil"/>
              <w:bottom w:val="nil"/>
              <w:right w:val="nil"/>
            </w:tcBorders>
            <w:shd w:val="clear" w:color="auto" w:fill="auto"/>
            <w:noWrap/>
            <w:vAlign w:val="bottom"/>
            <w:hideMark/>
          </w:tcPr>
          <w:p w14:paraId="6E08413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51.4</w:t>
            </w:r>
          </w:p>
        </w:tc>
        <w:tc>
          <w:tcPr>
            <w:tcW w:w="851" w:type="dxa"/>
            <w:tcBorders>
              <w:top w:val="nil"/>
              <w:left w:val="nil"/>
              <w:bottom w:val="nil"/>
              <w:right w:val="nil"/>
            </w:tcBorders>
            <w:shd w:val="clear" w:color="auto" w:fill="auto"/>
            <w:noWrap/>
            <w:vAlign w:val="bottom"/>
            <w:hideMark/>
          </w:tcPr>
          <w:p w14:paraId="4DBBA663"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2844</w:t>
            </w:r>
          </w:p>
        </w:tc>
        <w:tc>
          <w:tcPr>
            <w:tcW w:w="992" w:type="dxa"/>
            <w:tcBorders>
              <w:top w:val="nil"/>
              <w:left w:val="nil"/>
              <w:bottom w:val="nil"/>
              <w:right w:val="nil"/>
            </w:tcBorders>
            <w:shd w:val="clear" w:color="auto" w:fill="auto"/>
            <w:noWrap/>
            <w:vAlign w:val="bottom"/>
            <w:hideMark/>
          </w:tcPr>
          <w:p w14:paraId="32EB0D1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52.3</w:t>
            </w:r>
          </w:p>
        </w:tc>
        <w:tc>
          <w:tcPr>
            <w:tcW w:w="851" w:type="dxa"/>
            <w:tcBorders>
              <w:top w:val="nil"/>
              <w:left w:val="nil"/>
              <w:bottom w:val="nil"/>
              <w:right w:val="nil"/>
            </w:tcBorders>
            <w:shd w:val="clear" w:color="auto" w:fill="auto"/>
            <w:noWrap/>
            <w:vAlign w:val="bottom"/>
            <w:hideMark/>
          </w:tcPr>
          <w:p w14:paraId="7E61FF1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2238</w:t>
            </w:r>
          </w:p>
        </w:tc>
        <w:tc>
          <w:tcPr>
            <w:tcW w:w="850" w:type="dxa"/>
            <w:tcBorders>
              <w:top w:val="nil"/>
              <w:left w:val="nil"/>
              <w:bottom w:val="nil"/>
              <w:right w:val="nil"/>
            </w:tcBorders>
            <w:shd w:val="clear" w:color="auto" w:fill="auto"/>
            <w:noWrap/>
            <w:vAlign w:val="bottom"/>
            <w:hideMark/>
          </w:tcPr>
          <w:p w14:paraId="10854B51"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52.8</w:t>
            </w:r>
          </w:p>
        </w:tc>
        <w:tc>
          <w:tcPr>
            <w:tcW w:w="851" w:type="dxa"/>
            <w:tcBorders>
              <w:top w:val="nil"/>
              <w:left w:val="nil"/>
              <w:bottom w:val="nil"/>
              <w:right w:val="nil"/>
            </w:tcBorders>
            <w:shd w:val="clear" w:color="auto" w:fill="auto"/>
            <w:noWrap/>
            <w:vAlign w:val="bottom"/>
            <w:hideMark/>
          </w:tcPr>
          <w:p w14:paraId="64A70A1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2022</w:t>
            </w:r>
          </w:p>
        </w:tc>
        <w:tc>
          <w:tcPr>
            <w:tcW w:w="850" w:type="dxa"/>
            <w:tcBorders>
              <w:top w:val="nil"/>
              <w:left w:val="nil"/>
              <w:bottom w:val="nil"/>
              <w:right w:val="nil"/>
            </w:tcBorders>
            <w:shd w:val="clear" w:color="auto" w:fill="auto"/>
            <w:noWrap/>
            <w:vAlign w:val="bottom"/>
            <w:hideMark/>
          </w:tcPr>
          <w:p w14:paraId="7739E50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52.8</w:t>
            </w:r>
          </w:p>
        </w:tc>
      </w:tr>
      <w:tr w:rsidR="00370EAE" w:rsidRPr="000F0FDC" w14:paraId="40AE45CD" w14:textId="77777777" w:rsidTr="004F30C9">
        <w:trPr>
          <w:trHeight w:val="320"/>
        </w:trPr>
        <w:tc>
          <w:tcPr>
            <w:tcW w:w="1560" w:type="dxa"/>
            <w:vMerge/>
            <w:tcBorders>
              <w:left w:val="nil"/>
              <w:bottom w:val="nil"/>
              <w:right w:val="nil"/>
            </w:tcBorders>
            <w:shd w:val="clear" w:color="auto" w:fill="auto"/>
            <w:noWrap/>
            <w:vAlign w:val="bottom"/>
            <w:hideMark/>
          </w:tcPr>
          <w:p w14:paraId="2ED8A127"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47AB14DC"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No</w:t>
            </w:r>
          </w:p>
        </w:tc>
        <w:tc>
          <w:tcPr>
            <w:tcW w:w="1296" w:type="dxa"/>
            <w:tcBorders>
              <w:top w:val="nil"/>
              <w:left w:val="nil"/>
              <w:bottom w:val="nil"/>
              <w:right w:val="nil"/>
            </w:tcBorders>
            <w:shd w:val="clear" w:color="auto" w:fill="auto"/>
            <w:noWrap/>
            <w:vAlign w:val="bottom"/>
            <w:hideMark/>
          </w:tcPr>
          <w:p w14:paraId="094C158A"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5506</w:t>
            </w:r>
          </w:p>
        </w:tc>
        <w:tc>
          <w:tcPr>
            <w:tcW w:w="992" w:type="dxa"/>
            <w:tcBorders>
              <w:top w:val="nil"/>
              <w:left w:val="nil"/>
              <w:bottom w:val="nil"/>
              <w:right w:val="nil"/>
            </w:tcBorders>
            <w:shd w:val="clear" w:color="auto" w:fill="auto"/>
            <w:noWrap/>
            <w:vAlign w:val="bottom"/>
            <w:hideMark/>
          </w:tcPr>
          <w:p w14:paraId="46E30BE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49.5</w:t>
            </w:r>
          </w:p>
        </w:tc>
        <w:tc>
          <w:tcPr>
            <w:tcW w:w="851" w:type="dxa"/>
            <w:tcBorders>
              <w:top w:val="nil"/>
              <w:left w:val="nil"/>
              <w:bottom w:val="nil"/>
              <w:right w:val="nil"/>
            </w:tcBorders>
            <w:shd w:val="clear" w:color="auto" w:fill="auto"/>
            <w:noWrap/>
            <w:vAlign w:val="bottom"/>
            <w:hideMark/>
          </w:tcPr>
          <w:p w14:paraId="0F4C5C5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3425</w:t>
            </w:r>
          </w:p>
        </w:tc>
        <w:tc>
          <w:tcPr>
            <w:tcW w:w="850" w:type="dxa"/>
            <w:tcBorders>
              <w:top w:val="nil"/>
              <w:left w:val="nil"/>
              <w:bottom w:val="nil"/>
              <w:right w:val="nil"/>
            </w:tcBorders>
            <w:shd w:val="clear" w:color="auto" w:fill="auto"/>
            <w:noWrap/>
            <w:vAlign w:val="bottom"/>
            <w:hideMark/>
          </w:tcPr>
          <w:p w14:paraId="7F7E0FC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48.6</w:t>
            </w:r>
          </w:p>
        </w:tc>
        <w:tc>
          <w:tcPr>
            <w:tcW w:w="851" w:type="dxa"/>
            <w:tcBorders>
              <w:top w:val="nil"/>
              <w:left w:val="nil"/>
              <w:bottom w:val="nil"/>
              <w:right w:val="nil"/>
            </w:tcBorders>
            <w:shd w:val="clear" w:color="auto" w:fill="auto"/>
            <w:noWrap/>
            <w:vAlign w:val="bottom"/>
            <w:hideMark/>
          </w:tcPr>
          <w:p w14:paraId="223101C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2593</w:t>
            </w:r>
          </w:p>
        </w:tc>
        <w:tc>
          <w:tcPr>
            <w:tcW w:w="992" w:type="dxa"/>
            <w:tcBorders>
              <w:top w:val="nil"/>
              <w:left w:val="nil"/>
              <w:bottom w:val="nil"/>
              <w:right w:val="nil"/>
            </w:tcBorders>
            <w:shd w:val="clear" w:color="auto" w:fill="auto"/>
            <w:noWrap/>
            <w:vAlign w:val="bottom"/>
            <w:hideMark/>
          </w:tcPr>
          <w:p w14:paraId="4D1E85D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47.7</w:t>
            </w:r>
          </w:p>
        </w:tc>
        <w:tc>
          <w:tcPr>
            <w:tcW w:w="851" w:type="dxa"/>
            <w:tcBorders>
              <w:top w:val="nil"/>
              <w:left w:val="nil"/>
              <w:bottom w:val="nil"/>
              <w:right w:val="nil"/>
            </w:tcBorders>
            <w:shd w:val="clear" w:color="auto" w:fill="auto"/>
            <w:noWrap/>
            <w:vAlign w:val="bottom"/>
            <w:hideMark/>
          </w:tcPr>
          <w:p w14:paraId="270057D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2004</w:t>
            </w:r>
          </w:p>
        </w:tc>
        <w:tc>
          <w:tcPr>
            <w:tcW w:w="850" w:type="dxa"/>
            <w:tcBorders>
              <w:top w:val="nil"/>
              <w:left w:val="nil"/>
              <w:bottom w:val="nil"/>
              <w:right w:val="nil"/>
            </w:tcBorders>
            <w:shd w:val="clear" w:color="auto" w:fill="auto"/>
            <w:noWrap/>
            <w:vAlign w:val="bottom"/>
            <w:hideMark/>
          </w:tcPr>
          <w:p w14:paraId="53361CA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47.2</w:t>
            </w:r>
          </w:p>
        </w:tc>
        <w:tc>
          <w:tcPr>
            <w:tcW w:w="851" w:type="dxa"/>
            <w:tcBorders>
              <w:top w:val="nil"/>
              <w:left w:val="nil"/>
              <w:bottom w:val="nil"/>
              <w:right w:val="nil"/>
            </w:tcBorders>
            <w:shd w:val="clear" w:color="auto" w:fill="auto"/>
            <w:noWrap/>
            <w:vAlign w:val="bottom"/>
            <w:hideMark/>
          </w:tcPr>
          <w:p w14:paraId="5DF54AA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1805</w:t>
            </w:r>
          </w:p>
        </w:tc>
        <w:tc>
          <w:tcPr>
            <w:tcW w:w="850" w:type="dxa"/>
            <w:tcBorders>
              <w:top w:val="nil"/>
              <w:left w:val="nil"/>
              <w:bottom w:val="nil"/>
              <w:right w:val="nil"/>
            </w:tcBorders>
            <w:shd w:val="clear" w:color="auto" w:fill="auto"/>
            <w:noWrap/>
            <w:vAlign w:val="bottom"/>
            <w:hideMark/>
          </w:tcPr>
          <w:p w14:paraId="263E5777"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47.2</w:t>
            </w:r>
          </w:p>
        </w:tc>
      </w:tr>
      <w:tr w:rsidR="00370EAE" w:rsidRPr="000F0FDC" w14:paraId="3ACDF220" w14:textId="77777777" w:rsidTr="000F0FDC">
        <w:trPr>
          <w:trHeight w:val="383"/>
        </w:trPr>
        <w:tc>
          <w:tcPr>
            <w:tcW w:w="1560" w:type="dxa"/>
            <w:vMerge w:val="restart"/>
            <w:tcBorders>
              <w:top w:val="nil"/>
              <w:left w:val="nil"/>
              <w:right w:val="nil"/>
            </w:tcBorders>
            <w:shd w:val="clear" w:color="auto" w:fill="auto"/>
            <w:noWrap/>
            <w:vAlign w:val="bottom"/>
            <w:hideMark/>
          </w:tcPr>
          <w:p w14:paraId="78B88D94"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Flu vaccination in last 12 months</w:t>
            </w:r>
          </w:p>
        </w:tc>
        <w:tc>
          <w:tcPr>
            <w:tcW w:w="2956" w:type="dxa"/>
            <w:tcBorders>
              <w:top w:val="nil"/>
              <w:left w:val="nil"/>
              <w:bottom w:val="nil"/>
              <w:right w:val="nil"/>
            </w:tcBorders>
            <w:shd w:val="clear" w:color="auto" w:fill="auto"/>
            <w:noWrap/>
            <w:vAlign w:val="bottom"/>
            <w:hideMark/>
          </w:tcPr>
          <w:p w14:paraId="5B1C6B3D"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Yes</w:t>
            </w:r>
          </w:p>
        </w:tc>
        <w:tc>
          <w:tcPr>
            <w:tcW w:w="1296" w:type="dxa"/>
            <w:tcBorders>
              <w:top w:val="nil"/>
              <w:left w:val="nil"/>
              <w:bottom w:val="nil"/>
              <w:right w:val="nil"/>
            </w:tcBorders>
            <w:shd w:val="clear" w:color="auto" w:fill="auto"/>
            <w:noWrap/>
            <w:vAlign w:val="bottom"/>
            <w:hideMark/>
          </w:tcPr>
          <w:p w14:paraId="6C4AE26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6089</w:t>
            </w:r>
          </w:p>
        </w:tc>
        <w:tc>
          <w:tcPr>
            <w:tcW w:w="992" w:type="dxa"/>
            <w:tcBorders>
              <w:top w:val="nil"/>
              <w:left w:val="nil"/>
              <w:bottom w:val="nil"/>
              <w:right w:val="nil"/>
            </w:tcBorders>
            <w:shd w:val="clear" w:color="auto" w:fill="auto"/>
            <w:noWrap/>
            <w:vAlign w:val="bottom"/>
            <w:hideMark/>
          </w:tcPr>
          <w:p w14:paraId="0FDC115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54.8</w:t>
            </w:r>
          </w:p>
        </w:tc>
        <w:tc>
          <w:tcPr>
            <w:tcW w:w="851" w:type="dxa"/>
            <w:tcBorders>
              <w:top w:val="nil"/>
              <w:left w:val="nil"/>
              <w:bottom w:val="nil"/>
              <w:right w:val="nil"/>
            </w:tcBorders>
            <w:shd w:val="clear" w:color="auto" w:fill="auto"/>
            <w:noWrap/>
            <w:vAlign w:val="bottom"/>
            <w:hideMark/>
          </w:tcPr>
          <w:p w14:paraId="0892DA2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4074</w:t>
            </w:r>
          </w:p>
        </w:tc>
        <w:tc>
          <w:tcPr>
            <w:tcW w:w="850" w:type="dxa"/>
            <w:tcBorders>
              <w:top w:val="nil"/>
              <w:left w:val="nil"/>
              <w:bottom w:val="nil"/>
              <w:right w:val="nil"/>
            </w:tcBorders>
            <w:shd w:val="clear" w:color="auto" w:fill="auto"/>
            <w:noWrap/>
            <w:vAlign w:val="bottom"/>
            <w:hideMark/>
          </w:tcPr>
          <w:p w14:paraId="04C7DAF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57.8</w:t>
            </w:r>
          </w:p>
        </w:tc>
        <w:tc>
          <w:tcPr>
            <w:tcW w:w="851" w:type="dxa"/>
            <w:tcBorders>
              <w:top w:val="nil"/>
              <w:left w:val="nil"/>
              <w:bottom w:val="nil"/>
              <w:right w:val="nil"/>
            </w:tcBorders>
            <w:shd w:val="clear" w:color="auto" w:fill="auto"/>
            <w:noWrap/>
            <w:vAlign w:val="bottom"/>
            <w:hideMark/>
          </w:tcPr>
          <w:p w14:paraId="0227220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3220</w:t>
            </w:r>
          </w:p>
        </w:tc>
        <w:tc>
          <w:tcPr>
            <w:tcW w:w="992" w:type="dxa"/>
            <w:tcBorders>
              <w:top w:val="nil"/>
              <w:left w:val="nil"/>
              <w:bottom w:val="nil"/>
              <w:right w:val="nil"/>
            </w:tcBorders>
            <w:shd w:val="clear" w:color="auto" w:fill="auto"/>
            <w:noWrap/>
            <w:vAlign w:val="bottom"/>
            <w:hideMark/>
          </w:tcPr>
          <w:p w14:paraId="3251FFAD"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59.2</w:t>
            </w:r>
          </w:p>
        </w:tc>
        <w:tc>
          <w:tcPr>
            <w:tcW w:w="851" w:type="dxa"/>
            <w:tcBorders>
              <w:top w:val="nil"/>
              <w:left w:val="nil"/>
              <w:bottom w:val="nil"/>
              <w:right w:val="nil"/>
            </w:tcBorders>
            <w:shd w:val="clear" w:color="auto" w:fill="auto"/>
            <w:noWrap/>
            <w:vAlign w:val="bottom"/>
            <w:hideMark/>
          </w:tcPr>
          <w:p w14:paraId="0ECA571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2558</w:t>
            </w:r>
          </w:p>
        </w:tc>
        <w:tc>
          <w:tcPr>
            <w:tcW w:w="850" w:type="dxa"/>
            <w:tcBorders>
              <w:top w:val="nil"/>
              <w:left w:val="nil"/>
              <w:bottom w:val="nil"/>
              <w:right w:val="nil"/>
            </w:tcBorders>
            <w:shd w:val="clear" w:color="auto" w:fill="auto"/>
            <w:noWrap/>
            <w:vAlign w:val="bottom"/>
            <w:hideMark/>
          </w:tcPr>
          <w:p w14:paraId="037C8DB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60.3</w:t>
            </w:r>
          </w:p>
        </w:tc>
        <w:tc>
          <w:tcPr>
            <w:tcW w:w="851" w:type="dxa"/>
            <w:tcBorders>
              <w:top w:val="nil"/>
              <w:left w:val="nil"/>
              <w:bottom w:val="nil"/>
              <w:right w:val="nil"/>
            </w:tcBorders>
            <w:shd w:val="clear" w:color="auto" w:fill="auto"/>
            <w:noWrap/>
            <w:vAlign w:val="bottom"/>
            <w:hideMark/>
          </w:tcPr>
          <w:p w14:paraId="5C545B7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2339</w:t>
            </w:r>
          </w:p>
        </w:tc>
        <w:tc>
          <w:tcPr>
            <w:tcW w:w="850" w:type="dxa"/>
            <w:tcBorders>
              <w:top w:val="nil"/>
              <w:left w:val="nil"/>
              <w:bottom w:val="nil"/>
              <w:right w:val="nil"/>
            </w:tcBorders>
            <w:shd w:val="clear" w:color="auto" w:fill="auto"/>
            <w:noWrap/>
            <w:vAlign w:val="bottom"/>
            <w:hideMark/>
          </w:tcPr>
          <w:p w14:paraId="2B461630"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61.1</w:t>
            </w:r>
          </w:p>
        </w:tc>
      </w:tr>
      <w:tr w:rsidR="00370EAE" w:rsidRPr="000F0FDC" w14:paraId="5CD3A390" w14:textId="77777777" w:rsidTr="004F30C9">
        <w:trPr>
          <w:trHeight w:val="320"/>
        </w:trPr>
        <w:tc>
          <w:tcPr>
            <w:tcW w:w="1560" w:type="dxa"/>
            <w:vMerge/>
            <w:tcBorders>
              <w:left w:val="nil"/>
              <w:right w:val="nil"/>
            </w:tcBorders>
            <w:shd w:val="clear" w:color="auto" w:fill="auto"/>
            <w:noWrap/>
            <w:vAlign w:val="bottom"/>
            <w:hideMark/>
          </w:tcPr>
          <w:p w14:paraId="09CE826E"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nil"/>
              <w:right w:val="nil"/>
            </w:tcBorders>
            <w:shd w:val="clear" w:color="auto" w:fill="auto"/>
            <w:noWrap/>
            <w:vAlign w:val="bottom"/>
            <w:hideMark/>
          </w:tcPr>
          <w:p w14:paraId="526E7067" w14:textId="77777777" w:rsidR="00370EAE" w:rsidRPr="000F0FDC" w:rsidRDefault="00370EA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No</w:t>
            </w:r>
          </w:p>
        </w:tc>
        <w:tc>
          <w:tcPr>
            <w:tcW w:w="1296" w:type="dxa"/>
            <w:tcBorders>
              <w:top w:val="nil"/>
              <w:left w:val="nil"/>
              <w:bottom w:val="nil"/>
              <w:right w:val="nil"/>
            </w:tcBorders>
            <w:shd w:val="clear" w:color="auto" w:fill="auto"/>
            <w:noWrap/>
            <w:vAlign w:val="bottom"/>
            <w:hideMark/>
          </w:tcPr>
          <w:p w14:paraId="71DB135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4968</w:t>
            </w:r>
          </w:p>
        </w:tc>
        <w:tc>
          <w:tcPr>
            <w:tcW w:w="992" w:type="dxa"/>
            <w:tcBorders>
              <w:top w:val="nil"/>
              <w:left w:val="nil"/>
              <w:bottom w:val="nil"/>
              <w:right w:val="nil"/>
            </w:tcBorders>
            <w:shd w:val="clear" w:color="auto" w:fill="auto"/>
            <w:noWrap/>
            <w:vAlign w:val="bottom"/>
            <w:hideMark/>
          </w:tcPr>
          <w:p w14:paraId="7C817DA4"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44.7</w:t>
            </w:r>
          </w:p>
        </w:tc>
        <w:tc>
          <w:tcPr>
            <w:tcW w:w="851" w:type="dxa"/>
            <w:tcBorders>
              <w:top w:val="nil"/>
              <w:left w:val="nil"/>
              <w:bottom w:val="nil"/>
              <w:right w:val="nil"/>
            </w:tcBorders>
            <w:shd w:val="clear" w:color="auto" w:fill="auto"/>
            <w:noWrap/>
            <w:vAlign w:val="bottom"/>
            <w:hideMark/>
          </w:tcPr>
          <w:p w14:paraId="0EBDEDCC"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2945</w:t>
            </w:r>
          </w:p>
        </w:tc>
        <w:tc>
          <w:tcPr>
            <w:tcW w:w="850" w:type="dxa"/>
            <w:tcBorders>
              <w:top w:val="nil"/>
              <w:left w:val="nil"/>
              <w:bottom w:val="nil"/>
              <w:right w:val="nil"/>
            </w:tcBorders>
            <w:shd w:val="clear" w:color="auto" w:fill="auto"/>
            <w:noWrap/>
            <w:vAlign w:val="bottom"/>
            <w:hideMark/>
          </w:tcPr>
          <w:p w14:paraId="27587045"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41.8</w:t>
            </w:r>
          </w:p>
        </w:tc>
        <w:tc>
          <w:tcPr>
            <w:tcW w:w="851" w:type="dxa"/>
            <w:tcBorders>
              <w:top w:val="nil"/>
              <w:left w:val="nil"/>
              <w:bottom w:val="nil"/>
              <w:right w:val="nil"/>
            </w:tcBorders>
            <w:shd w:val="clear" w:color="auto" w:fill="auto"/>
            <w:noWrap/>
            <w:vAlign w:val="bottom"/>
            <w:hideMark/>
          </w:tcPr>
          <w:p w14:paraId="06D7D3A6"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2195</w:t>
            </w:r>
          </w:p>
        </w:tc>
        <w:tc>
          <w:tcPr>
            <w:tcW w:w="992" w:type="dxa"/>
            <w:tcBorders>
              <w:top w:val="nil"/>
              <w:left w:val="nil"/>
              <w:bottom w:val="nil"/>
              <w:right w:val="nil"/>
            </w:tcBorders>
            <w:shd w:val="clear" w:color="auto" w:fill="auto"/>
            <w:noWrap/>
            <w:vAlign w:val="bottom"/>
            <w:hideMark/>
          </w:tcPr>
          <w:p w14:paraId="20DF2CD9"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40.4</w:t>
            </w:r>
          </w:p>
        </w:tc>
        <w:tc>
          <w:tcPr>
            <w:tcW w:w="851" w:type="dxa"/>
            <w:tcBorders>
              <w:top w:val="nil"/>
              <w:left w:val="nil"/>
              <w:bottom w:val="nil"/>
              <w:right w:val="nil"/>
            </w:tcBorders>
            <w:shd w:val="clear" w:color="auto" w:fill="auto"/>
            <w:noWrap/>
            <w:vAlign w:val="bottom"/>
            <w:hideMark/>
          </w:tcPr>
          <w:p w14:paraId="2CC83462"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1672</w:t>
            </w:r>
          </w:p>
        </w:tc>
        <w:tc>
          <w:tcPr>
            <w:tcW w:w="850" w:type="dxa"/>
            <w:tcBorders>
              <w:top w:val="nil"/>
              <w:left w:val="nil"/>
              <w:bottom w:val="nil"/>
              <w:right w:val="nil"/>
            </w:tcBorders>
            <w:shd w:val="clear" w:color="auto" w:fill="auto"/>
            <w:noWrap/>
            <w:vAlign w:val="bottom"/>
            <w:hideMark/>
          </w:tcPr>
          <w:p w14:paraId="178E6C3F"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39.4</w:t>
            </w:r>
          </w:p>
        </w:tc>
        <w:tc>
          <w:tcPr>
            <w:tcW w:w="851" w:type="dxa"/>
            <w:tcBorders>
              <w:top w:val="nil"/>
              <w:left w:val="nil"/>
              <w:bottom w:val="nil"/>
              <w:right w:val="nil"/>
            </w:tcBorders>
            <w:shd w:val="clear" w:color="auto" w:fill="auto"/>
            <w:noWrap/>
            <w:vAlign w:val="bottom"/>
            <w:hideMark/>
          </w:tcPr>
          <w:p w14:paraId="4DDB5BCB"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1479</w:t>
            </w:r>
          </w:p>
        </w:tc>
        <w:tc>
          <w:tcPr>
            <w:tcW w:w="850" w:type="dxa"/>
            <w:tcBorders>
              <w:top w:val="nil"/>
              <w:left w:val="nil"/>
              <w:bottom w:val="nil"/>
              <w:right w:val="nil"/>
            </w:tcBorders>
            <w:shd w:val="clear" w:color="auto" w:fill="auto"/>
            <w:noWrap/>
            <w:vAlign w:val="bottom"/>
            <w:hideMark/>
          </w:tcPr>
          <w:p w14:paraId="735D4958" w14:textId="77777777" w:rsidR="00370EAE" w:rsidRPr="000F0FDC" w:rsidRDefault="00370EA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38.6</w:t>
            </w:r>
          </w:p>
        </w:tc>
      </w:tr>
      <w:tr w:rsidR="00370EAE" w:rsidRPr="000F0FDC" w14:paraId="6878DA62" w14:textId="77777777" w:rsidTr="004F30C9">
        <w:trPr>
          <w:trHeight w:val="320"/>
        </w:trPr>
        <w:tc>
          <w:tcPr>
            <w:tcW w:w="1560" w:type="dxa"/>
            <w:vMerge/>
            <w:tcBorders>
              <w:left w:val="nil"/>
              <w:bottom w:val="single" w:sz="4" w:space="0" w:color="auto"/>
              <w:right w:val="nil"/>
            </w:tcBorders>
            <w:shd w:val="clear" w:color="auto" w:fill="auto"/>
            <w:noWrap/>
            <w:vAlign w:val="bottom"/>
            <w:hideMark/>
          </w:tcPr>
          <w:p w14:paraId="3E36A90C" w14:textId="77777777" w:rsidR="00370EAE" w:rsidRPr="000F0FDC" w:rsidRDefault="00370EAE" w:rsidP="000F0FDC">
            <w:pPr>
              <w:jc w:val="right"/>
              <w:rPr>
                <w:rFonts w:eastAsia="Times New Roman" w:cstheme="minorHAnsi"/>
                <w:color w:val="000000"/>
                <w:kern w:val="0"/>
                <w:sz w:val="20"/>
                <w:szCs w:val="20"/>
                <w:lang w:eastAsia="en-GB"/>
                <w14:ligatures w14:val="none"/>
              </w:rPr>
            </w:pPr>
          </w:p>
        </w:tc>
        <w:tc>
          <w:tcPr>
            <w:tcW w:w="2956" w:type="dxa"/>
            <w:tcBorders>
              <w:top w:val="nil"/>
              <w:left w:val="nil"/>
              <w:bottom w:val="single" w:sz="4" w:space="0" w:color="auto"/>
              <w:right w:val="nil"/>
            </w:tcBorders>
            <w:shd w:val="clear" w:color="auto" w:fill="auto"/>
            <w:noWrap/>
            <w:vAlign w:val="bottom"/>
            <w:hideMark/>
          </w:tcPr>
          <w:p w14:paraId="5200141D" w14:textId="77777777" w:rsidR="00370EAE" w:rsidRPr="000F0FDC" w:rsidRDefault="00370EA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Missing</w:t>
            </w:r>
          </w:p>
        </w:tc>
        <w:tc>
          <w:tcPr>
            <w:tcW w:w="1296" w:type="dxa"/>
            <w:tcBorders>
              <w:top w:val="nil"/>
              <w:left w:val="nil"/>
              <w:bottom w:val="single" w:sz="4" w:space="0" w:color="auto"/>
              <w:right w:val="nil"/>
            </w:tcBorders>
            <w:shd w:val="clear" w:color="auto" w:fill="auto"/>
            <w:noWrap/>
            <w:vAlign w:val="bottom"/>
            <w:hideMark/>
          </w:tcPr>
          <w:p w14:paraId="681085C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56</w:t>
            </w:r>
          </w:p>
        </w:tc>
        <w:tc>
          <w:tcPr>
            <w:tcW w:w="992" w:type="dxa"/>
            <w:tcBorders>
              <w:top w:val="nil"/>
              <w:left w:val="nil"/>
              <w:bottom w:val="single" w:sz="4" w:space="0" w:color="auto"/>
              <w:right w:val="nil"/>
            </w:tcBorders>
            <w:shd w:val="clear" w:color="auto" w:fill="auto"/>
            <w:noWrap/>
            <w:vAlign w:val="bottom"/>
            <w:hideMark/>
          </w:tcPr>
          <w:p w14:paraId="5CEA37E7"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0.5</w:t>
            </w:r>
          </w:p>
        </w:tc>
        <w:tc>
          <w:tcPr>
            <w:tcW w:w="851" w:type="dxa"/>
            <w:tcBorders>
              <w:top w:val="nil"/>
              <w:left w:val="nil"/>
              <w:bottom w:val="single" w:sz="4" w:space="0" w:color="auto"/>
              <w:right w:val="nil"/>
            </w:tcBorders>
            <w:shd w:val="clear" w:color="auto" w:fill="auto"/>
            <w:noWrap/>
            <w:vAlign w:val="bottom"/>
            <w:hideMark/>
          </w:tcPr>
          <w:p w14:paraId="206F93B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29</w:t>
            </w:r>
          </w:p>
        </w:tc>
        <w:tc>
          <w:tcPr>
            <w:tcW w:w="850" w:type="dxa"/>
            <w:tcBorders>
              <w:top w:val="nil"/>
              <w:left w:val="nil"/>
              <w:bottom w:val="single" w:sz="4" w:space="0" w:color="auto"/>
              <w:right w:val="nil"/>
            </w:tcBorders>
            <w:shd w:val="clear" w:color="auto" w:fill="auto"/>
            <w:noWrap/>
            <w:vAlign w:val="bottom"/>
            <w:hideMark/>
          </w:tcPr>
          <w:p w14:paraId="7383153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0.4</w:t>
            </w:r>
          </w:p>
        </w:tc>
        <w:tc>
          <w:tcPr>
            <w:tcW w:w="851" w:type="dxa"/>
            <w:tcBorders>
              <w:top w:val="nil"/>
              <w:left w:val="nil"/>
              <w:bottom w:val="single" w:sz="4" w:space="0" w:color="auto"/>
              <w:right w:val="nil"/>
            </w:tcBorders>
            <w:shd w:val="clear" w:color="auto" w:fill="auto"/>
            <w:noWrap/>
            <w:vAlign w:val="bottom"/>
            <w:hideMark/>
          </w:tcPr>
          <w:p w14:paraId="06D2E117"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22</w:t>
            </w:r>
          </w:p>
        </w:tc>
        <w:tc>
          <w:tcPr>
            <w:tcW w:w="992" w:type="dxa"/>
            <w:tcBorders>
              <w:top w:val="nil"/>
              <w:left w:val="nil"/>
              <w:bottom w:val="single" w:sz="4" w:space="0" w:color="auto"/>
              <w:right w:val="nil"/>
            </w:tcBorders>
            <w:shd w:val="clear" w:color="auto" w:fill="auto"/>
            <w:noWrap/>
            <w:vAlign w:val="bottom"/>
            <w:hideMark/>
          </w:tcPr>
          <w:p w14:paraId="6311E2AE"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0.4</w:t>
            </w:r>
          </w:p>
        </w:tc>
        <w:tc>
          <w:tcPr>
            <w:tcW w:w="851" w:type="dxa"/>
            <w:tcBorders>
              <w:top w:val="nil"/>
              <w:left w:val="nil"/>
              <w:bottom w:val="single" w:sz="4" w:space="0" w:color="auto"/>
              <w:right w:val="nil"/>
            </w:tcBorders>
            <w:shd w:val="clear" w:color="auto" w:fill="auto"/>
            <w:noWrap/>
            <w:vAlign w:val="bottom"/>
            <w:hideMark/>
          </w:tcPr>
          <w:p w14:paraId="4032174F"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12</w:t>
            </w:r>
          </w:p>
        </w:tc>
        <w:tc>
          <w:tcPr>
            <w:tcW w:w="850" w:type="dxa"/>
            <w:tcBorders>
              <w:top w:val="nil"/>
              <w:left w:val="nil"/>
              <w:bottom w:val="single" w:sz="4" w:space="0" w:color="auto"/>
              <w:right w:val="nil"/>
            </w:tcBorders>
            <w:shd w:val="clear" w:color="auto" w:fill="auto"/>
            <w:noWrap/>
            <w:vAlign w:val="bottom"/>
            <w:hideMark/>
          </w:tcPr>
          <w:p w14:paraId="5CB51354"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0.3</w:t>
            </w:r>
          </w:p>
        </w:tc>
        <w:tc>
          <w:tcPr>
            <w:tcW w:w="851" w:type="dxa"/>
            <w:tcBorders>
              <w:top w:val="nil"/>
              <w:left w:val="nil"/>
              <w:bottom w:val="single" w:sz="4" w:space="0" w:color="auto"/>
              <w:right w:val="nil"/>
            </w:tcBorders>
            <w:shd w:val="clear" w:color="auto" w:fill="auto"/>
            <w:noWrap/>
            <w:vAlign w:val="bottom"/>
            <w:hideMark/>
          </w:tcPr>
          <w:p w14:paraId="29B3715B"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9</w:t>
            </w:r>
          </w:p>
        </w:tc>
        <w:tc>
          <w:tcPr>
            <w:tcW w:w="850" w:type="dxa"/>
            <w:tcBorders>
              <w:top w:val="nil"/>
              <w:left w:val="nil"/>
              <w:bottom w:val="single" w:sz="4" w:space="0" w:color="auto"/>
              <w:right w:val="nil"/>
            </w:tcBorders>
            <w:shd w:val="clear" w:color="auto" w:fill="auto"/>
            <w:noWrap/>
            <w:vAlign w:val="bottom"/>
            <w:hideMark/>
          </w:tcPr>
          <w:p w14:paraId="641082DA" w14:textId="77777777" w:rsidR="00370EAE" w:rsidRPr="000F0FDC" w:rsidRDefault="00370EA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0.2</w:t>
            </w:r>
          </w:p>
        </w:tc>
      </w:tr>
    </w:tbl>
    <w:p w14:paraId="7F5EBEBC" w14:textId="77777777" w:rsidR="00C216DE" w:rsidRDefault="00C216DE" w:rsidP="00C216DE">
      <w:pPr>
        <w:rPr>
          <w:rFonts w:ascii="Calibri" w:hAnsi="Calibri" w:cs="Calibri"/>
          <w:sz w:val="22"/>
          <w:szCs w:val="22"/>
        </w:rPr>
      </w:pPr>
    </w:p>
    <w:p w14:paraId="01EF8C9C" w14:textId="77777777" w:rsidR="000F0FDC" w:rsidRDefault="000F0FDC">
      <w:pPr>
        <w:rPr>
          <w:rFonts w:ascii="Calibri" w:hAnsi="Calibri" w:cs="Calibri"/>
          <w:b/>
          <w:bCs/>
          <w:sz w:val="22"/>
          <w:szCs w:val="22"/>
        </w:rPr>
      </w:pPr>
      <w:r>
        <w:rPr>
          <w:rFonts w:ascii="Calibri" w:hAnsi="Calibri" w:cs="Calibri"/>
          <w:b/>
          <w:bCs/>
          <w:sz w:val="22"/>
          <w:szCs w:val="22"/>
        </w:rPr>
        <w:br w:type="page"/>
      </w:r>
    </w:p>
    <w:p w14:paraId="4A0158EF" w14:textId="3C0E0C02" w:rsidR="00C216DE" w:rsidRPr="00B53864" w:rsidRDefault="00C216DE" w:rsidP="00C216DE">
      <w:pPr>
        <w:rPr>
          <w:rFonts w:ascii="Calibri" w:hAnsi="Calibri" w:cs="Calibri"/>
          <w:b/>
          <w:bCs/>
          <w:sz w:val="22"/>
          <w:szCs w:val="22"/>
        </w:rPr>
      </w:pPr>
      <w:r w:rsidRPr="00B53864">
        <w:rPr>
          <w:rFonts w:ascii="Calibri" w:hAnsi="Calibri" w:cs="Calibri"/>
          <w:b/>
          <w:bCs/>
          <w:sz w:val="22"/>
          <w:szCs w:val="22"/>
        </w:rPr>
        <w:lastRenderedPageBreak/>
        <w:t xml:space="preserve">Table 2: </w:t>
      </w:r>
      <w:r>
        <w:rPr>
          <w:rFonts w:ascii="Calibri" w:hAnsi="Calibri" w:cs="Calibri"/>
          <w:b/>
          <w:bCs/>
          <w:sz w:val="22"/>
          <w:szCs w:val="22"/>
        </w:rPr>
        <w:t xml:space="preserve">Descriptive statistics for </w:t>
      </w:r>
      <w:r w:rsidR="007976C4">
        <w:rPr>
          <w:rFonts w:ascii="Calibri" w:hAnsi="Calibri" w:cs="Calibri"/>
          <w:b/>
          <w:bCs/>
          <w:sz w:val="22"/>
          <w:szCs w:val="22"/>
        </w:rPr>
        <w:t>motivational variables, trust in government and media</w:t>
      </w:r>
      <w:r>
        <w:rPr>
          <w:rFonts w:ascii="Calibri" w:hAnsi="Calibri" w:cs="Calibri"/>
          <w:b/>
          <w:bCs/>
          <w:sz w:val="22"/>
          <w:szCs w:val="22"/>
        </w:rPr>
        <w:t xml:space="preserve">, and COVID-19 infection-prevention behaviour </w:t>
      </w:r>
      <w:r w:rsidR="00763F76">
        <w:rPr>
          <w:rFonts w:ascii="Calibri" w:hAnsi="Calibri" w:cs="Calibri"/>
          <w:b/>
          <w:bCs/>
          <w:sz w:val="22"/>
          <w:szCs w:val="22"/>
        </w:rPr>
        <w:t>at each time point (participants included in regression models)</w:t>
      </w:r>
    </w:p>
    <w:tbl>
      <w:tblPr>
        <w:tblW w:w="14742" w:type="dxa"/>
        <w:tblLook w:val="04A0" w:firstRow="1" w:lastRow="0" w:firstColumn="1" w:lastColumn="0" w:noHBand="0" w:noVBand="1"/>
      </w:tblPr>
      <w:tblGrid>
        <w:gridCol w:w="1418"/>
        <w:gridCol w:w="2693"/>
        <w:gridCol w:w="992"/>
        <w:gridCol w:w="851"/>
        <w:gridCol w:w="1134"/>
        <w:gridCol w:w="992"/>
        <w:gridCol w:w="1276"/>
        <w:gridCol w:w="992"/>
        <w:gridCol w:w="1276"/>
        <w:gridCol w:w="992"/>
        <w:gridCol w:w="1276"/>
        <w:gridCol w:w="850"/>
      </w:tblGrid>
      <w:tr w:rsidR="00C216DE" w:rsidRPr="000F0FDC" w14:paraId="14FF0D35" w14:textId="77777777" w:rsidTr="004F30C9">
        <w:trPr>
          <w:trHeight w:val="320"/>
        </w:trPr>
        <w:tc>
          <w:tcPr>
            <w:tcW w:w="1418" w:type="dxa"/>
            <w:tcBorders>
              <w:top w:val="single" w:sz="4" w:space="0" w:color="auto"/>
              <w:left w:val="nil"/>
              <w:bottom w:val="nil"/>
              <w:right w:val="nil"/>
            </w:tcBorders>
            <w:shd w:val="clear" w:color="auto" w:fill="auto"/>
            <w:noWrap/>
            <w:vAlign w:val="bottom"/>
            <w:hideMark/>
          </w:tcPr>
          <w:p w14:paraId="30BDB58C" w14:textId="77777777" w:rsidR="00C216DE" w:rsidRPr="000F0FDC" w:rsidRDefault="00C216DE" w:rsidP="000F0FDC">
            <w:pPr>
              <w:rPr>
                <w:rFonts w:eastAsia="Times New Roman" w:cstheme="minorHAnsi"/>
                <w:kern w:val="0"/>
                <w:sz w:val="20"/>
                <w:szCs w:val="20"/>
                <w:lang w:eastAsia="en-GB"/>
                <w14:ligatures w14:val="none"/>
              </w:rPr>
            </w:pPr>
          </w:p>
        </w:tc>
        <w:tc>
          <w:tcPr>
            <w:tcW w:w="2693" w:type="dxa"/>
            <w:tcBorders>
              <w:top w:val="single" w:sz="4" w:space="0" w:color="auto"/>
              <w:left w:val="nil"/>
              <w:bottom w:val="nil"/>
              <w:right w:val="nil"/>
            </w:tcBorders>
            <w:shd w:val="clear" w:color="auto" w:fill="auto"/>
            <w:noWrap/>
            <w:vAlign w:val="bottom"/>
            <w:hideMark/>
          </w:tcPr>
          <w:p w14:paraId="78EA84D6" w14:textId="77777777" w:rsidR="00C216DE" w:rsidRPr="000F0FDC" w:rsidRDefault="00C216DE" w:rsidP="000F0FDC">
            <w:pPr>
              <w:rPr>
                <w:rFonts w:eastAsia="Times New Roman" w:cstheme="minorHAnsi"/>
                <w:kern w:val="0"/>
                <w:sz w:val="20"/>
                <w:szCs w:val="20"/>
                <w:lang w:eastAsia="en-GB"/>
                <w14:ligatures w14:val="none"/>
              </w:rPr>
            </w:pPr>
          </w:p>
        </w:tc>
        <w:tc>
          <w:tcPr>
            <w:tcW w:w="992" w:type="dxa"/>
            <w:tcBorders>
              <w:top w:val="single" w:sz="4" w:space="0" w:color="auto"/>
              <w:left w:val="nil"/>
              <w:bottom w:val="nil"/>
              <w:right w:val="nil"/>
            </w:tcBorders>
            <w:shd w:val="clear" w:color="auto" w:fill="auto"/>
            <w:noWrap/>
            <w:vAlign w:val="bottom"/>
            <w:hideMark/>
          </w:tcPr>
          <w:p w14:paraId="57F702C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Baseline</w:t>
            </w:r>
          </w:p>
        </w:tc>
        <w:tc>
          <w:tcPr>
            <w:tcW w:w="851" w:type="dxa"/>
            <w:tcBorders>
              <w:top w:val="single" w:sz="4" w:space="0" w:color="auto"/>
              <w:left w:val="nil"/>
              <w:bottom w:val="nil"/>
              <w:right w:val="nil"/>
            </w:tcBorders>
            <w:shd w:val="clear" w:color="auto" w:fill="auto"/>
            <w:noWrap/>
            <w:vAlign w:val="bottom"/>
            <w:hideMark/>
          </w:tcPr>
          <w:p w14:paraId="3A332C18" w14:textId="77777777" w:rsidR="00C216DE" w:rsidRPr="000F0FDC" w:rsidRDefault="00C216DE" w:rsidP="000F0FDC">
            <w:pPr>
              <w:rPr>
                <w:rFonts w:eastAsia="Times New Roman" w:cstheme="minorHAnsi"/>
                <w:kern w:val="0"/>
                <w:sz w:val="20"/>
                <w:szCs w:val="20"/>
                <w:lang w:eastAsia="en-GB"/>
                <w14:ligatures w14:val="none"/>
              </w:rPr>
            </w:pPr>
          </w:p>
        </w:tc>
        <w:tc>
          <w:tcPr>
            <w:tcW w:w="1134" w:type="dxa"/>
            <w:tcBorders>
              <w:top w:val="single" w:sz="4" w:space="0" w:color="auto"/>
              <w:left w:val="nil"/>
              <w:bottom w:val="nil"/>
              <w:right w:val="nil"/>
            </w:tcBorders>
            <w:shd w:val="clear" w:color="auto" w:fill="auto"/>
            <w:noWrap/>
            <w:vAlign w:val="bottom"/>
            <w:hideMark/>
          </w:tcPr>
          <w:p w14:paraId="582F6258"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3 months</w:t>
            </w:r>
          </w:p>
        </w:tc>
        <w:tc>
          <w:tcPr>
            <w:tcW w:w="992" w:type="dxa"/>
            <w:tcBorders>
              <w:top w:val="single" w:sz="4" w:space="0" w:color="auto"/>
              <w:left w:val="nil"/>
              <w:bottom w:val="nil"/>
              <w:right w:val="nil"/>
            </w:tcBorders>
            <w:shd w:val="clear" w:color="auto" w:fill="auto"/>
            <w:noWrap/>
            <w:vAlign w:val="bottom"/>
            <w:hideMark/>
          </w:tcPr>
          <w:p w14:paraId="2CDCAAB4" w14:textId="77777777" w:rsidR="00C216DE" w:rsidRPr="000F0FDC" w:rsidRDefault="00C216DE" w:rsidP="000F0FDC">
            <w:pPr>
              <w:rPr>
                <w:rFonts w:eastAsia="Times New Roman" w:cstheme="minorHAnsi"/>
                <w:kern w:val="0"/>
                <w:sz w:val="20"/>
                <w:szCs w:val="20"/>
                <w:lang w:eastAsia="en-GB"/>
                <w14:ligatures w14:val="none"/>
              </w:rPr>
            </w:pPr>
          </w:p>
        </w:tc>
        <w:tc>
          <w:tcPr>
            <w:tcW w:w="1276" w:type="dxa"/>
            <w:tcBorders>
              <w:top w:val="single" w:sz="4" w:space="0" w:color="auto"/>
              <w:left w:val="nil"/>
              <w:bottom w:val="nil"/>
              <w:right w:val="nil"/>
            </w:tcBorders>
            <w:shd w:val="clear" w:color="auto" w:fill="auto"/>
            <w:noWrap/>
            <w:vAlign w:val="bottom"/>
            <w:hideMark/>
          </w:tcPr>
          <w:p w14:paraId="288D81FA"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12 months</w:t>
            </w:r>
          </w:p>
        </w:tc>
        <w:tc>
          <w:tcPr>
            <w:tcW w:w="992" w:type="dxa"/>
            <w:tcBorders>
              <w:top w:val="single" w:sz="4" w:space="0" w:color="auto"/>
              <w:left w:val="nil"/>
              <w:bottom w:val="nil"/>
              <w:right w:val="nil"/>
            </w:tcBorders>
            <w:shd w:val="clear" w:color="auto" w:fill="auto"/>
            <w:noWrap/>
            <w:vAlign w:val="bottom"/>
            <w:hideMark/>
          </w:tcPr>
          <w:p w14:paraId="57C00B57" w14:textId="77777777" w:rsidR="00C216DE" w:rsidRPr="000F0FDC" w:rsidRDefault="00C216DE" w:rsidP="000F0FDC">
            <w:pPr>
              <w:rPr>
                <w:rFonts w:eastAsia="Times New Roman" w:cstheme="minorHAnsi"/>
                <w:kern w:val="0"/>
                <w:sz w:val="20"/>
                <w:szCs w:val="20"/>
                <w:lang w:eastAsia="en-GB"/>
                <w14:ligatures w14:val="none"/>
              </w:rPr>
            </w:pPr>
          </w:p>
        </w:tc>
        <w:tc>
          <w:tcPr>
            <w:tcW w:w="1276" w:type="dxa"/>
            <w:tcBorders>
              <w:top w:val="single" w:sz="4" w:space="0" w:color="auto"/>
              <w:left w:val="nil"/>
              <w:bottom w:val="nil"/>
              <w:right w:val="nil"/>
            </w:tcBorders>
            <w:shd w:val="clear" w:color="auto" w:fill="auto"/>
            <w:noWrap/>
            <w:vAlign w:val="bottom"/>
            <w:hideMark/>
          </w:tcPr>
          <w:p w14:paraId="7D7FF94B"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18 months</w:t>
            </w:r>
          </w:p>
        </w:tc>
        <w:tc>
          <w:tcPr>
            <w:tcW w:w="992" w:type="dxa"/>
            <w:tcBorders>
              <w:top w:val="single" w:sz="4" w:space="0" w:color="auto"/>
              <w:left w:val="nil"/>
              <w:bottom w:val="nil"/>
              <w:right w:val="nil"/>
            </w:tcBorders>
            <w:shd w:val="clear" w:color="auto" w:fill="auto"/>
            <w:noWrap/>
            <w:vAlign w:val="bottom"/>
            <w:hideMark/>
          </w:tcPr>
          <w:p w14:paraId="318BB9A5" w14:textId="77777777" w:rsidR="00C216DE" w:rsidRPr="000F0FDC" w:rsidRDefault="00C216DE" w:rsidP="000F0FDC">
            <w:pPr>
              <w:rPr>
                <w:rFonts w:eastAsia="Times New Roman" w:cstheme="minorHAnsi"/>
                <w:kern w:val="0"/>
                <w:sz w:val="20"/>
                <w:szCs w:val="20"/>
                <w:lang w:eastAsia="en-GB"/>
                <w14:ligatures w14:val="none"/>
              </w:rPr>
            </w:pPr>
          </w:p>
        </w:tc>
        <w:tc>
          <w:tcPr>
            <w:tcW w:w="1276" w:type="dxa"/>
            <w:tcBorders>
              <w:top w:val="single" w:sz="4" w:space="0" w:color="auto"/>
              <w:left w:val="nil"/>
              <w:bottom w:val="nil"/>
              <w:right w:val="nil"/>
            </w:tcBorders>
            <w:shd w:val="clear" w:color="auto" w:fill="auto"/>
            <w:noWrap/>
            <w:vAlign w:val="bottom"/>
            <w:hideMark/>
          </w:tcPr>
          <w:p w14:paraId="585DAB1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24 months</w:t>
            </w:r>
          </w:p>
        </w:tc>
        <w:tc>
          <w:tcPr>
            <w:tcW w:w="850" w:type="dxa"/>
            <w:tcBorders>
              <w:top w:val="single" w:sz="4" w:space="0" w:color="auto"/>
              <w:left w:val="nil"/>
              <w:bottom w:val="nil"/>
              <w:right w:val="nil"/>
            </w:tcBorders>
            <w:shd w:val="clear" w:color="auto" w:fill="auto"/>
            <w:noWrap/>
            <w:vAlign w:val="bottom"/>
            <w:hideMark/>
          </w:tcPr>
          <w:p w14:paraId="1C7A258B" w14:textId="77777777" w:rsidR="00C216DE" w:rsidRPr="000F0FDC" w:rsidRDefault="00C216DE" w:rsidP="000F0FDC">
            <w:pPr>
              <w:rPr>
                <w:rFonts w:eastAsia="Times New Roman" w:cstheme="minorHAnsi"/>
                <w:kern w:val="0"/>
                <w:sz w:val="20"/>
                <w:szCs w:val="20"/>
                <w:lang w:eastAsia="en-GB"/>
                <w14:ligatures w14:val="none"/>
              </w:rPr>
            </w:pPr>
          </w:p>
        </w:tc>
      </w:tr>
      <w:tr w:rsidR="00C216DE" w:rsidRPr="000F0FDC" w14:paraId="55B98DAC" w14:textId="77777777" w:rsidTr="004F30C9">
        <w:trPr>
          <w:trHeight w:val="320"/>
        </w:trPr>
        <w:tc>
          <w:tcPr>
            <w:tcW w:w="1418" w:type="dxa"/>
            <w:tcBorders>
              <w:top w:val="nil"/>
              <w:left w:val="nil"/>
              <w:bottom w:val="single" w:sz="4" w:space="0" w:color="auto"/>
              <w:right w:val="nil"/>
            </w:tcBorders>
            <w:shd w:val="clear" w:color="auto" w:fill="auto"/>
            <w:noWrap/>
            <w:vAlign w:val="bottom"/>
            <w:hideMark/>
          </w:tcPr>
          <w:p w14:paraId="17AA5737" w14:textId="77777777" w:rsidR="00C216DE" w:rsidRPr="000F0FDC" w:rsidRDefault="00C216DE" w:rsidP="000F0FDC">
            <w:pPr>
              <w:rPr>
                <w:rFonts w:eastAsia="Times New Roman" w:cstheme="minorHAnsi"/>
                <w:kern w:val="0"/>
                <w:sz w:val="20"/>
                <w:szCs w:val="20"/>
                <w:lang w:eastAsia="en-GB"/>
                <w14:ligatures w14:val="none"/>
              </w:rPr>
            </w:pPr>
          </w:p>
        </w:tc>
        <w:tc>
          <w:tcPr>
            <w:tcW w:w="2693" w:type="dxa"/>
            <w:tcBorders>
              <w:top w:val="nil"/>
              <w:left w:val="nil"/>
              <w:bottom w:val="single" w:sz="4" w:space="0" w:color="auto"/>
              <w:right w:val="nil"/>
            </w:tcBorders>
            <w:shd w:val="clear" w:color="auto" w:fill="auto"/>
            <w:noWrap/>
            <w:vAlign w:val="bottom"/>
            <w:hideMark/>
          </w:tcPr>
          <w:p w14:paraId="7CE08BDA" w14:textId="77777777" w:rsidR="00C216DE" w:rsidRPr="000F0FDC" w:rsidRDefault="00C216DE" w:rsidP="000F0FDC">
            <w:pPr>
              <w:rPr>
                <w:rFonts w:eastAsia="Times New Roman" w:cstheme="minorHAnsi"/>
                <w:kern w:val="0"/>
                <w:sz w:val="20"/>
                <w:szCs w:val="20"/>
                <w:lang w:eastAsia="en-GB"/>
                <w14:ligatures w14:val="none"/>
              </w:rPr>
            </w:pPr>
          </w:p>
        </w:tc>
        <w:tc>
          <w:tcPr>
            <w:tcW w:w="992" w:type="dxa"/>
            <w:tcBorders>
              <w:top w:val="nil"/>
              <w:left w:val="nil"/>
              <w:bottom w:val="single" w:sz="4" w:space="0" w:color="auto"/>
              <w:right w:val="nil"/>
            </w:tcBorders>
            <w:shd w:val="clear" w:color="auto" w:fill="auto"/>
            <w:noWrap/>
            <w:vAlign w:val="bottom"/>
            <w:hideMark/>
          </w:tcPr>
          <w:p w14:paraId="4D623736"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851" w:type="dxa"/>
            <w:tcBorders>
              <w:top w:val="nil"/>
              <w:left w:val="nil"/>
              <w:bottom w:val="single" w:sz="4" w:space="0" w:color="auto"/>
              <w:right w:val="nil"/>
            </w:tcBorders>
            <w:shd w:val="clear" w:color="auto" w:fill="auto"/>
            <w:noWrap/>
            <w:vAlign w:val="bottom"/>
            <w:hideMark/>
          </w:tcPr>
          <w:p w14:paraId="4BECE6C3"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1134" w:type="dxa"/>
            <w:tcBorders>
              <w:top w:val="nil"/>
              <w:left w:val="nil"/>
              <w:bottom w:val="single" w:sz="4" w:space="0" w:color="auto"/>
              <w:right w:val="nil"/>
            </w:tcBorders>
            <w:shd w:val="clear" w:color="auto" w:fill="auto"/>
            <w:noWrap/>
            <w:vAlign w:val="bottom"/>
            <w:hideMark/>
          </w:tcPr>
          <w:p w14:paraId="5A5DA001"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992" w:type="dxa"/>
            <w:tcBorders>
              <w:top w:val="nil"/>
              <w:left w:val="nil"/>
              <w:bottom w:val="single" w:sz="4" w:space="0" w:color="auto"/>
              <w:right w:val="nil"/>
            </w:tcBorders>
            <w:shd w:val="clear" w:color="auto" w:fill="auto"/>
            <w:noWrap/>
            <w:vAlign w:val="bottom"/>
            <w:hideMark/>
          </w:tcPr>
          <w:p w14:paraId="54D0260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1276" w:type="dxa"/>
            <w:tcBorders>
              <w:top w:val="nil"/>
              <w:left w:val="nil"/>
              <w:bottom w:val="single" w:sz="4" w:space="0" w:color="auto"/>
              <w:right w:val="nil"/>
            </w:tcBorders>
            <w:shd w:val="clear" w:color="auto" w:fill="auto"/>
            <w:noWrap/>
            <w:vAlign w:val="bottom"/>
            <w:hideMark/>
          </w:tcPr>
          <w:p w14:paraId="50507279"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992" w:type="dxa"/>
            <w:tcBorders>
              <w:top w:val="nil"/>
              <w:left w:val="nil"/>
              <w:bottom w:val="single" w:sz="4" w:space="0" w:color="auto"/>
              <w:right w:val="nil"/>
            </w:tcBorders>
            <w:shd w:val="clear" w:color="auto" w:fill="auto"/>
            <w:noWrap/>
            <w:vAlign w:val="bottom"/>
            <w:hideMark/>
          </w:tcPr>
          <w:p w14:paraId="39447D2D"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1276" w:type="dxa"/>
            <w:tcBorders>
              <w:top w:val="nil"/>
              <w:left w:val="nil"/>
              <w:bottom w:val="single" w:sz="4" w:space="0" w:color="auto"/>
              <w:right w:val="nil"/>
            </w:tcBorders>
            <w:shd w:val="clear" w:color="auto" w:fill="auto"/>
            <w:noWrap/>
            <w:vAlign w:val="bottom"/>
            <w:hideMark/>
          </w:tcPr>
          <w:p w14:paraId="1382EC6F"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992" w:type="dxa"/>
            <w:tcBorders>
              <w:top w:val="nil"/>
              <w:left w:val="nil"/>
              <w:bottom w:val="single" w:sz="4" w:space="0" w:color="auto"/>
              <w:right w:val="nil"/>
            </w:tcBorders>
            <w:shd w:val="clear" w:color="auto" w:fill="auto"/>
            <w:noWrap/>
            <w:vAlign w:val="bottom"/>
            <w:hideMark/>
          </w:tcPr>
          <w:p w14:paraId="20B523EF"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1276" w:type="dxa"/>
            <w:tcBorders>
              <w:top w:val="nil"/>
              <w:left w:val="nil"/>
              <w:bottom w:val="single" w:sz="4" w:space="0" w:color="auto"/>
              <w:right w:val="nil"/>
            </w:tcBorders>
            <w:shd w:val="clear" w:color="auto" w:fill="auto"/>
            <w:noWrap/>
            <w:vAlign w:val="bottom"/>
            <w:hideMark/>
          </w:tcPr>
          <w:p w14:paraId="603057D9"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850" w:type="dxa"/>
            <w:tcBorders>
              <w:top w:val="nil"/>
              <w:left w:val="nil"/>
              <w:bottom w:val="single" w:sz="4" w:space="0" w:color="auto"/>
              <w:right w:val="nil"/>
            </w:tcBorders>
            <w:shd w:val="clear" w:color="auto" w:fill="auto"/>
            <w:noWrap/>
            <w:vAlign w:val="bottom"/>
            <w:hideMark/>
          </w:tcPr>
          <w:p w14:paraId="39A6F95F"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r>
      <w:tr w:rsidR="00C216DE" w:rsidRPr="000F0FDC" w14:paraId="04AC831D" w14:textId="77777777" w:rsidTr="000F0FDC">
        <w:trPr>
          <w:trHeight w:val="503"/>
        </w:trPr>
        <w:tc>
          <w:tcPr>
            <w:tcW w:w="1418" w:type="dxa"/>
            <w:tcBorders>
              <w:top w:val="single" w:sz="4" w:space="0" w:color="auto"/>
              <w:left w:val="nil"/>
              <w:bottom w:val="nil"/>
              <w:right w:val="nil"/>
            </w:tcBorders>
            <w:shd w:val="clear" w:color="auto" w:fill="auto"/>
            <w:vAlign w:val="bottom"/>
            <w:hideMark/>
          </w:tcPr>
          <w:p w14:paraId="4A7CE95C" w14:textId="0FAD6879"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 xml:space="preserve">Perceived risk of </w:t>
            </w:r>
            <w:r w:rsidR="004310A5" w:rsidRPr="000F0FDC">
              <w:rPr>
                <w:rFonts w:eastAsia="Times New Roman" w:cstheme="minorHAnsi"/>
                <w:b/>
                <w:bCs/>
                <w:color w:val="000000"/>
                <w:kern w:val="0"/>
                <w:sz w:val="20"/>
                <w:szCs w:val="20"/>
                <w:lang w:eastAsia="en-GB"/>
                <w14:ligatures w14:val="none"/>
              </w:rPr>
              <w:t>COVID-19</w:t>
            </w:r>
            <w:r w:rsidRPr="000F0FDC">
              <w:rPr>
                <w:rFonts w:eastAsia="Times New Roman" w:cstheme="minorHAnsi"/>
                <w:b/>
                <w:bCs/>
                <w:color w:val="000000"/>
                <w:kern w:val="0"/>
                <w:sz w:val="20"/>
                <w:szCs w:val="20"/>
                <w:lang w:eastAsia="en-GB"/>
                <w14:ligatures w14:val="none"/>
              </w:rPr>
              <w:t xml:space="preserve"> </w:t>
            </w:r>
          </w:p>
        </w:tc>
        <w:tc>
          <w:tcPr>
            <w:tcW w:w="2693" w:type="dxa"/>
            <w:tcBorders>
              <w:top w:val="single" w:sz="4" w:space="0" w:color="auto"/>
              <w:left w:val="nil"/>
              <w:bottom w:val="nil"/>
              <w:right w:val="nil"/>
            </w:tcBorders>
            <w:shd w:val="clear" w:color="auto" w:fill="auto"/>
            <w:vAlign w:val="bottom"/>
            <w:hideMark/>
          </w:tcPr>
          <w:p w14:paraId="35113B26"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Perceived susceptibility </w:t>
            </w:r>
            <w:r w:rsidRPr="000F0FDC">
              <w:rPr>
                <w:rFonts w:eastAsia="Times New Roman" w:cstheme="minorHAnsi"/>
                <w:i/>
                <w:iCs/>
                <w:color w:val="000000"/>
                <w:kern w:val="0"/>
                <w:sz w:val="20"/>
                <w:szCs w:val="20"/>
                <w:lang w:eastAsia="en-GB"/>
                <w14:ligatures w14:val="none"/>
              </w:rPr>
              <w:t>(scored 0 to 3)</w:t>
            </w:r>
          </w:p>
        </w:tc>
        <w:tc>
          <w:tcPr>
            <w:tcW w:w="992" w:type="dxa"/>
            <w:tcBorders>
              <w:top w:val="single" w:sz="4" w:space="0" w:color="auto"/>
              <w:left w:val="nil"/>
              <w:bottom w:val="nil"/>
              <w:right w:val="nil"/>
            </w:tcBorders>
            <w:shd w:val="clear" w:color="auto" w:fill="auto"/>
            <w:noWrap/>
            <w:vAlign w:val="bottom"/>
            <w:hideMark/>
          </w:tcPr>
          <w:p w14:paraId="7116FAA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1.59</w:t>
            </w:r>
          </w:p>
        </w:tc>
        <w:tc>
          <w:tcPr>
            <w:tcW w:w="851" w:type="dxa"/>
            <w:tcBorders>
              <w:top w:val="single" w:sz="4" w:space="0" w:color="auto"/>
              <w:left w:val="nil"/>
              <w:bottom w:val="nil"/>
              <w:right w:val="nil"/>
            </w:tcBorders>
            <w:shd w:val="clear" w:color="auto" w:fill="auto"/>
            <w:noWrap/>
            <w:vAlign w:val="bottom"/>
            <w:hideMark/>
          </w:tcPr>
          <w:p w14:paraId="199A5D9E"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0.007</w:t>
            </w:r>
          </w:p>
        </w:tc>
        <w:tc>
          <w:tcPr>
            <w:tcW w:w="1134" w:type="dxa"/>
            <w:tcBorders>
              <w:top w:val="single" w:sz="4" w:space="0" w:color="auto"/>
              <w:left w:val="nil"/>
              <w:bottom w:val="nil"/>
              <w:right w:val="nil"/>
            </w:tcBorders>
            <w:shd w:val="clear" w:color="auto" w:fill="auto"/>
            <w:noWrap/>
            <w:vAlign w:val="bottom"/>
            <w:hideMark/>
          </w:tcPr>
          <w:p w14:paraId="5206299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1.23</w:t>
            </w:r>
          </w:p>
        </w:tc>
        <w:tc>
          <w:tcPr>
            <w:tcW w:w="992" w:type="dxa"/>
            <w:tcBorders>
              <w:top w:val="single" w:sz="4" w:space="0" w:color="auto"/>
              <w:left w:val="nil"/>
              <w:bottom w:val="nil"/>
              <w:right w:val="nil"/>
            </w:tcBorders>
            <w:shd w:val="clear" w:color="auto" w:fill="auto"/>
            <w:noWrap/>
            <w:vAlign w:val="bottom"/>
            <w:hideMark/>
          </w:tcPr>
          <w:p w14:paraId="5175C890"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0.008</w:t>
            </w:r>
          </w:p>
        </w:tc>
        <w:tc>
          <w:tcPr>
            <w:tcW w:w="1276" w:type="dxa"/>
            <w:tcBorders>
              <w:top w:val="single" w:sz="4" w:space="0" w:color="auto"/>
              <w:left w:val="nil"/>
              <w:bottom w:val="nil"/>
              <w:right w:val="nil"/>
            </w:tcBorders>
            <w:shd w:val="clear" w:color="auto" w:fill="auto"/>
            <w:noWrap/>
            <w:vAlign w:val="bottom"/>
            <w:hideMark/>
          </w:tcPr>
          <w:p w14:paraId="2E9C2630"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0.89</w:t>
            </w:r>
          </w:p>
        </w:tc>
        <w:tc>
          <w:tcPr>
            <w:tcW w:w="992" w:type="dxa"/>
            <w:tcBorders>
              <w:top w:val="single" w:sz="4" w:space="0" w:color="auto"/>
              <w:left w:val="nil"/>
              <w:bottom w:val="nil"/>
              <w:right w:val="nil"/>
            </w:tcBorders>
            <w:shd w:val="clear" w:color="auto" w:fill="auto"/>
            <w:noWrap/>
            <w:vAlign w:val="bottom"/>
            <w:hideMark/>
          </w:tcPr>
          <w:p w14:paraId="3771CC2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0.009</w:t>
            </w:r>
          </w:p>
        </w:tc>
        <w:tc>
          <w:tcPr>
            <w:tcW w:w="1276" w:type="dxa"/>
            <w:tcBorders>
              <w:top w:val="single" w:sz="4" w:space="0" w:color="auto"/>
              <w:left w:val="nil"/>
              <w:bottom w:val="nil"/>
              <w:right w:val="nil"/>
            </w:tcBorders>
            <w:shd w:val="clear" w:color="auto" w:fill="auto"/>
            <w:noWrap/>
            <w:vAlign w:val="bottom"/>
            <w:hideMark/>
          </w:tcPr>
          <w:p w14:paraId="23B2411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1.17</w:t>
            </w:r>
          </w:p>
        </w:tc>
        <w:tc>
          <w:tcPr>
            <w:tcW w:w="992" w:type="dxa"/>
            <w:tcBorders>
              <w:top w:val="single" w:sz="4" w:space="0" w:color="auto"/>
              <w:left w:val="nil"/>
              <w:bottom w:val="nil"/>
              <w:right w:val="nil"/>
            </w:tcBorders>
            <w:shd w:val="clear" w:color="auto" w:fill="auto"/>
            <w:noWrap/>
            <w:vAlign w:val="bottom"/>
            <w:hideMark/>
          </w:tcPr>
          <w:p w14:paraId="08782DC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1276" w:type="dxa"/>
            <w:tcBorders>
              <w:top w:val="single" w:sz="4" w:space="0" w:color="auto"/>
              <w:left w:val="nil"/>
              <w:bottom w:val="nil"/>
              <w:right w:val="nil"/>
            </w:tcBorders>
            <w:shd w:val="clear" w:color="auto" w:fill="auto"/>
            <w:noWrap/>
            <w:vAlign w:val="bottom"/>
            <w:hideMark/>
          </w:tcPr>
          <w:p w14:paraId="05801E8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1.55</w:t>
            </w:r>
          </w:p>
        </w:tc>
        <w:tc>
          <w:tcPr>
            <w:tcW w:w="850" w:type="dxa"/>
            <w:tcBorders>
              <w:top w:val="single" w:sz="4" w:space="0" w:color="auto"/>
              <w:left w:val="nil"/>
              <w:bottom w:val="nil"/>
              <w:right w:val="nil"/>
            </w:tcBorders>
            <w:shd w:val="clear" w:color="auto" w:fill="auto"/>
            <w:noWrap/>
            <w:vAlign w:val="bottom"/>
            <w:hideMark/>
          </w:tcPr>
          <w:p w14:paraId="1F1F091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r>
      <w:tr w:rsidR="00C216DE" w:rsidRPr="000F0FDC" w14:paraId="1D701D76" w14:textId="77777777" w:rsidTr="000F0FDC">
        <w:trPr>
          <w:trHeight w:val="435"/>
        </w:trPr>
        <w:tc>
          <w:tcPr>
            <w:tcW w:w="1418" w:type="dxa"/>
            <w:tcBorders>
              <w:top w:val="nil"/>
              <w:left w:val="nil"/>
              <w:bottom w:val="nil"/>
              <w:right w:val="nil"/>
            </w:tcBorders>
            <w:shd w:val="clear" w:color="auto" w:fill="auto"/>
            <w:vAlign w:val="bottom"/>
            <w:hideMark/>
          </w:tcPr>
          <w:p w14:paraId="692E9526"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2693" w:type="dxa"/>
            <w:tcBorders>
              <w:top w:val="nil"/>
              <w:left w:val="nil"/>
              <w:bottom w:val="nil"/>
              <w:right w:val="nil"/>
            </w:tcBorders>
            <w:shd w:val="clear" w:color="auto" w:fill="auto"/>
            <w:vAlign w:val="bottom"/>
            <w:hideMark/>
          </w:tcPr>
          <w:p w14:paraId="3B1CB3B0"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Fear of Covid-19 </w:t>
            </w:r>
          </w:p>
          <w:p w14:paraId="57263B75" w14:textId="77777777" w:rsidR="00C216DE" w:rsidRPr="000F0FDC" w:rsidRDefault="00C216DE" w:rsidP="000F0FDC">
            <w:pPr>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(scored 0 to 13)</w:t>
            </w:r>
          </w:p>
        </w:tc>
        <w:tc>
          <w:tcPr>
            <w:tcW w:w="992" w:type="dxa"/>
            <w:tcBorders>
              <w:top w:val="nil"/>
              <w:left w:val="nil"/>
              <w:bottom w:val="nil"/>
              <w:right w:val="nil"/>
            </w:tcBorders>
            <w:shd w:val="clear" w:color="auto" w:fill="auto"/>
            <w:noWrap/>
            <w:vAlign w:val="bottom"/>
            <w:hideMark/>
          </w:tcPr>
          <w:p w14:paraId="70C3CD2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9.01</w:t>
            </w:r>
          </w:p>
        </w:tc>
        <w:tc>
          <w:tcPr>
            <w:tcW w:w="851" w:type="dxa"/>
            <w:tcBorders>
              <w:top w:val="nil"/>
              <w:left w:val="nil"/>
              <w:bottom w:val="nil"/>
              <w:right w:val="nil"/>
            </w:tcBorders>
            <w:shd w:val="clear" w:color="auto" w:fill="auto"/>
            <w:noWrap/>
            <w:vAlign w:val="bottom"/>
            <w:hideMark/>
          </w:tcPr>
          <w:p w14:paraId="22A1F5E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0.028</w:t>
            </w:r>
          </w:p>
        </w:tc>
        <w:tc>
          <w:tcPr>
            <w:tcW w:w="1134" w:type="dxa"/>
            <w:tcBorders>
              <w:top w:val="nil"/>
              <w:left w:val="nil"/>
              <w:bottom w:val="nil"/>
              <w:right w:val="nil"/>
            </w:tcBorders>
            <w:shd w:val="clear" w:color="auto" w:fill="auto"/>
            <w:noWrap/>
            <w:vAlign w:val="bottom"/>
            <w:hideMark/>
          </w:tcPr>
          <w:p w14:paraId="3A62B93E"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6.84</w:t>
            </w:r>
          </w:p>
        </w:tc>
        <w:tc>
          <w:tcPr>
            <w:tcW w:w="992" w:type="dxa"/>
            <w:tcBorders>
              <w:top w:val="nil"/>
              <w:left w:val="nil"/>
              <w:bottom w:val="nil"/>
              <w:right w:val="nil"/>
            </w:tcBorders>
            <w:shd w:val="clear" w:color="auto" w:fill="auto"/>
            <w:noWrap/>
            <w:vAlign w:val="bottom"/>
            <w:hideMark/>
          </w:tcPr>
          <w:p w14:paraId="786946B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0.034</w:t>
            </w:r>
          </w:p>
        </w:tc>
        <w:tc>
          <w:tcPr>
            <w:tcW w:w="1276" w:type="dxa"/>
            <w:tcBorders>
              <w:top w:val="nil"/>
              <w:left w:val="nil"/>
              <w:bottom w:val="nil"/>
              <w:right w:val="nil"/>
            </w:tcBorders>
            <w:shd w:val="clear" w:color="auto" w:fill="auto"/>
            <w:noWrap/>
            <w:vAlign w:val="bottom"/>
            <w:hideMark/>
          </w:tcPr>
          <w:p w14:paraId="79CA56A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6.734</w:t>
            </w:r>
          </w:p>
        </w:tc>
        <w:tc>
          <w:tcPr>
            <w:tcW w:w="992" w:type="dxa"/>
            <w:tcBorders>
              <w:top w:val="nil"/>
              <w:left w:val="nil"/>
              <w:bottom w:val="nil"/>
              <w:right w:val="nil"/>
            </w:tcBorders>
            <w:shd w:val="clear" w:color="auto" w:fill="auto"/>
            <w:noWrap/>
            <w:vAlign w:val="bottom"/>
            <w:hideMark/>
          </w:tcPr>
          <w:p w14:paraId="626B6131"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0.039</w:t>
            </w:r>
          </w:p>
        </w:tc>
        <w:tc>
          <w:tcPr>
            <w:tcW w:w="1276" w:type="dxa"/>
            <w:tcBorders>
              <w:top w:val="nil"/>
              <w:left w:val="nil"/>
              <w:bottom w:val="nil"/>
              <w:right w:val="nil"/>
            </w:tcBorders>
            <w:shd w:val="clear" w:color="auto" w:fill="auto"/>
            <w:noWrap/>
            <w:vAlign w:val="bottom"/>
            <w:hideMark/>
          </w:tcPr>
          <w:p w14:paraId="4C7C7FDF"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6.04</w:t>
            </w:r>
          </w:p>
        </w:tc>
        <w:tc>
          <w:tcPr>
            <w:tcW w:w="992" w:type="dxa"/>
            <w:tcBorders>
              <w:top w:val="nil"/>
              <w:left w:val="nil"/>
              <w:bottom w:val="nil"/>
              <w:right w:val="nil"/>
            </w:tcBorders>
            <w:shd w:val="clear" w:color="auto" w:fill="auto"/>
            <w:noWrap/>
            <w:vAlign w:val="bottom"/>
            <w:hideMark/>
          </w:tcPr>
          <w:p w14:paraId="5F427D81"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0.043</w:t>
            </w:r>
          </w:p>
        </w:tc>
        <w:tc>
          <w:tcPr>
            <w:tcW w:w="1276" w:type="dxa"/>
            <w:tcBorders>
              <w:top w:val="nil"/>
              <w:left w:val="nil"/>
              <w:bottom w:val="nil"/>
              <w:right w:val="nil"/>
            </w:tcBorders>
            <w:shd w:val="clear" w:color="auto" w:fill="auto"/>
            <w:noWrap/>
            <w:vAlign w:val="bottom"/>
            <w:hideMark/>
          </w:tcPr>
          <w:p w14:paraId="14D5A27F"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5.16</w:t>
            </w:r>
          </w:p>
        </w:tc>
        <w:tc>
          <w:tcPr>
            <w:tcW w:w="850" w:type="dxa"/>
            <w:tcBorders>
              <w:top w:val="nil"/>
              <w:left w:val="nil"/>
              <w:bottom w:val="nil"/>
              <w:right w:val="nil"/>
            </w:tcBorders>
            <w:shd w:val="clear" w:color="auto" w:fill="auto"/>
            <w:noWrap/>
            <w:vAlign w:val="bottom"/>
            <w:hideMark/>
          </w:tcPr>
          <w:p w14:paraId="62C79370"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0.043</w:t>
            </w:r>
          </w:p>
        </w:tc>
      </w:tr>
      <w:tr w:rsidR="00C216DE" w:rsidRPr="000F0FDC" w14:paraId="312D937B" w14:textId="77777777" w:rsidTr="000F0FDC">
        <w:trPr>
          <w:trHeight w:val="654"/>
        </w:trPr>
        <w:tc>
          <w:tcPr>
            <w:tcW w:w="1418" w:type="dxa"/>
            <w:tcBorders>
              <w:top w:val="nil"/>
              <w:left w:val="nil"/>
              <w:bottom w:val="nil"/>
              <w:right w:val="nil"/>
            </w:tcBorders>
            <w:shd w:val="clear" w:color="auto" w:fill="auto"/>
            <w:vAlign w:val="bottom"/>
            <w:hideMark/>
          </w:tcPr>
          <w:p w14:paraId="7126EF50"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Perceived behavioural control</w:t>
            </w:r>
          </w:p>
        </w:tc>
        <w:tc>
          <w:tcPr>
            <w:tcW w:w="2693" w:type="dxa"/>
            <w:tcBorders>
              <w:top w:val="nil"/>
              <w:left w:val="nil"/>
              <w:bottom w:val="nil"/>
              <w:right w:val="nil"/>
            </w:tcBorders>
            <w:shd w:val="clear" w:color="auto" w:fill="auto"/>
            <w:vAlign w:val="bottom"/>
            <w:hideMark/>
          </w:tcPr>
          <w:p w14:paraId="7DB7B9C8"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Avoiding contracting COVID-19 </w:t>
            </w:r>
            <w:r w:rsidRPr="000F0FDC">
              <w:rPr>
                <w:rFonts w:eastAsia="Times New Roman" w:cstheme="minorHAnsi"/>
                <w:i/>
                <w:iCs/>
                <w:color w:val="000000"/>
                <w:kern w:val="0"/>
                <w:sz w:val="20"/>
                <w:szCs w:val="20"/>
                <w:lang w:eastAsia="en-GB"/>
                <w14:ligatures w14:val="none"/>
              </w:rPr>
              <w:t>(scored 0 to 4)</w:t>
            </w:r>
          </w:p>
        </w:tc>
        <w:tc>
          <w:tcPr>
            <w:tcW w:w="992" w:type="dxa"/>
            <w:tcBorders>
              <w:top w:val="nil"/>
              <w:left w:val="nil"/>
              <w:bottom w:val="nil"/>
              <w:right w:val="nil"/>
            </w:tcBorders>
            <w:shd w:val="clear" w:color="auto" w:fill="auto"/>
            <w:noWrap/>
            <w:vAlign w:val="bottom"/>
            <w:hideMark/>
          </w:tcPr>
          <w:p w14:paraId="0C5F3940"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hideMark/>
          </w:tcPr>
          <w:p w14:paraId="3C240F03"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hideMark/>
          </w:tcPr>
          <w:p w14:paraId="4E60B9DC"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2.29</w:t>
            </w:r>
          </w:p>
        </w:tc>
        <w:tc>
          <w:tcPr>
            <w:tcW w:w="992" w:type="dxa"/>
            <w:tcBorders>
              <w:top w:val="nil"/>
              <w:left w:val="nil"/>
              <w:bottom w:val="nil"/>
              <w:right w:val="nil"/>
            </w:tcBorders>
            <w:shd w:val="clear" w:color="auto" w:fill="auto"/>
            <w:noWrap/>
            <w:vAlign w:val="bottom"/>
            <w:hideMark/>
          </w:tcPr>
          <w:p w14:paraId="6FC7099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w:t>
            </w:r>
          </w:p>
        </w:tc>
        <w:tc>
          <w:tcPr>
            <w:tcW w:w="1276" w:type="dxa"/>
            <w:tcBorders>
              <w:top w:val="nil"/>
              <w:left w:val="nil"/>
              <w:bottom w:val="nil"/>
              <w:right w:val="nil"/>
            </w:tcBorders>
            <w:shd w:val="clear" w:color="auto" w:fill="auto"/>
            <w:noWrap/>
            <w:vAlign w:val="bottom"/>
            <w:hideMark/>
          </w:tcPr>
          <w:p w14:paraId="41C8739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w:t>
            </w:r>
          </w:p>
        </w:tc>
        <w:tc>
          <w:tcPr>
            <w:tcW w:w="992" w:type="dxa"/>
            <w:tcBorders>
              <w:top w:val="nil"/>
              <w:left w:val="nil"/>
              <w:bottom w:val="nil"/>
              <w:right w:val="nil"/>
            </w:tcBorders>
            <w:shd w:val="clear" w:color="auto" w:fill="auto"/>
            <w:noWrap/>
            <w:vAlign w:val="bottom"/>
            <w:hideMark/>
          </w:tcPr>
          <w:p w14:paraId="42078AD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1276" w:type="dxa"/>
            <w:tcBorders>
              <w:top w:val="nil"/>
              <w:left w:val="nil"/>
              <w:bottom w:val="nil"/>
              <w:right w:val="nil"/>
            </w:tcBorders>
            <w:shd w:val="clear" w:color="auto" w:fill="auto"/>
            <w:noWrap/>
            <w:vAlign w:val="bottom"/>
            <w:hideMark/>
          </w:tcPr>
          <w:p w14:paraId="36659D1D"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2.24</w:t>
            </w:r>
          </w:p>
        </w:tc>
        <w:tc>
          <w:tcPr>
            <w:tcW w:w="992" w:type="dxa"/>
            <w:tcBorders>
              <w:top w:val="nil"/>
              <w:left w:val="nil"/>
              <w:bottom w:val="nil"/>
              <w:right w:val="nil"/>
            </w:tcBorders>
            <w:shd w:val="clear" w:color="auto" w:fill="auto"/>
            <w:noWrap/>
            <w:vAlign w:val="bottom"/>
            <w:hideMark/>
          </w:tcPr>
          <w:p w14:paraId="734940E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1276" w:type="dxa"/>
            <w:tcBorders>
              <w:top w:val="nil"/>
              <w:left w:val="nil"/>
              <w:bottom w:val="nil"/>
              <w:right w:val="nil"/>
            </w:tcBorders>
            <w:shd w:val="clear" w:color="auto" w:fill="auto"/>
            <w:noWrap/>
            <w:vAlign w:val="bottom"/>
            <w:hideMark/>
          </w:tcPr>
          <w:p w14:paraId="5C4C59F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1.97</w:t>
            </w:r>
          </w:p>
        </w:tc>
        <w:tc>
          <w:tcPr>
            <w:tcW w:w="850" w:type="dxa"/>
            <w:tcBorders>
              <w:top w:val="nil"/>
              <w:left w:val="nil"/>
              <w:bottom w:val="nil"/>
              <w:right w:val="nil"/>
            </w:tcBorders>
            <w:shd w:val="clear" w:color="auto" w:fill="auto"/>
            <w:noWrap/>
            <w:vAlign w:val="bottom"/>
            <w:hideMark/>
          </w:tcPr>
          <w:p w14:paraId="7824A72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0.015</w:t>
            </w:r>
          </w:p>
        </w:tc>
      </w:tr>
      <w:tr w:rsidR="00C216DE" w:rsidRPr="000F0FDC" w14:paraId="579EC3C7" w14:textId="77777777" w:rsidTr="000F0FDC">
        <w:trPr>
          <w:trHeight w:val="481"/>
        </w:trPr>
        <w:tc>
          <w:tcPr>
            <w:tcW w:w="1418" w:type="dxa"/>
            <w:tcBorders>
              <w:top w:val="nil"/>
              <w:left w:val="nil"/>
              <w:bottom w:val="nil"/>
              <w:right w:val="nil"/>
            </w:tcBorders>
            <w:shd w:val="clear" w:color="auto" w:fill="auto"/>
            <w:vAlign w:val="bottom"/>
            <w:hideMark/>
          </w:tcPr>
          <w:p w14:paraId="3C7FA987" w14:textId="77777777" w:rsidR="00C216DE" w:rsidRPr="000F0FDC" w:rsidRDefault="00C216DE" w:rsidP="000F0FDC">
            <w:pPr>
              <w:rPr>
                <w:rFonts w:eastAsia="Times New Roman" w:cstheme="minorHAnsi"/>
                <w:b/>
                <w:bCs/>
                <w:color w:val="000000"/>
                <w:kern w:val="0"/>
                <w:sz w:val="20"/>
                <w:szCs w:val="20"/>
                <w:lang w:eastAsia="en-GB"/>
                <w14:ligatures w14:val="none"/>
              </w:rPr>
            </w:pPr>
          </w:p>
        </w:tc>
        <w:tc>
          <w:tcPr>
            <w:tcW w:w="2693" w:type="dxa"/>
            <w:tcBorders>
              <w:top w:val="nil"/>
              <w:left w:val="nil"/>
              <w:bottom w:val="nil"/>
              <w:right w:val="nil"/>
            </w:tcBorders>
            <w:shd w:val="clear" w:color="auto" w:fill="auto"/>
            <w:vAlign w:val="bottom"/>
            <w:hideMark/>
          </w:tcPr>
          <w:p w14:paraId="089783B4"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Avoiding spreading COVID-19 </w:t>
            </w:r>
            <w:r w:rsidRPr="000F0FDC">
              <w:rPr>
                <w:rFonts w:eastAsia="Times New Roman" w:cstheme="minorHAnsi"/>
                <w:i/>
                <w:iCs/>
                <w:color w:val="000000"/>
                <w:kern w:val="0"/>
                <w:sz w:val="20"/>
                <w:szCs w:val="20"/>
                <w:lang w:eastAsia="en-GB"/>
                <w14:ligatures w14:val="none"/>
              </w:rPr>
              <w:t>(scored 0 to 4)</w:t>
            </w:r>
          </w:p>
        </w:tc>
        <w:tc>
          <w:tcPr>
            <w:tcW w:w="992" w:type="dxa"/>
            <w:tcBorders>
              <w:top w:val="nil"/>
              <w:left w:val="nil"/>
              <w:bottom w:val="nil"/>
              <w:right w:val="nil"/>
            </w:tcBorders>
            <w:shd w:val="clear" w:color="auto" w:fill="auto"/>
            <w:noWrap/>
            <w:vAlign w:val="bottom"/>
            <w:hideMark/>
          </w:tcPr>
          <w:p w14:paraId="37A433D5"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hideMark/>
          </w:tcPr>
          <w:p w14:paraId="316548FF"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hideMark/>
          </w:tcPr>
          <w:p w14:paraId="15AE379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w:t>
            </w:r>
          </w:p>
        </w:tc>
        <w:tc>
          <w:tcPr>
            <w:tcW w:w="992" w:type="dxa"/>
            <w:tcBorders>
              <w:top w:val="nil"/>
              <w:left w:val="nil"/>
              <w:bottom w:val="nil"/>
              <w:right w:val="nil"/>
            </w:tcBorders>
            <w:shd w:val="clear" w:color="auto" w:fill="auto"/>
            <w:noWrap/>
            <w:vAlign w:val="bottom"/>
            <w:hideMark/>
          </w:tcPr>
          <w:p w14:paraId="5796F38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1276" w:type="dxa"/>
            <w:tcBorders>
              <w:top w:val="nil"/>
              <w:left w:val="nil"/>
              <w:bottom w:val="nil"/>
              <w:right w:val="nil"/>
            </w:tcBorders>
            <w:shd w:val="clear" w:color="auto" w:fill="auto"/>
            <w:noWrap/>
            <w:vAlign w:val="bottom"/>
            <w:hideMark/>
          </w:tcPr>
          <w:p w14:paraId="5509FFF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2.33</w:t>
            </w:r>
          </w:p>
        </w:tc>
        <w:tc>
          <w:tcPr>
            <w:tcW w:w="992" w:type="dxa"/>
            <w:tcBorders>
              <w:top w:val="nil"/>
              <w:left w:val="nil"/>
              <w:bottom w:val="nil"/>
              <w:right w:val="nil"/>
            </w:tcBorders>
            <w:shd w:val="clear" w:color="auto" w:fill="auto"/>
            <w:noWrap/>
            <w:vAlign w:val="bottom"/>
            <w:hideMark/>
          </w:tcPr>
          <w:p w14:paraId="7BADE38C"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1276" w:type="dxa"/>
            <w:tcBorders>
              <w:top w:val="nil"/>
              <w:left w:val="nil"/>
              <w:bottom w:val="nil"/>
              <w:right w:val="nil"/>
            </w:tcBorders>
            <w:shd w:val="clear" w:color="auto" w:fill="auto"/>
            <w:noWrap/>
            <w:vAlign w:val="bottom"/>
            <w:hideMark/>
          </w:tcPr>
          <w:p w14:paraId="58FF67DF"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2.07</w:t>
            </w:r>
          </w:p>
        </w:tc>
        <w:tc>
          <w:tcPr>
            <w:tcW w:w="992" w:type="dxa"/>
            <w:tcBorders>
              <w:top w:val="nil"/>
              <w:left w:val="nil"/>
              <w:bottom w:val="nil"/>
              <w:right w:val="nil"/>
            </w:tcBorders>
            <w:shd w:val="clear" w:color="auto" w:fill="auto"/>
            <w:noWrap/>
            <w:vAlign w:val="bottom"/>
            <w:hideMark/>
          </w:tcPr>
          <w:p w14:paraId="5940B32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0.015</w:t>
            </w:r>
          </w:p>
        </w:tc>
        <w:tc>
          <w:tcPr>
            <w:tcW w:w="1276" w:type="dxa"/>
            <w:tcBorders>
              <w:top w:val="nil"/>
              <w:left w:val="nil"/>
              <w:bottom w:val="nil"/>
              <w:right w:val="nil"/>
            </w:tcBorders>
            <w:shd w:val="clear" w:color="auto" w:fill="auto"/>
            <w:noWrap/>
            <w:vAlign w:val="bottom"/>
            <w:hideMark/>
          </w:tcPr>
          <w:p w14:paraId="22258A2E"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1.84</w:t>
            </w:r>
          </w:p>
        </w:tc>
        <w:tc>
          <w:tcPr>
            <w:tcW w:w="850" w:type="dxa"/>
            <w:tcBorders>
              <w:top w:val="nil"/>
              <w:left w:val="nil"/>
              <w:bottom w:val="nil"/>
              <w:right w:val="nil"/>
            </w:tcBorders>
            <w:shd w:val="clear" w:color="auto" w:fill="auto"/>
            <w:noWrap/>
            <w:vAlign w:val="bottom"/>
            <w:hideMark/>
          </w:tcPr>
          <w:p w14:paraId="1532C43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0.017</w:t>
            </w:r>
          </w:p>
        </w:tc>
      </w:tr>
      <w:tr w:rsidR="000F0FDC" w:rsidRPr="000F0FDC" w14:paraId="633CECB7" w14:textId="77777777" w:rsidTr="00AA5F8D">
        <w:trPr>
          <w:trHeight w:val="700"/>
        </w:trPr>
        <w:tc>
          <w:tcPr>
            <w:tcW w:w="1418" w:type="dxa"/>
            <w:vMerge w:val="restart"/>
            <w:tcBorders>
              <w:top w:val="nil"/>
              <w:left w:val="nil"/>
              <w:right w:val="nil"/>
            </w:tcBorders>
            <w:shd w:val="clear" w:color="auto" w:fill="auto"/>
            <w:vAlign w:val="bottom"/>
          </w:tcPr>
          <w:p w14:paraId="22C31053" w14:textId="6F579177" w:rsidR="000F0FDC" w:rsidRPr="000F0FDC" w:rsidRDefault="000F0FDC"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Perceived reliability of government and media information</w:t>
            </w:r>
          </w:p>
        </w:tc>
        <w:tc>
          <w:tcPr>
            <w:tcW w:w="2693" w:type="dxa"/>
            <w:tcBorders>
              <w:top w:val="nil"/>
              <w:left w:val="nil"/>
              <w:bottom w:val="nil"/>
              <w:right w:val="nil"/>
            </w:tcBorders>
            <w:shd w:val="clear" w:color="auto" w:fill="auto"/>
            <w:vAlign w:val="bottom"/>
          </w:tcPr>
          <w:p w14:paraId="305608FC" w14:textId="6669531B" w:rsidR="000F0FDC" w:rsidRPr="000F0FDC" w:rsidRDefault="000F0FD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Mainstream media</w:t>
            </w:r>
          </w:p>
        </w:tc>
        <w:tc>
          <w:tcPr>
            <w:tcW w:w="992" w:type="dxa"/>
            <w:tcBorders>
              <w:top w:val="nil"/>
              <w:left w:val="nil"/>
              <w:bottom w:val="nil"/>
              <w:right w:val="nil"/>
            </w:tcBorders>
            <w:shd w:val="clear" w:color="auto" w:fill="auto"/>
            <w:noWrap/>
            <w:vAlign w:val="bottom"/>
          </w:tcPr>
          <w:p w14:paraId="6FA3744D" w14:textId="1C9C33D2"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tcPr>
          <w:p w14:paraId="6CB1961F" w14:textId="2F7CB158"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tcPr>
          <w:p w14:paraId="73D90FAE" w14:textId="4F6EA676"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w:t>
            </w:r>
          </w:p>
        </w:tc>
        <w:tc>
          <w:tcPr>
            <w:tcW w:w="992" w:type="dxa"/>
            <w:tcBorders>
              <w:top w:val="nil"/>
              <w:left w:val="nil"/>
              <w:bottom w:val="nil"/>
              <w:right w:val="nil"/>
            </w:tcBorders>
            <w:shd w:val="clear" w:color="auto" w:fill="auto"/>
            <w:noWrap/>
            <w:vAlign w:val="bottom"/>
          </w:tcPr>
          <w:p w14:paraId="693B801E" w14:textId="3DBEA8F3"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0.008</w:t>
            </w:r>
          </w:p>
        </w:tc>
        <w:tc>
          <w:tcPr>
            <w:tcW w:w="1276" w:type="dxa"/>
            <w:tcBorders>
              <w:top w:val="nil"/>
              <w:left w:val="nil"/>
              <w:bottom w:val="nil"/>
              <w:right w:val="nil"/>
            </w:tcBorders>
            <w:shd w:val="clear" w:color="auto" w:fill="auto"/>
            <w:noWrap/>
            <w:vAlign w:val="bottom"/>
          </w:tcPr>
          <w:p w14:paraId="2AAEED1F" w14:textId="393FEB28"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w:t>
            </w:r>
          </w:p>
        </w:tc>
        <w:tc>
          <w:tcPr>
            <w:tcW w:w="992" w:type="dxa"/>
            <w:tcBorders>
              <w:top w:val="nil"/>
              <w:left w:val="nil"/>
              <w:bottom w:val="nil"/>
              <w:right w:val="nil"/>
            </w:tcBorders>
            <w:shd w:val="clear" w:color="auto" w:fill="auto"/>
            <w:noWrap/>
            <w:vAlign w:val="bottom"/>
          </w:tcPr>
          <w:p w14:paraId="13CB7929" w14:textId="4261C839"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0.009</w:t>
            </w:r>
          </w:p>
        </w:tc>
        <w:tc>
          <w:tcPr>
            <w:tcW w:w="1276" w:type="dxa"/>
            <w:tcBorders>
              <w:top w:val="nil"/>
              <w:left w:val="nil"/>
              <w:bottom w:val="nil"/>
              <w:right w:val="nil"/>
            </w:tcBorders>
            <w:shd w:val="clear" w:color="auto" w:fill="auto"/>
            <w:noWrap/>
            <w:vAlign w:val="bottom"/>
          </w:tcPr>
          <w:p w14:paraId="7FF3C486" w14:textId="396A5B1B"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w:t>
            </w:r>
          </w:p>
        </w:tc>
        <w:tc>
          <w:tcPr>
            <w:tcW w:w="992" w:type="dxa"/>
            <w:tcBorders>
              <w:top w:val="nil"/>
              <w:left w:val="nil"/>
              <w:bottom w:val="nil"/>
              <w:right w:val="nil"/>
            </w:tcBorders>
            <w:shd w:val="clear" w:color="auto" w:fill="auto"/>
            <w:noWrap/>
            <w:vAlign w:val="bottom"/>
          </w:tcPr>
          <w:p w14:paraId="45C75672" w14:textId="353D771D"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1276" w:type="dxa"/>
            <w:tcBorders>
              <w:top w:val="nil"/>
              <w:left w:val="nil"/>
              <w:bottom w:val="nil"/>
              <w:right w:val="nil"/>
            </w:tcBorders>
            <w:shd w:val="clear" w:color="auto" w:fill="auto"/>
            <w:noWrap/>
            <w:vAlign w:val="bottom"/>
          </w:tcPr>
          <w:p w14:paraId="0B4C205E" w14:textId="0E10CC67"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tcPr>
          <w:p w14:paraId="02827E89" w14:textId="357E34B4"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r>
      <w:tr w:rsidR="000F0FDC" w:rsidRPr="000F0FDC" w14:paraId="7CD90492" w14:textId="77777777" w:rsidTr="000F0FDC">
        <w:trPr>
          <w:trHeight w:val="143"/>
        </w:trPr>
        <w:tc>
          <w:tcPr>
            <w:tcW w:w="1418" w:type="dxa"/>
            <w:vMerge/>
            <w:tcBorders>
              <w:left w:val="nil"/>
              <w:right w:val="nil"/>
            </w:tcBorders>
            <w:shd w:val="clear" w:color="auto" w:fill="auto"/>
            <w:vAlign w:val="bottom"/>
          </w:tcPr>
          <w:p w14:paraId="211EB63F" w14:textId="77777777" w:rsidR="000F0FDC" w:rsidRPr="000F0FDC" w:rsidRDefault="000F0FDC" w:rsidP="000F0FDC">
            <w:pPr>
              <w:rPr>
                <w:rFonts w:eastAsia="Times New Roman" w:cstheme="minorHAnsi"/>
                <w:b/>
                <w:bCs/>
                <w:color w:val="000000"/>
                <w:kern w:val="0"/>
                <w:sz w:val="20"/>
                <w:szCs w:val="20"/>
                <w:lang w:eastAsia="en-GB"/>
                <w14:ligatures w14:val="none"/>
              </w:rPr>
            </w:pPr>
          </w:p>
        </w:tc>
        <w:tc>
          <w:tcPr>
            <w:tcW w:w="2693" w:type="dxa"/>
            <w:tcBorders>
              <w:top w:val="nil"/>
              <w:left w:val="nil"/>
              <w:bottom w:val="nil"/>
              <w:right w:val="nil"/>
            </w:tcBorders>
            <w:shd w:val="clear" w:color="auto" w:fill="auto"/>
            <w:vAlign w:val="bottom"/>
          </w:tcPr>
          <w:p w14:paraId="32424283" w14:textId="1DA0505E" w:rsidR="000F0FDC" w:rsidRPr="000F0FDC" w:rsidRDefault="000F0FD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Social media</w:t>
            </w:r>
          </w:p>
        </w:tc>
        <w:tc>
          <w:tcPr>
            <w:tcW w:w="992" w:type="dxa"/>
            <w:tcBorders>
              <w:top w:val="nil"/>
              <w:left w:val="nil"/>
              <w:bottom w:val="nil"/>
              <w:right w:val="nil"/>
            </w:tcBorders>
            <w:shd w:val="clear" w:color="auto" w:fill="auto"/>
            <w:noWrap/>
            <w:vAlign w:val="bottom"/>
          </w:tcPr>
          <w:p w14:paraId="32FE7B33" w14:textId="5DAC3D55"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tcPr>
          <w:p w14:paraId="67C924AC" w14:textId="33B9C0D8"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tcPr>
          <w:p w14:paraId="2A90CFD3" w14:textId="6D87FCC6"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992" w:type="dxa"/>
            <w:tcBorders>
              <w:top w:val="nil"/>
              <w:left w:val="nil"/>
              <w:bottom w:val="nil"/>
              <w:right w:val="nil"/>
            </w:tcBorders>
            <w:shd w:val="clear" w:color="auto" w:fill="auto"/>
            <w:noWrap/>
            <w:vAlign w:val="bottom"/>
          </w:tcPr>
          <w:p w14:paraId="1081965D" w14:textId="192E779A"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0.009</w:t>
            </w:r>
          </w:p>
        </w:tc>
        <w:tc>
          <w:tcPr>
            <w:tcW w:w="1276" w:type="dxa"/>
            <w:tcBorders>
              <w:top w:val="nil"/>
              <w:left w:val="nil"/>
              <w:bottom w:val="nil"/>
              <w:right w:val="nil"/>
            </w:tcBorders>
            <w:shd w:val="clear" w:color="auto" w:fill="auto"/>
            <w:noWrap/>
            <w:vAlign w:val="bottom"/>
          </w:tcPr>
          <w:p w14:paraId="567236EA" w14:textId="45972376"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0.6</w:t>
            </w:r>
          </w:p>
        </w:tc>
        <w:tc>
          <w:tcPr>
            <w:tcW w:w="992" w:type="dxa"/>
            <w:tcBorders>
              <w:top w:val="nil"/>
              <w:left w:val="nil"/>
              <w:bottom w:val="nil"/>
              <w:right w:val="nil"/>
            </w:tcBorders>
            <w:shd w:val="clear" w:color="auto" w:fill="auto"/>
            <w:noWrap/>
            <w:vAlign w:val="bottom"/>
          </w:tcPr>
          <w:p w14:paraId="76B193A2" w14:textId="23A94581"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1276" w:type="dxa"/>
            <w:tcBorders>
              <w:top w:val="nil"/>
              <w:left w:val="nil"/>
              <w:bottom w:val="nil"/>
              <w:right w:val="nil"/>
            </w:tcBorders>
            <w:shd w:val="clear" w:color="auto" w:fill="auto"/>
            <w:noWrap/>
            <w:vAlign w:val="bottom"/>
          </w:tcPr>
          <w:p w14:paraId="1579ABE2" w14:textId="5ED02763"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w:t>
            </w:r>
          </w:p>
        </w:tc>
        <w:tc>
          <w:tcPr>
            <w:tcW w:w="992" w:type="dxa"/>
            <w:tcBorders>
              <w:top w:val="nil"/>
              <w:left w:val="nil"/>
              <w:bottom w:val="nil"/>
              <w:right w:val="nil"/>
            </w:tcBorders>
            <w:shd w:val="clear" w:color="auto" w:fill="auto"/>
            <w:noWrap/>
            <w:vAlign w:val="bottom"/>
          </w:tcPr>
          <w:p w14:paraId="77C3C4A8" w14:textId="79C6208C"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1276" w:type="dxa"/>
            <w:tcBorders>
              <w:top w:val="nil"/>
              <w:left w:val="nil"/>
              <w:bottom w:val="nil"/>
              <w:right w:val="nil"/>
            </w:tcBorders>
            <w:shd w:val="clear" w:color="auto" w:fill="auto"/>
            <w:noWrap/>
            <w:vAlign w:val="bottom"/>
          </w:tcPr>
          <w:p w14:paraId="2C5C4CC8" w14:textId="45B8BA74"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tcPr>
          <w:p w14:paraId="6BFA4FEC" w14:textId="5AD5BE8B"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r>
      <w:tr w:rsidR="000F0FDC" w:rsidRPr="000F0FDC" w14:paraId="57246719" w14:textId="77777777" w:rsidTr="000F0FDC">
        <w:trPr>
          <w:trHeight w:val="331"/>
        </w:trPr>
        <w:tc>
          <w:tcPr>
            <w:tcW w:w="1418" w:type="dxa"/>
            <w:vMerge/>
            <w:tcBorders>
              <w:left w:val="nil"/>
              <w:bottom w:val="nil"/>
              <w:right w:val="nil"/>
            </w:tcBorders>
            <w:shd w:val="clear" w:color="auto" w:fill="auto"/>
            <w:vAlign w:val="bottom"/>
          </w:tcPr>
          <w:p w14:paraId="3D8A7067" w14:textId="77777777" w:rsidR="000F0FDC" w:rsidRPr="000F0FDC" w:rsidRDefault="000F0FDC" w:rsidP="000F0FDC">
            <w:pPr>
              <w:rPr>
                <w:rFonts w:eastAsia="Times New Roman" w:cstheme="minorHAnsi"/>
                <w:b/>
                <w:bCs/>
                <w:color w:val="000000"/>
                <w:kern w:val="0"/>
                <w:sz w:val="20"/>
                <w:szCs w:val="20"/>
                <w:lang w:eastAsia="en-GB"/>
                <w14:ligatures w14:val="none"/>
              </w:rPr>
            </w:pPr>
          </w:p>
        </w:tc>
        <w:tc>
          <w:tcPr>
            <w:tcW w:w="2693" w:type="dxa"/>
            <w:tcBorders>
              <w:top w:val="nil"/>
              <w:left w:val="nil"/>
              <w:bottom w:val="nil"/>
              <w:right w:val="nil"/>
            </w:tcBorders>
            <w:shd w:val="clear" w:color="auto" w:fill="auto"/>
            <w:vAlign w:val="bottom"/>
          </w:tcPr>
          <w:p w14:paraId="0306E9FA" w14:textId="7D5AA15E" w:rsidR="000F0FDC" w:rsidRPr="000F0FDC" w:rsidRDefault="000F0FD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UK government</w:t>
            </w:r>
          </w:p>
        </w:tc>
        <w:tc>
          <w:tcPr>
            <w:tcW w:w="992" w:type="dxa"/>
            <w:tcBorders>
              <w:top w:val="nil"/>
              <w:left w:val="nil"/>
              <w:bottom w:val="nil"/>
              <w:right w:val="nil"/>
            </w:tcBorders>
            <w:shd w:val="clear" w:color="auto" w:fill="auto"/>
            <w:noWrap/>
            <w:vAlign w:val="bottom"/>
          </w:tcPr>
          <w:p w14:paraId="3B4AC508" w14:textId="7827E593"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tcPr>
          <w:p w14:paraId="3E759A00" w14:textId="2D9F20B4" w:rsidR="000F0FDC" w:rsidRPr="000F0FDC" w:rsidRDefault="000F0FDC"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tcPr>
          <w:p w14:paraId="40A1D787" w14:textId="25156525"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1.9</w:t>
            </w:r>
          </w:p>
        </w:tc>
        <w:tc>
          <w:tcPr>
            <w:tcW w:w="992" w:type="dxa"/>
            <w:tcBorders>
              <w:top w:val="nil"/>
              <w:left w:val="nil"/>
              <w:bottom w:val="nil"/>
              <w:right w:val="nil"/>
            </w:tcBorders>
            <w:shd w:val="clear" w:color="auto" w:fill="auto"/>
            <w:noWrap/>
            <w:vAlign w:val="bottom"/>
          </w:tcPr>
          <w:p w14:paraId="1BD6349B" w14:textId="255E1F7E"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1276" w:type="dxa"/>
            <w:tcBorders>
              <w:top w:val="nil"/>
              <w:left w:val="nil"/>
              <w:bottom w:val="nil"/>
              <w:right w:val="nil"/>
            </w:tcBorders>
            <w:shd w:val="clear" w:color="auto" w:fill="auto"/>
            <w:noWrap/>
            <w:vAlign w:val="bottom"/>
          </w:tcPr>
          <w:p w14:paraId="03ACDAA1" w14:textId="1FCC434B"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2.4</w:t>
            </w:r>
          </w:p>
        </w:tc>
        <w:tc>
          <w:tcPr>
            <w:tcW w:w="992" w:type="dxa"/>
            <w:tcBorders>
              <w:top w:val="nil"/>
              <w:left w:val="nil"/>
              <w:bottom w:val="nil"/>
              <w:right w:val="nil"/>
            </w:tcBorders>
            <w:shd w:val="clear" w:color="auto" w:fill="auto"/>
            <w:noWrap/>
            <w:vAlign w:val="bottom"/>
          </w:tcPr>
          <w:p w14:paraId="194C0E6F" w14:textId="2A0FACEB"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1276" w:type="dxa"/>
            <w:tcBorders>
              <w:top w:val="nil"/>
              <w:left w:val="nil"/>
              <w:bottom w:val="nil"/>
              <w:right w:val="nil"/>
            </w:tcBorders>
            <w:shd w:val="clear" w:color="auto" w:fill="auto"/>
            <w:noWrap/>
            <w:vAlign w:val="bottom"/>
          </w:tcPr>
          <w:p w14:paraId="15D277CB" w14:textId="6ADBA674"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w:t>
            </w:r>
          </w:p>
        </w:tc>
        <w:tc>
          <w:tcPr>
            <w:tcW w:w="992" w:type="dxa"/>
            <w:tcBorders>
              <w:top w:val="nil"/>
              <w:left w:val="nil"/>
              <w:bottom w:val="nil"/>
              <w:right w:val="nil"/>
            </w:tcBorders>
            <w:shd w:val="clear" w:color="auto" w:fill="auto"/>
            <w:noWrap/>
            <w:vAlign w:val="bottom"/>
          </w:tcPr>
          <w:p w14:paraId="464A5474" w14:textId="3EB7B61C"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0.014</w:t>
            </w:r>
          </w:p>
        </w:tc>
        <w:tc>
          <w:tcPr>
            <w:tcW w:w="1276" w:type="dxa"/>
            <w:tcBorders>
              <w:top w:val="nil"/>
              <w:left w:val="nil"/>
              <w:bottom w:val="nil"/>
              <w:right w:val="nil"/>
            </w:tcBorders>
            <w:shd w:val="clear" w:color="auto" w:fill="auto"/>
            <w:noWrap/>
            <w:vAlign w:val="bottom"/>
          </w:tcPr>
          <w:p w14:paraId="2C96B857" w14:textId="54FBC27F"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tcPr>
          <w:p w14:paraId="2D2A9F0C" w14:textId="59616078" w:rsidR="000F0FDC" w:rsidRPr="000F0FDC" w:rsidRDefault="000F0FDC"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r>
      <w:tr w:rsidR="007976C4" w:rsidRPr="000F0FDC" w14:paraId="7659DB34" w14:textId="77777777" w:rsidTr="004F30C9">
        <w:trPr>
          <w:trHeight w:val="621"/>
        </w:trPr>
        <w:tc>
          <w:tcPr>
            <w:tcW w:w="1418" w:type="dxa"/>
            <w:tcBorders>
              <w:top w:val="nil"/>
              <w:left w:val="nil"/>
              <w:bottom w:val="nil"/>
              <w:right w:val="nil"/>
            </w:tcBorders>
            <w:shd w:val="clear" w:color="auto" w:fill="auto"/>
            <w:vAlign w:val="bottom"/>
          </w:tcPr>
          <w:p w14:paraId="2E8147FB" w14:textId="77777777" w:rsidR="007976C4" w:rsidRPr="000F0FDC" w:rsidRDefault="007976C4" w:rsidP="000F0FDC">
            <w:pPr>
              <w:rPr>
                <w:rFonts w:eastAsia="Times New Roman" w:cstheme="minorHAnsi"/>
                <w:b/>
                <w:bCs/>
                <w:color w:val="000000"/>
                <w:kern w:val="0"/>
                <w:sz w:val="20"/>
                <w:szCs w:val="20"/>
                <w:lang w:eastAsia="en-GB"/>
                <w14:ligatures w14:val="none"/>
              </w:rPr>
            </w:pPr>
          </w:p>
        </w:tc>
        <w:tc>
          <w:tcPr>
            <w:tcW w:w="2693" w:type="dxa"/>
            <w:tcBorders>
              <w:top w:val="nil"/>
              <w:left w:val="nil"/>
              <w:bottom w:val="nil"/>
              <w:right w:val="nil"/>
            </w:tcBorders>
            <w:shd w:val="clear" w:color="auto" w:fill="auto"/>
            <w:vAlign w:val="bottom"/>
          </w:tcPr>
          <w:p w14:paraId="30B33416" w14:textId="6051B0F9" w:rsidR="007976C4" w:rsidRPr="000F0FDC" w:rsidRDefault="007976C4"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Devolved nation government (if applicable)</w:t>
            </w:r>
          </w:p>
        </w:tc>
        <w:tc>
          <w:tcPr>
            <w:tcW w:w="992" w:type="dxa"/>
            <w:tcBorders>
              <w:top w:val="nil"/>
              <w:left w:val="nil"/>
              <w:bottom w:val="nil"/>
              <w:right w:val="nil"/>
            </w:tcBorders>
            <w:shd w:val="clear" w:color="auto" w:fill="auto"/>
            <w:noWrap/>
            <w:vAlign w:val="bottom"/>
          </w:tcPr>
          <w:p w14:paraId="65E209E7" w14:textId="4CB66D3C" w:rsidR="007976C4" w:rsidRPr="000F0FDC" w:rsidRDefault="007976C4"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nil"/>
              <w:right w:val="nil"/>
            </w:tcBorders>
            <w:shd w:val="clear" w:color="auto" w:fill="auto"/>
            <w:noWrap/>
            <w:vAlign w:val="bottom"/>
          </w:tcPr>
          <w:p w14:paraId="2BA2E1EC" w14:textId="0D897A74" w:rsidR="007976C4" w:rsidRPr="000F0FDC" w:rsidRDefault="007976C4"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nil"/>
              <w:right w:val="nil"/>
            </w:tcBorders>
            <w:shd w:val="clear" w:color="auto" w:fill="auto"/>
            <w:noWrap/>
            <w:vAlign w:val="bottom"/>
          </w:tcPr>
          <w:p w14:paraId="22C1F001" w14:textId="67DC5EB9"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w:t>
            </w:r>
          </w:p>
        </w:tc>
        <w:tc>
          <w:tcPr>
            <w:tcW w:w="992" w:type="dxa"/>
            <w:tcBorders>
              <w:top w:val="nil"/>
              <w:left w:val="nil"/>
              <w:bottom w:val="nil"/>
              <w:right w:val="nil"/>
            </w:tcBorders>
            <w:shd w:val="clear" w:color="auto" w:fill="auto"/>
            <w:noWrap/>
            <w:vAlign w:val="bottom"/>
          </w:tcPr>
          <w:p w14:paraId="052124F8" w14:textId="1BB312B3"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w:t>
            </w:r>
            <w:r w:rsidR="00336588" w:rsidRPr="000F0FDC">
              <w:rPr>
                <w:rFonts w:eastAsia="Times New Roman" w:cstheme="minorHAnsi"/>
                <w:color w:val="000000"/>
                <w:kern w:val="0"/>
                <w:sz w:val="20"/>
                <w:szCs w:val="20"/>
                <w:lang w:eastAsia="en-GB"/>
                <w14:ligatures w14:val="none"/>
              </w:rPr>
              <w:t>0</w:t>
            </w:r>
          </w:p>
        </w:tc>
        <w:tc>
          <w:tcPr>
            <w:tcW w:w="1276" w:type="dxa"/>
            <w:tcBorders>
              <w:top w:val="nil"/>
              <w:left w:val="nil"/>
              <w:bottom w:val="nil"/>
              <w:right w:val="nil"/>
            </w:tcBorders>
            <w:shd w:val="clear" w:color="auto" w:fill="auto"/>
            <w:noWrap/>
            <w:vAlign w:val="bottom"/>
          </w:tcPr>
          <w:p w14:paraId="6393DFF6" w14:textId="3305E7F7"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w:t>
            </w:r>
            <w:r w:rsidR="00336588" w:rsidRPr="000F0FDC">
              <w:rPr>
                <w:rFonts w:eastAsia="Times New Roman" w:cstheme="minorHAnsi"/>
                <w:color w:val="000000"/>
                <w:kern w:val="0"/>
                <w:sz w:val="20"/>
                <w:szCs w:val="20"/>
                <w:lang w:eastAsia="en-GB"/>
                <w14:ligatures w14:val="none"/>
              </w:rPr>
              <w:t>5</w:t>
            </w:r>
          </w:p>
        </w:tc>
        <w:tc>
          <w:tcPr>
            <w:tcW w:w="992" w:type="dxa"/>
            <w:tcBorders>
              <w:top w:val="nil"/>
              <w:left w:val="nil"/>
              <w:bottom w:val="nil"/>
              <w:right w:val="nil"/>
            </w:tcBorders>
            <w:shd w:val="clear" w:color="auto" w:fill="auto"/>
            <w:noWrap/>
            <w:vAlign w:val="bottom"/>
          </w:tcPr>
          <w:p w14:paraId="3B03BE1A" w14:textId="05BAD793"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w:t>
            </w:r>
            <w:r w:rsidR="00336588" w:rsidRPr="000F0FDC">
              <w:rPr>
                <w:rFonts w:eastAsia="Times New Roman" w:cstheme="minorHAnsi"/>
                <w:color w:val="000000"/>
                <w:kern w:val="0"/>
                <w:sz w:val="20"/>
                <w:szCs w:val="20"/>
                <w:lang w:eastAsia="en-GB"/>
                <w14:ligatures w14:val="none"/>
              </w:rPr>
              <w:t>0</w:t>
            </w:r>
          </w:p>
        </w:tc>
        <w:tc>
          <w:tcPr>
            <w:tcW w:w="1276" w:type="dxa"/>
            <w:tcBorders>
              <w:top w:val="nil"/>
              <w:left w:val="nil"/>
              <w:bottom w:val="nil"/>
              <w:right w:val="nil"/>
            </w:tcBorders>
            <w:shd w:val="clear" w:color="auto" w:fill="auto"/>
            <w:noWrap/>
            <w:vAlign w:val="bottom"/>
          </w:tcPr>
          <w:p w14:paraId="19A0CE34" w14:textId="79401A1D"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w:t>
            </w:r>
            <w:r w:rsidR="00336588" w:rsidRPr="000F0FDC">
              <w:rPr>
                <w:rFonts w:eastAsia="Times New Roman" w:cstheme="minorHAnsi"/>
                <w:color w:val="000000"/>
                <w:kern w:val="0"/>
                <w:sz w:val="20"/>
                <w:szCs w:val="20"/>
                <w:lang w:eastAsia="en-GB"/>
                <w14:ligatures w14:val="none"/>
              </w:rPr>
              <w:t>4</w:t>
            </w:r>
          </w:p>
        </w:tc>
        <w:tc>
          <w:tcPr>
            <w:tcW w:w="992" w:type="dxa"/>
            <w:tcBorders>
              <w:top w:val="nil"/>
              <w:left w:val="nil"/>
              <w:bottom w:val="nil"/>
              <w:right w:val="nil"/>
            </w:tcBorders>
            <w:shd w:val="clear" w:color="auto" w:fill="auto"/>
            <w:noWrap/>
            <w:vAlign w:val="bottom"/>
          </w:tcPr>
          <w:p w14:paraId="491363CD" w14:textId="40CD9512" w:rsidR="007976C4" w:rsidRPr="000F0FDC" w:rsidRDefault="00185DF6"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w:t>
            </w:r>
            <w:r w:rsidR="00336588" w:rsidRPr="000F0FDC">
              <w:rPr>
                <w:rFonts w:eastAsia="Times New Roman" w:cstheme="minorHAnsi"/>
                <w:color w:val="000000"/>
                <w:kern w:val="0"/>
                <w:sz w:val="20"/>
                <w:szCs w:val="20"/>
                <w:lang w:eastAsia="en-GB"/>
                <w14:ligatures w14:val="none"/>
              </w:rPr>
              <w:t>2</w:t>
            </w:r>
          </w:p>
        </w:tc>
        <w:tc>
          <w:tcPr>
            <w:tcW w:w="1276" w:type="dxa"/>
            <w:tcBorders>
              <w:top w:val="nil"/>
              <w:left w:val="nil"/>
              <w:bottom w:val="nil"/>
              <w:right w:val="nil"/>
            </w:tcBorders>
            <w:shd w:val="clear" w:color="auto" w:fill="auto"/>
            <w:noWrap/>
            <w:vAlign w:val="bottom"/>
          </w:tcPr>
          <w:p w14:paraId="07E8912F" w14:textId="07BECFBD" w:rsidR="007976C4" w:rsidRPr="000F0FDC" w:rsidRDefault="007976C4"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tcPr>
          <w:p w14:paraId="00166629" w14:textId="3E34279A" w:rsidR="007976C4" w:rsidRPr="000F0FDC" w:rsidRDefault="007976C4" w:rsidP="000F0FDC">
            <w:pPr>
              <w:jc w:val="right"/>
              <w:rPr>
                <w:rFonts w:eastAsia="Times New Roman" w:cstheme="minorHAnsi"/>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r>
      <w:tr w:rsidR="00C216DE" w:rsidRPr="000F0FDC" w14:paraId="45AC1EF6" w14:textId="77777777" w:rsidTr="000F0FDC">
        <w:trPr>
          <w:trHeight w:val="784"/>
        </w:trPr>
        <w:tc>
          <w:tcPr>
            <w:tcW w:w="1418" w:type="dxa"/>
            <w:tcBorders>
              <w:top w:val="nil"/>
              <w:left w:val="nil"/>
              <w:bottom w:val="single" w:sz="4" w:space="0" w:color="auto"/>
              <w:right w:val="nil"/>
            </w:tcBorders>
            <w:shd w:val="clear" w:color="auto" w:fill="auto"/>
            <w:vAlign w:val="bottom"/>
            <w:hideMark/>
          </w:tcPr>
          <w:p w14:paraId="00C999EA"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Infection-prevention behaviour</w:t>
            </w:r>
          </w:p>
        </w:tc>
        <w:tc>
          <w:tcPr>
            <w:tcW w:w="2693" w:type="dxa"/>
            <w:tcBorders>
              <w:top w:val="nil"/>
              <w:left w:val="nil"/>
              <w:bottom w:val="single" w:sz="4" w:space="0" w:color="auto"/>
              <w:right w:val="nil"/>
            </w:tcBorders>
            <w:shd w:val="clear" w:color="auto" w:fill="auto"/>
            <w:vAlign w:val="bottom"/>
            <w:hideMark/>
          </w:tcPr>
          <w:p w14:paraId="512259B5"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COVID-19 infection prevention behaviour scale </w:t>
            </w:r>
            <w:r w:rsidRPr="000F0FDC">
              <w:rPr>
                <w:rFonts w:eastAsia="Times New Roman" w:cstheme="minorHAnsi"/>
                <w:i/>
                <w:iCs/>
                <w:color w:val="000000"/>
                <w:kern w:val="0"/>
                <w:sz w:val="20"/>
                <w:szCs w:val="20"/>
                <w:lang w:eastAsia="en-GB"/>
                <w14:ligatures w14:val="none"/>
              </w:rPr>
              <w:t>(scored 8 to 40)</w:t>
            </w:r>
          </w:p>
        </w:tc>
        <w:tc>
          <w:tcPr>
            <w:tcW w:w="992" w:type="dxa"/>
            <w:tcBorders>
              <w:top w:val="nil"/>
              <w:left w:val="nil"/>
              <w:bottom w:val="single" w:sz="4" w:space="0" w:color="auto"/>
              <w:right w:val="nil"/>
            </w:tcBorders>
            <w:shd w:val="clear" w:color="auto" w:fill="auto"/>
            <w:noWrap/>
            <w:vAlign w:val="bottom"/>
            <w:hideMark/>
          </w:tcPr>
          <w:p w14:paraId="2DD85B55"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851" w:type="dxa"/>
            <w:tcBorders>
              <w:top w:val="nil"/>
              <w:left w:val="nil"/>
              <w:bottom w:val="single" w:sz="4" w:space="0" w:color="auto"/>
              <w:right w:val="nil"/>
            </w:tcBorders>
            <w:shd w:val="clear" w:color="auto" w:fill="auto"/>
            <w:noWrap/>
            <w:vAlign w:val="bottom"/>
            <w:hideMark/>
          </w:tcPr>
          <w:p w14:paraId="6034A45E" w14:textId="77777777" w:rsidR="00C216DE" w:rsidRPr="000F0FDC" w:rsidRDefault="00C216DE" w:rsidP="000F0FDC">
            <w:pPr>
              <w:jc w:val="right"/>
              <w:rPr>
                <w:rFonts w:eastAsia="Times New Roman" w:cstheme="minorHAnsi"/>
                <w:i/>
                <w:iCs/>
                <w:color w:val="000000"/>
                <w:kern w:val="0"/>
                <w:sz w:val="20"/>
                <w:szCs w:val="20"/>
                <w:lang w:eastAsia="en-GB"/>
                <w14:ligatures w14:val="none"/>
              </w:rPr>
            </w:pPr>
            <w:r w:rsidRPr="000F0FDC">
              <w:rPr>
                <w:rFonts w:eastAsia="Times New Roman" w:cstheme="minorHAnsi"/>
                <w:i/>
                <w:iCs/>
                <w:color w:val="000000"/>
                <w:kern w:val="0"/>
                <w:sz w:val="20"/>
                <w:szCs w:val="20"/>
                <w:lang w:eastAsia="en-GB"/>
                <w14:ligatures w14:val="none"/>
              </w:rPr>
              <w:t>N/A</w:t>
            </w:r>
          </w:p>
        </w:tc>
        <w:tc>
          <w:tcPr>
            <w:tcW w:w="1134" w:type="dxa"/>
            <w:tcBorders>
              <w:top w:val="nil"/>
              <w:left w:val="nil"/>
              <w:bottom w:val="single" w:sz="4" w:space="0" w:color="auto"/>
              <w:right w:val="nil"/>
            </w:tcBorders>
            <w:shd w:val="clear" w:color="auto" w:fill="auto"/>
            <w:noWrap/>
            <w:vAlign w:val="bottom"/>
            <w:hideMark/>
          </w:tcPr>
          <w:p w14:paraId="5E9297D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35.1</w:t>
            </w:r>
          </w:p>
        </w:tc>
        <w:tc>
          <w:tcPr>
            <w:tcW w:w="992" w:type="dxa"/>
            <w:tcBorders>
              <w:top w:val="nil"/>
              <w:left w:val="nil"/>
              <w:bottom w:val="single" w:sz="4" w:space="0" w:color="auto"/>
              <w:right w:val="nil"/>
            </w:tcBorders>
            <w:shd w:val="clear" w:color="auto" w:fill="auto"/>
            <w:noWrap/>
            <w:vAlign w:val="bottom"/>
            <w:hideMark/>
          </w:tcPr>
          <w:p w14:paraId="38D81050"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0.05</w:t>
            </w:r>
          </w:p>
        </w:tc>
        <w:tc>
          <w:tcPr>
            <w:tcW w:w="1276" w:type="dxa"/>
            <w:tcBorders>
              <w:top w:val="nil"/>
              <w:left w:val="nil"/>
              <w:bottom w:val="single" w:sz="4" w:space="0" w:color="auto"/>
              <w:right w:val="nil"/>
            </w:tcBorders>
            <w:shd w:val="clear" w:color="auto" w:fill="auto"/>
            <w:noWrap/>
            <w:vAlign w:val="bottom"/>
            <w:hideMark/>
          </w:tcPr>
          <w:p w14:paraId="53F6948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35.42</w:t>
            </w:r>
          </w:p>
        </w:tc>
        <w:tc>
          <w:tcPr>
            <w:tcW w:w="992" w:type="dxa"/>
            <w:tcBorders>
              <w:top w:val="nil"/>
              <w:left w:val="nil"/>
              <w:bottom w:val="single" w:sz="4" w:space="0" w:color="auto"/>
              <w:right w:val="nil"/>
            </w:tcBorders>
            <w:shd w:val="clear" w:color="auto" w:fill="auto"/>
            <w:noWrap/>
            <w:vAlign w:val="bottom"/>
            <w:hideMark/>
          </w:tcPr>
          <w:p w14:paraId="35AD7D4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0.062</w:t>
            </w:r>
          </w:p>
        </w:tc>
        <w:tc>
          <w:tcPr>
            <w:tcW w:w="1276" w:type="dxa"/>
            <w:tcBorders>
              <w:top w:val="nil"/>
              <w:left w:val="nil"/>
              <w:bottom w:val="single" w:sz="4" w:space="0" w:color="auto"/>
              <w:right w:val="nil"/>
            </w:tcBorders>
            <w:shd w:val="clear" w:color="auto" w:fill="auto"/>
            <w:noWrap/>
            <w:vAlign w:val="bottom"/>
            <w:hideMark/>
          </w:tcPr>
          <w:p w14:paraId="5BABCC0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29.33</w:t>
            </w:r>
          </w:p>
        </w:tc>
        <w:tc>
          <w:tcPr>
            <w:tcW w:w="992" w:type="dxa"/>
            <w:tcBorders>
              <w:top w:val="nil"/>
              <w:left w:val="nil"/>
              <w:bottom w:val="single" w:sz="4" w:space="0" w:color="auto"/>
              <w:right w:val="nil"/>
            </w:tcBorders>
            <w:shd w:val="clear" w:color="auto" w:fill="auto"/>
            <w:noWrap/>
            <w:vAlign w:val="bottom"/>
            <w:hideMark/>
          </w:tcPr>
          <w:p w14:paraId="68BF346F"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0.099</w:t>
            </w:r>
          </w:p>
        </w:tc>
        <w:tc>
          <w:tcPr>
            <w:tcW w:w="1276" w:type="dxa"/>
            <w:tcBorders>
              <w:top w:val="nil"/>
              <w:left w:val="nil"/>
              <w:bottom w:val="single" w:sz="4" w:space="0" w:color="auto"/>
              <w:right w:val="nil"/>
            </w:tcBorders>
            <w:shd w:val="clear" w:color="auto" w:fill="auto"/>
            <w:noWrap/>
            <w:vAlign w:val="bottom"/>
            <w:hideMark/>
          </w:tcPr>
          <w:p w14:paraId="0A4B64E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27.22</w:t>
            </w:r>
          </w:p>
        </w:tc>
        <w:tc>
          <w:tcPr>
            <w:tcW w:w="850" w:type="dxa"/>
            <w:tcBorders>
              <w:top w:val="nil"/>
              <w:left w:val="nil"/>
              <w:bottom w:val="single" w:sz="4" w:space="0" w:color="auto"/>
              <w:right w:val="nil"/>
            </w:tcBorders>
            <w:shd w:val="clear" w:color="auto" w:fill="auto"/>
            <w:noWrap/>
            <w:vAlign w:val="bottom"/>
            <w:hideMark/>
          </w:tcPr>
          <w:p w14:paraId="096A14C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0.115</w:t>
            </w:r>
          </w:p>
        </w:tc>
      </w:tr>
    </w:tbl>
    <w:p w14:paraId="0D3509E2" w14:textId="77777777" w:rsidR="00126868" w:rsidRDefault="00126868" w:rsidP="00C216DE">
      <w:pPr>
        <w:rPr>
          <w:rFonts w:ascii="Calibri" w:hAnsi="Calibri" w:cs="Calibri"/>
          <w:b/>
          <w:bCs/>
          <w:sz w:val="22"/>
          <w:szCs w:val="22"/>
        </w:rPr>
      </w:pPr>
    </w:p>
    <w:p w14:paraId="122DC454" w14:textId="77777777" w:rsidR="000F0FDC" w:rsidRDefault="000F0FDC">
      <w:pPr>
        <w:rPr>
          <w:rFonts w:ascii="Calibri" w:hAnsi="Calibri" w:cs="Calibri"/>
          <w:b/>
          <w:bCs/>
          <w:sz w:val="22"/>
          <w:szCs w:val="22"/>
        </w:rPr>
      </w:pPr>
      <w:r>
        <w:rPr>
          <w:rFonts w:ascii="Calibri" w:hAnsi="Calibri" w:cs="Calibri"/>
          <w:b/>
          <w:bCs/>
          <w:sz w:val="22"/>
          <w:szCs w:val="22"/>
        </w:rPr>
        <w:br w:type="page"/>
      </w:r>
    </w:p>
    <w:p w14:paraId="193468CA" w14:textId="7B29EB1D" w:rsidR="00C216DE" w:rsidRPr="00126868" w:rsidRDefault="00C216DE" w:rsidP="00C216DE">
      <w:pPr>
        <w:rPr>
          <w:rFonts w:ascii="Calibri" w:hAnsi="Calibri" w:cs="Calibri"/>
          <w:sz w:val="22"/>
          <w:szCs w:val="22"/>
        </w:rPr>
      </w:pPr>
      <w:r w:rsidRPr="00E17599">
        <w:rPr>
          <w:rFonts w:ascii="Calibri" w:hAnsi="Calibri" w:cs="Calibri"/>
          <w:b/>
          <w:bCs/>
          <w:sz w:val="22"/>
          <w:szCs w:val="22"/>
        </w:rPr>
        <w:lastRenderedPageBreak/>
        <w:t xml:space="preserve">Table </w:t>
      </w:r>
      <w:r>
        <w:rPr>
          <w:rFonts w:ascii="Calibri" w:hAnsi="Calibri" w:cs="Calibri"/>
          <w:b/>
          <w:bCs/>
          <w:sz w:val="22"/>
          <w:szCs w:val="22"/>
        </w:rPr>
        <w:t>3</w:t>
      </w:r>
      <w:r w:rsidRPr="00E17599">
        <w:rPr>
          <w:rFonts w:ascii="Calibri" w:hAnsi="Calibri" w:cs="Calibri"/>
          <w:b/>
          <w:bCs/>
          <w:sz w:val="22"/>
          <w:szCs w:val="22"/>
        </w:rPr>
        <w:t xml:space="preserve">: </w:t>
      </w:r>
      <w:r w:rsidR="00763F76">
        <w:rPr>
          <w:rFonts w:ascii="Calibri" w:hAnsi="Calibri" w:cs="Calibri"/>
          <w:b/>
          <w:bCs/>
          <w:sz w:val="22"/>
          <w:szCs w:val="22"/>
        </w:rPr>
        <w:t xml:space="preserve">Descriptives and repeated measures ANOVA models for </w:t>
      </w:r>
      <w:r w:rsidR="00275F4C">
        <w:rPr>
          <w:rFonts w:ascii="Calibri" w:hAnsi="Calibri" w:cs="Calibri"/>
          <w:b/>
          <w:bCs/>
          <w:sz w:val="22"/>
          <w:szCs w:val="22"/>
        </w:rPr>
        <w:t xml:space="preserve">motivational variables, trust in government and media, and COVID-19 infection-prevention </w:t>
      </w:r>
      <w:r w:rsidR="00B55BAD">
        <w:rPr>
          <w:rFonts w:ascii="Calibri" w:hAnsi="Calibri" w:cs="Calibri"/>
          <w:b/>
          <w:bCs/>
          <w:sz w:val="22"/>
          <w:szCs w:val="22"/>
        </w:rPr>
        <w:t>behaviour for participants with data available at all time points</w:t>
      </w:r>
    </w:p>
    <w:tbl>
      <w:tblPr>
        <w:tblW w:w="14869" w:type="dxa"/>
        <w:tblLook w:val="04A0" w:firstRow="1" w:lastRow="0" w:firstColumn="1" w:lastColumn="0" w:noHBand="0" w:noVBand="1"/>
      </w:tblPr>
      <w:tblGrid>
        <w:gridCol w:w="3280"/>
        <w:gridCol w:w="1298"/>
        <w:gridCol w:w="984"/>
        <w:gridCol w:w="718"/>
        <w:gridCol w:w="762"/>
        <w:gridCol w:w="850"/>
        <w:gridCol w:w="992"/>
        <w:gridCol w:w="718"/>
        <w:gridCol w:w="746"/>
        <w:gridCol w:w="836"/>
        <w:gridCol w:w="850"/>
        <w:gridCol w:w="851"/>
        <w:gridCol w:w="992"/>
        <w:gridCol w:w="992"/>
      </w:tblGrid>
      <w:tr w:rsidR="00C216DE" w:rsidRPr="000F0FDC" w14:paraId="0BE89ED1" w14:textId="77777777" w:rsidTr="00CD2F10">
        <w:trPr>
          <w:trHeight w:val="320"/>
        </w:trPr>
        <w:tc>
          <w:tcPr>
            <w:tcW w:w="3280" w:type="dxa"/>
            <w:tcBorders>
              <w:top w:val="single" w:sz="4" w:space="0" w:color="auto"/>
              <w:left w:val="nil"/>
              <w:bottom w:val="nil"/>
              <w:right w:val="nil"/>
            </w:tcBorders>
            <w:shd w:val="clear" w:color="auto" w:fill="auto"/>
            <w:noWrap/>
            <w:vAlign w:val="bottom"/>
            <w:hideMark/>
          </w:tcPr>
          <w:p w14:paraId="0AA4DC83" w14:textId="77777777" w:rsidR="00C216DE" w:rsidRPr="000F0FDC" w:rsidRDefault="00C216DE" w:rsidP="000F0FDC">
            <w:pPr>
              <w:rPr>
                <w:rFonts w:eastAsia="Times New Roman" w:cstheme="minorHAnsi"/>
                <w:b/>
                <w:bCs/>
                <w:kern w:val="0"/>
                <w:sz w:val="20"/>
                <w:szCs w:val="20"/>
                <w:lang w:eastAsia="en-GB"/>
                <w14:ligatures w14:val="none"/>
              </w:rPr>
            </w:pPr>
            <w:r w:rsidRPr="000F0FDC">
              <w:rPr>
                <w:rFonts w:eastAsia="Times New Roman" w:cstheme="minorHAnsi"/>
                <w:b/>
                <w:bCs/>
                <w:kern w:val="0"/>
                <w:sz w:val="20"/>
                <w:szCs w:val="20"/>
                <w:lang w:eastAsia="en-GB"/>
                <w14:ligatures w14:val="none"/>
              </w:rPr>
              <w:t>Variable</w:t>
            </w:r>
          </w:p>
        </w:tc>
        <w:tc>
          <w:tcPr>
            <w:tcW w:w="1298" w:type="dxa"/>
            <w:tcBorders>
              <w:top w:val="single" w:sz="4" w:space="0" w:color="auto"/>
              <w:left w:val="nil"/>
              <w:bottom w:val="nil"/>
              <w:right w:val="nil"/>
            </w:tcBorders>
            <w:shd w:val="clear" w:color="auto" w:fill="auto"/>
            <w:noWrap/>
            <w:vAlign w:val="bottom"/>
            <w:hideMark/>
          </w:tcPr>
          <w:p w14:paraId="71AC39DF"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cstheme="minorHAnsi"/>
                <w:b/>
                <w:bCs/>
                <w:sz w:val="20"/>
                <w:szCs w:val="20"/>
              </w:rPr>
              <w:t xml:space="preserve">Participants with data available at all survey time points </w:t>
            </w:r>
          </w:p>
        </w:tc>
        <w:tc>
          <w:tcPr>
            <w:tcW w:w="984" w:type="dxa"/>
            <w:tcBorders>
              <w:top w:val="single" w:sz="4" w:space="0" w:color="auto"/>
              <w:left w:val="nil"/>
              <w:bottom w:val="nil"/>
              <w:right w:val="nil"/>
            </w:tcBorders>
            <w:shd w:val="clear" w:color="auto" w:fill="auto"/>
            <w:noWrap/>
            <w:vAlign w:val="bottom"/>
            <w:hideMark/>
          </w:tcPr>
          <w:p w14:paraId="77350743"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Baseline</w:t>
            </w:r>
          </w:p>
        </w:tc>
        <w:tc>
          <w:tcPr>
            <w:tcW w:w="718" w:type="dxa"/>
            <w:tcBorders>
              <w:top w:val="single" w:sz="4" w:space="0" w:color="auto"/>
              <w:left w:val="nil"/>
              <w:bottom w:val="nil"/>
              <w:right w:val="nil"/>
            </w:tcBorders>
            <w:shd w:val="clear" w:color="auto" w:fill="auto"/>
            <w:noWrap/>
            <w:vAlign w:val="bottom"/>
            <w:hideMark/>
          </w:tcPr>
          <w:p w14:paraId="48647ADE" w14:textId="77777777" w:rsidR="00C216DE" w:rsidRPr="000F0FDC" w:rsidRDefault="00C216DE" w:rsidP="000F0FDC">
            <w:pPr>
              <w:rPr>
                <w:rFonts w:eastAsia="Times New Roman" w:cstheme="minorHAnsi"/>
                <w:kern w:val="0"/>
                <w:sz w:val="20"/>
                <w:szCs w:val="20"/>
                <w:lang w:eastAsia="en-GB"/>
                <w14:ligatures w14:val="none"/>
              </w:rPr>
            </w:pPr>
          </w:p>
        </w:tc>
        <w:tc>
          <w:tcPr>
            <w:tcW w:w="1612" w:type="dxa"/>
            <w:gridSpan w:val="2"/>
            <w:tcBorders>
              <w:top w:val="single" w:sz="4" w:space="0" w:color="auto"/>
              <w:left w:val="nil"/>
              <w:bottom w:val="nil"/>
              <w:right w:val="nil"/>
            </w:tcBorders>
            <w:shd w:val="clear" w:color="auto" w:fill="auto"/>
            <w:noWrap/>
            <w:vAlign w:val="bottom"/>
            <w:hideMark/>
          </w:tcPr>
          <w:p w14:paraId="51CA7548"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3-month follow up</w:t>
            </w:r>
          </w:p>
        </w:tc>
        <w:tc>
          <w:tcPr>
            <w:tcW w:w="1710" w:type="dxa"/>
            <w:gridSpan w:val="2"/>
            <w:tcBorders>
              <w:top w:val="single" w:sz="4" w:space="0" w:color="auto"/>
              <w:left w:val="nil"/>
              <w:bottom w:val="nil"/>
              <w:right w:val="nil"/>
            </w:tcBorders>
            <w:shd w:val="clear" w:color="auto" w:fill="auto"/>
            <w:noWrap/>
            <w:vAlign w:val="bottom"/>
            <w:hideMark/>
          </w:tcPr>
          <w:p w14:paraId="5F0234CE"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12-month follow up</w:t>
            </w:r>
          </w:p>
        </w:tc>
        <w:tc>
          <w:tcPr>
            <w:tcW w:w="1582" w:type="dxa"/>
            <w:gridSpan w:val="2"/>
            <w:tcBorders>
              <w:top w:val="single" w:sz="4" w:space="0" w:color="auto"/>
              <w:left w:val="nil"/>
              <w:bottom w:val="nil"/>
              <w:right w:val="nil"/>
            </w:tcBorders>
            <w:shd w:val="clear" w:color="auto" w:fill="auto"/>
            <w:noWrap/>
            <w:vAlign w:val="bottom"/>
            <w:hideMark/>
          </w:tcPr>
          <w:p w14:paraId="72B0A105"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18-month follow-up</w:t>
            </w:r>
          </w:p>
        </w:tc>
        <w:tc>
          <w:tcPr>
            <w:tcW w:w="1701" w:type="dxa"/>
            <w:gridSpan w:val="2"/>
            <w:tcBorders>
              <w:top w:val="single" w:sz="4" w:space="0" w:color="auto"/>
              <w:left w:val="nil"/>
              <w:bottom w:val="nil"/>
              <w:right w:val="nil"/>
            </w:tcBorders>
            <w:shd w:val="clear" w:color="auto" w:fill="auto"/>
            <w:noWrap/>
            <w:vAlign w:val="bottom"/>
            <w:hideMark/>
          </w:tcPr>
          <w:p w14:paraId="7D1E2304"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24-month follow-up</w:t>
            </w:r>
          </w:p>
        </w:tc>
        <w:tc>
          <w:tcPr>
            <w:tcW w:w="1984" w:type="dxa"/>
            <w:gridSpan w:val="2"/>
            <w:tcBorders>
              <w:top w:val="single" w:sz="4" w:space="0" w:color="auto"/>
              <w:left w:val="nil"/>
              <w:bottom w:val="nil"/>
              <w:right w:val="nil"/>
            </w:tcBorders>
            <w:shd w:val="clear" w:color="auto" w:fill="auto"/>
            <w:noWrap/>
            <w:vAlign w:val="bottom"/>
            <w:hideMark/>
          </w:tcPr>
          <w:p w14:paraId="0832475E" w14:textId="2966A2B4" w:rsidR="00C216DE" w:rsidRPr="000F0FDC" w:rsidRDefault="0002400B"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 xml:space="preserve">Within-person </w:t>
            </w:r>
            <w:r w:rsidR="00C216DE" w:rsidRPr="000F0FDC">
              <w:rPr>
                <w:rFonts w:eastAsia="Times New Roman" w:cstheme="minorHAnsi"/>
                <w:b/>
                <w:bCs/>
                <w:color w:val="000000"/>
                <w:kern w:val="0"/>
                <w:sz w:val="20"/>
                <w:szCs w:val="20"/>
                <w:lang w:eastAsia="en-GB"/>
                <w14:ligatures w14:val="none"/>
              </w:rPr>
              <w:t xml:space="preserve">ANOVA </w:t>
            </w:r>
          </w:p>
        </w:tc>
      </w:tr>
      <w:tr w:rsidR="00C216DE" w:rsidRPr="000F0FDC" w14:paraId="205B1FCC" w14:textId="77777777" w:rsidTr="00CD2F10">
        <w:trPr>
          <w:trHeight w:val="320"/>
        </w:trPr>
        <w:tc>
          <w:tcPr>
            <w:tcW w:w="3280" w:type="dxa"/>
            <w:tcBorders>
              <w:top w:val="nil"/>
              <w:left w:val="nil"/>
              <w:bottom w:val="single" w:sz="4" w:space="0" w:color="auto"/>
              <w:right w:val="nil"/>
            </w:tcBorders>
            <w:shd w:val="clear" w:color="auto" w:fill="auto"/>
            <w:noWrap/>
            <w:vAlign w:val="bottom"/>
            <w:hideMark/>
          </w:tcPr>
          <w:p w14:paraId="76217E35" w14:textId="77777777" w:rsidR="00C216DE" w:rsidRPr="000F0FDC" w:rsidRDefault="00C216DE" w:rsidP="000F0FDC">
            <w:pPr>
              <w:rPr>
                <w:rFonts w:eastAsia="Times New Roman" w:cstheme="minorHAnsi"/>
                <w:kern w:val="0"/>
                <w:sz w:val="20"/>
                <w:szCs w:val="20"/>
                <w:lang w:eastAsia="en-GB"/>
                <w14:ligatures w14:val="none"/>
              </w:rPr>
            </w:pPr>
          </w:p>
        </w:tc>
        <w:tc>
          <w:tcPr>
            <w:tcW w:w="1298" w:type="dxa"/>
            <w:tcBorders>
              <w:top w:val="nil"/>
              <w:left w:val="nil"/>
              <w:bottom w:val="single" w:sz="4" w:space="0" w:color="auto"/>
              <w:right w:val="nil"/>
            </w:tcBorders>
            <w:shd w:val="clear" w:color="auto" w:fill="auto"/>
            <w:noWrap/>
            <w:vAlign w:val="bottom"/>
            <w:hideMark/>
          </w:tcPr>
          <w:p w14:paraId="7DF39FA0"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n</w:t>
            </w:r>
          </w:p>
        </w:tc>
        <w:tc>
          <w:tcPr>
            <w:tcW w:w="984" w:type="dxa"/>
            <w:tcBorders>
              <w:top w:val="nil"/>
              <w:left w:val="nil"/>
              <w:bottom w:val="single" w:sz="4" w:space="0" w:color="auto"/>
              <w:right w:val="nil"/>
            </w:tcBorders>
            <w:shd w:val="clear" w:color="auto" w:fill="auto"/>
            <w:noWrap/>
            <w:vAlign w:val="bottom"/>
            <w:hideMark/>
          </w:tcPr>
          <w:p w14:paraId="063FBE61"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718" w:type="dxa"/>
            <w:tcBorders>
              <w:top w:val="nil"/>
              <w:left w:val="nil"/>
              <w:bottom w:val="single" w:sz="4" w:space="0" w:color="auto"/>
              <w:right w:val="nil"/>
            </w:tcBorders>
            <w:shd w:val="clear" w:color="auto" w:fill="auto"/>
            <w:noWrap/>
            <w:vAlign w:val="bottom"/>
            <w:hideMark/>
          </w:tcPr>
          <w:p w14:paraId="56774F73"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762" w:type="dxa"/>
            <w:tcBorders>
              <w:top w:val="nil"/>
              <w:left w:val="nil"/>
              <w:bottom w:val="single" w:sz="4" w:space="0" w:color="auto"/>
              <w:right w:val="nil"/>
            </w:tcBorders>
            <w:shd w:val="clear" w:color="auto" w:fill="auto"/>
            <w:noWrap/>
            <w:vAlign w:val="bottom"/>
            <w:hideMark/>
          </w:tcPr>
          <w:p w14:paraId="3A2FE22B"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850" w:type="dxa"/>
            <w:tcBorders>
              <w:top w:val="nil"/>
              <w:left w:val="nil"/>
              <w:bottom w:val="single" w:sz="4" w:space="0" w:color="auto"/>
              <w:right w:val="nil"/>
            </w:tcBorders>
            <w:shd w:val="clear" w:color="auto" w:fill="auto"/>
            <w:noWrap/>
            <w:vAlign w:val="bottom"/>
            <w:hideMark/>
          </w:tcPr>
          <w:p w14:paraId="5A045AF8"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992" w:type="dxa"/>
            <w:tcBorders>
              <w:top w:val="nil"/>
              <w:left w:val="nil"/>
              <w:bottom w:val="single" w:sz="4" w:space="0" w:color="auto"/>
              <w:right w:val="nil"/>
            </w:tcBorders>
            <w:shd w:val="clear" w:color="auto" w:fill="auto"/>
            <w:noWrap/>
            <w:vAlign w:val="bottom"/>
            <w:hideMark/>
          </w:tcPr>
          <w:p w14:paraId="7422C3A4"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718" w:type="dxa"/>
            <w:tcBorders>
              <w:top w:val="nil"/>
              <w:left w:val="nil"/>
              <w:bottom w:val="single" w:sz="4" w:space="0" w:color="auto"/>
              <w:right w:val="nil"/>
            </w:tcBorders>
            <w:shd w:val="clear" w:color="auto" w:fill="auto"/>
            <w:noWrap/>
            <w:vAlign w:val="bottom"/>
            <w:hideMark/>
          </w:tcPr>
          <w:p w14:paraId="74B86BD4"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746" w:type="dxa"/>
            <w:tcBorders>
              <w:top w:val="nil"/>
              <w:left w:val="nil"/>
              <w:bottom w:val="single" w:sz="4" w:space="0" w:color="auto"/>
              <w:right w:val="nil"/>
            </w:tcBorders>
            <w:shd w:val="clear" w:color="auto" w:fill="auto"/>
            <w:noWrap/>
            <w:vAlign w:val="bottom"/>
            <w:hideMark/>
          </w:tcPr>
          <w:p w14:paraId="620D8A97"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836" w:type="dxa"/>
            <w:tcBorders>
              <w:top w:val="nil"/>
              <w:left w:val="nil"/>
              <w:bottom w:val="single" w:sz="4" w:space="0" w:color="auto"/>
              <w:right w:val="nil"/>
            </w:tcBorders>
            <w:shd w:val="clear" w:color="auto" w:fill="auto"/>
            <w:noWrap/>
            <w:vAlign w:val="bottom"/>
            <w:hideMark/>
          </w:tcPr>
          <w:p w14:paraId="3C8AB652"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850" w:type="dxa"/>
            <w:tcBorders>
              <w:top w:val="nil"/>
              <w:left w:val="nil"/>
              <w:bottom w:val="single" w:sz="4" w:space="0" w:color="auto"/>
              <w:right w:val="nil"/>
            </w:tcBorders>
            <w:shd w:val="clear" w:color="auto" w:fill="auto"/>
            <w:noWrap/>
            <w:vAlign w:val="bottom"/>
            <w:hideMark/>
          </w:tcPr>
          <w:p w14:paraId="30813E1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Mean</w:t>
            </w:r>
          </w:p>
        </w:tc>
        <w:tc>
          <w:tcPr>
            <w:tcW w:w="851" w:type="dxa"/>
            <w:tcBorders>
              <w:top w:val="nil"/>
              <w:left w:val="nil"/>
              <w:bottom w:val="single" w:sz="4" w:space="0" w:color="auto"/>
              <w:right w:val="nil"/>
            </w:tcBorders>
            <w:shd w:val="clear" w:color="auto" w:fill="auto"/>
            <w:noWrap/>
            <w:vAlign w:val="bottom"/>
            <w:hideMark/>
          </w:tcPr>
          <w:p w14:paraId="6938753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SE</w:t>
            </w:r>
          </w:p>
        </w:tc>
        <w:tc>
          <w:tcPr>
            <w:tcW w:w="992" w:type="dxa"/>
            <w:tcBorders>
              <w:top w:val="nil"/>
              <w:left w:val="nil"/>
              <w:bottom w:val="single" w:sz="4" w:space="0" w:color="auto"/>
              <w:right w:val="nil"/>
            </w:tcBorders>
            <w:shd w:val="clear" w:color="auto" w:fill="auto"/>
            <w:noWrap/>
            <w:vAlign w:val="bottom"/>
            <w:hideMark/>
          </w:tcPr>
          <w:p w14:paraId="35F6806C" w14:textId="77777777"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F</w:t>
            </w:r>
          </w:p>
        </w:tc>
        <w:tc>
          <w:tcPr>
            <w:tcW w:w="992" w:type="dxa"/>
            <w:tcBorders>
              <w:top w:val="nil"/>
              <w:left w:val="nil"/>
              <w:bottom w:val="single" w:sz="4" w:space="0" w:color="auto"/>
              <w:right w:val="nil"/>
            </w:tcBorders>
            <w:shd w:val="clear" w:color="auto" w:fill="auto"/>
            <w:noWrap/>
            <w:vAlign w:val="bottom"/>
            <w:hideMark/>
          </w:tcPr>
          <w:p w14:paraId="4CA99237" w14:textId="4E313AA3" w:rsidR="00C216DE" w:rsidRPr="000F0FDC" w:rsidRDefault="0002400B" w:rsidP="000F0FDC">
            <w:pPr>
              <w:rPr>
                <w:rFonts w:eastAsia="Times New Roman" w:cstheme="minorHAnsi"/>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p</w:t>
            </w:r>
          </w:p>
        </w:tc>
      </w:tr>
      <w:tr w:rsidR="00C216DE" w:rsidRPr="000F0FDC" w14:paraId="2DF00C1D" w14:textId="77777777" w:rsidTr="00CD2F10">
        <w:trPr>
          <w:trHeight w:val="300"/>
        </w:trPr>
        <w:tc>
          <w:tcPr>
            <w:tcW w:w="3280" w:type="dxa"/>
            <w:tcBorders>
              <w:top w:val="single" w:sz="4" w:space="0" w:color="auto"/>
              <w:left w:val="nil"/>
              <w:bottom w:val="nil"/>
              <w:right w:val="nil"/>
            </w:tcBorders>
            <w:shd w:val="clear" w:color="auto" w:fill="auto"/>
            <w:vAlign w:val="bottom"/>
          </w:tcPr>
          <w:p w14:paraId="62DFAA73"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Perceived risk of Covid-19</w:t>
            </w:r>
          </w:p>
        </w:tc>
        <w:tc>
          <w:tcPr>
            <w:tcW w:w="1298" w:type="dxa"/>
            <w:tcBorders>
              <w:top w:val="single" w:sz="4" w:space="0" w:color="auto"/>
              <w:left w:val="nil"/>
              <w:bottom w:val="nil"/>
              <w:right w:val="nil"/>
            </w:tcBorders>
            <w:shd w:val="clear" w:color="auto" w:fill="auto"/>
            <w:noWrap/>
            <w:vAlign w:val="bottom"/>
          </w:tcPr>
          <w:p w14:paraId="399AF9B6"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84" w:type="dxa"/>
            <w:tcBorders>
              <w:top w:val="single" w:sz="4" w:space="0" w:color="auto"/>
              <w:left w:val="nil"/>
              <w:bottom w:val="nil"/>
              <w:right w:val="nil"/>
            </w:tcBorders>
            <w:shd w:val="clear" w:color="auto" w:fill="auto"/>
            <w:noWrap/>
            <w:vAlign w:val="bottom"/>
          </w:tcPr>
          <w:p w14:paraId="096A7F3B"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18" w:type="dxa"/>
            <w:tcBorders>
              <w:top w:val="single" w:sz="4" w:space="0" w:color="auto"/>
              <w:left w:val="nil"/>
              <w:bottom w:val="nil"/>
              <w:right w:val="nil"/>
            </w:tcBorders>
            <w:shd w:val="clear" w:color="auto" w:fill="auto"/>
            <w:noWrap/>
            <w:vAlign w:val="bottom"/>
          </w:tcPr>
          <w:p w14:paraId="559FB22E"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62" w:type="dxa"/>
            <w:tcBorders>
              <w:top w:val="single" w:sz="4" w:space="0" w:color="auto"/>
              <w:left w:val="nil"/>
              <w:bottom w:val="nil"/>
              <w:right w:val="nil"/>
            </w:tcBorders>
            <w:shd w:val="clear" w:color="auto" w:fill="auto"/>
            <w:noWrap/>
            <w:vAlign w:val="bottom"/>
          </w:tcPr>
          <w:p w14:paraId="6A836DF1"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4F1DB195"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single" w:sz="4" w:space="0" w:color="auto"/>
              <w:left w:val="nil"/>
              <w:bottom w:val="nil"/>
              <w:right w:val="nil"/>
            </w:tcBorders>
            <w:shd w:val="clear" w:color="auto" w:fill="auto"/>
            <w:noWrap/>
            <w:vAlign w:val="bottom"/>
          </w:tcPr>
          <w:p w14:paraId="413284B5"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18" w:type="dxa"/>
            <w:tcBorders>
              <w:top w:val="single" w:sz="4" w:space="0" w:color="auto"/>
              <w:left w:val="nil"/>
              <w:bottom w:val="nil"/>
              <w:right w:val="nil"/>
            </w:tcBorders>
            <w:shd w:val="clear" w:color="auto" w:fill="auto"/>
            <w:noWrap/>
            <w:vAlign w:val="bottom"/>
          </w:tcPr>
          <w:p w14:paraId="4A19FCF4"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46" w:type="dxa"/>
            <w:tcBorders>
              <w:top w:val="single" w:sz="4" w:space="0" w:color="auto"/>
              <w:left w:val="nil"/>
              <w:bottom w:val="nil"/>
              <w:right w:val="nil"/>
            </w:tcBorders>
            <w:shd w:val="clear" w:color="auto" w:fill="auto"/>
            <w:noWrap/>
            <w:vAlign w:val="bottom"/>
          </w:tcPr>
          <w:p w14:paraId="6209F761"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36" w:type="dxa"/>
            <w:tcBorders>
              <w:top w:val="single" w:sz="4" w:space="0" w:color="auto"/>
              <w:left w:val="nil"/>
              <w:bottom w:val="nil"/>
              <w:right w:val="nil"/>
            </w:tcBorders>
            <w:shd w:val="clear" w:color="auto" w:fill="auto"/>
            <w:noWrap/>
            <w:vAlign w:val="bottom"/>
          </w:tcPr>
          <w:p w14:paraId="33641CCE"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22B1D923"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1" w:type="dxa"/>
            <w:tcBorders>
              <w:top w:val="single" w:sz="4" w:space="0" w:color="auto"/>
              <w:left w:val="nil"/>
              <w:bottom w:val="nil"/>
              <w:right w:val="nil"/>
            </w:tcBorders>
            <w:shd w:val="clear" w:color="auto" w:fill="auto"/>
            <w:noWrap/>
            <w:vAlign w:val="bottom"/>
          </w:tcPr>
          <w:p w14:paraId="1BE3E670"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single" w:sz="4" w:space="0" w:color="auto"/>
              <w:left w:val="nil"/>
              <w:bottom w:val="nil"/>
              <w:right w:val="nil"/>
            </w:tcBorders>
            <w:shd w:val="clear" w:color="auto" w:fill="auto"/>
            <w:noWrap/>
            <w:vAlign w:val="bottom"/>
          </w:tcPr>
          <w:p w14:paraId="110C1E8C"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single" w:sz="4" w:space="0" w:color="auto"/>
              <w:left w:val="nil"/>
              <w:bottom w:val="nil"/>
              <w:right w:val="nil"/>
            </w:tcBorders>
            <w:shd w:val="clear" w:color="auto" w:fill="auto"/>
            <w:noWrap/>
            <w:vAlign w:val="bottom"/>
          </w:tcPr>
          <w:p w14:paraId="18FC9BC1" w14:textId="77777777" w:rsidR="00C216DE" w:rsidRPr="000F0FDC" w:rsidRDefault="00C216DE" w:rsidP="000F0FDC">
            <w:pPr>
              <w:rPr>
                <w:rFonts w:eastAsia="Times New Roman" w:cstheme="minorHAnsi"/>
                <w:color w:val="000000"/>
                <w:kern w:val="0"/>
                <w:sz w:val="20"/>
                <w:szCs w:val="20"/>
                <w:lang w:eastAsia="en-GB"/>
                <w14:ligatures w14:val="none"/>
              </w:rPr>
            </w:pPr>
          </w:p>
        </w:tc>
      </w:tr>
      <w:tr w:rsidR="00C216DE" w:rsidRPr="000F0FDC" w14:paraId="51EAE1DF" w14:textId="77777777" w:rsidTr="000F0FDC">
        <w:trPr>
          <w:trHeight w:val="445"/>
        </w:trPr>
        <w:tc>
          <w:tcPr>
            <w:tcW w:w="3280" w:type="dxa"/>
            <w:tcBorders>
              <w:top w:val="nil"/>
              <w:left w:val="nil"/>
              <w:bottom w:val="nil"/>
              <w:right w:val="nil"/>
            </w:tcBorders>
            <w:shd w:val="clear" w:color="auto" w:fill="auto"/>
            <w:vAlign w:val="bottom"/>
            <w:hideMark/>
          </w:tcPr>
          <w:p w14:paraId="6D0D7592"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Perceived susceptibility (scored 0 to 3)</w:t>
            </w:r>
          </w:p>
        </w:tc>
        <w:tc>
          <w:tcPr>
            <w:tcW w:w="1298" w:type="dxa"/>
            <w:tcBorders>
              <w:top w:val="nil"/>
              <w:left w:val="nil"/>
              <w:bottom w:val="nil"/>
              <w:right w:val="nil"/>
            </w:tcBorders>
            <w:shd w:val="clear" w:color="auto" w:fill="auto"/>
            <w:noWrap/>
            <w:vAlign w:val="bottom"/>
            <w:hideMark/>
          </w:tcPr>
          <w:p w14:paraId="3864555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3091</w:t>
            </w:r>
          </w:p>
        </w:tc>
        <w:tc>
          <w:tcPr>
            <w:tcW w:w="984" w:type="dxa"/>
            <w:tcBorders>
              <w:top w:val="nil"/>
              <w:left w:val="nil"/>
              <w:bottom w:val="nil"/>
              <w:right w:val="nil"/>
            </w:tcBorders>
            <w:shd w:val="clear" w:color="auto" w:fill="auto"/>
            <w:noWrap/>
            <w:vAlign w:val="bottom"/>
            <w:hideMark/>
          </w:tcPr>
          <w:p w14:paraId="7C2B4C8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1.51</w:t>
            </w:r>
          </w:p>
        </w:tc>
        <w:tc>
          <w:tcPr>
            <w:tcW w:w="718" w:type="dxa"/>
            <w:tcBorders>
              <w:top w:val="nil"/>
              <w:left w:val="nil"/>
              <w:bottom w:val="nil"/>
              <w:right w:val="nil"/>
            </w:tcBorders>
            <w:shd w:val="clear" w:color="auto" w:fill="auto"/>
            <w:noWrap/>
            <w:vAlign w:val="bottom"/>
            <w:hideMark/>
          </w:tcPr>
          <w:p w14:paraId="2423303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762" w:type="dxa"/>
            <w:tcBorders>
              <w:top w:val="nil"/>
              <w:left w:val="nil"/>
              <w:bottom w:val="nil"/>
              <w:right w:val="nil"/>
            </w:tcBorders>
            <w:shd w:val="clear" w:color="auto" w:fill="auto"/>
            <w:noWrap/>
            <w:vAlign w:val="bottom"/>
            <w:hideMark/>
          </w:tcPr>
          <w:p w14:paraId="74FE1DF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1.17</w:t>
            </w:r>
          </w:p>
        </w:tc>
        <w:tc>
          <w:tcPr>
            <w:tcW w:w="850" w:type="dxa"/>
            <w:tcBorders>
              <w:top w:val="nil"/>
              <w:left w:val="nil"/>
              <w:bottom w:val="nil"/>
              <w:right w:val="nil"/>
            </w:tcBorders>
            <w:shd w:val="clear" w:color="auto" w:fill="auto"/>
            <w:noWrap/>
            <w:vAlign w:val="bottom"/>
            <w:hideMark/>
          </w:tcPr>
          <w:p w14:paraId="53D0D1C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992" w:type="dxa"/>
            <w:tcBorders>
              <w:top w:val="nil"/>
              <w:left w:val="nil"/>
              <w:bottom w:val="nil"/>
              <w:right w:val="nil"/>
            </w:tcBorders>
            <w:shd w:val="clear" w:color="auto" w:fill="auto"/>
            <w:noWrap/>
            <w:vAlign w:val="bottom"/>
            <w:hideMark/>
          </w:tcPr>
          <w:p w14:paraId="0D0D27CD"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0.87</w:t>
            </w:r>
          </w:p>
        </w:tc>
        <w:tc>
          <w:tcPr>
            <w:tcW w:w="718" w:type="dxa"/>
            <w:tcBorders>
              <w:top w:val="nil"/>
              <w:left w:val="nil"/>
              <w:bottom w:val="nil"/>
              <w:right w:val="nil"/>
            </w:tcBorders>
            <w:shd w:val="clear" w:color="auto" w:fill="auto"/>
            <w:noWrap/>
            <w:vAlign w:val="bottom"/>
            <w:hideMark/>
          </w:tcPr>
          <w:p w14:paraId="4CBC88C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746" w:type="dxa"/>
            <w:tcBorders>
              <w:top w:val="nil"/>
              <w:left w:val="nil"/>
              <w:bottom w:val="nil"/>
              <w:right w:val="nil"/>
            </w:tcBorders>
            <w:shd w:val="clear" w:color="auto" w:fill="auto"/>
            <w:noWrap/>
            <w:vAlign w:val="bottom"/>
            <w:hideMark/>
          </w:tcPr>
          <w:p w14:paraId="77D8726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1.16</w:t>
            </w:r>
          </w:p>
        </w:tc>
        <w:tc>
          <w:tcPr>
            <w:tcW w:w="836" w:type="dxa"/>
            <w:tcBorders>
              <w:top w:val="nil"/>
              <w:left w:val="nil"/>
              <w:bottom w:val="nil"/>
              <w:right w:val="nil"/>
            </w:tcBorders>
            <w:shd w:val="clear" w:color="auto" w:fill="auto"/>
            <w:noWrap/>
            <w:vAlign w:val="bottom"/>
            <w:hideMark/>
          </w:tcPr>
          <w:p w14:paraId="45A94B5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850" w:type="dxa"/>
            <w:tcBorders>
              <w:top w:val="nil"/>
              <w:left w:val="nil"/>
              <w:bottom w:val="nil"/>
              <w:right w:val="nil"/>
            </w:tcBorders>
            <w:shd w:val="clear" w:color="auto" w:fill="auto"/>
            <w:noWrap/>
            <w:vAlign w:val="bottom"/>
            <w:hideMark/>
          </w:tcPr>
          <w:p w14:paraId="0ABBD00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1.54</w:t>
            </w:r>
          </w:p>
        </w:tc>
        <w:tc>
          <w:tcPr>
            <w:tcW w:w="851" w:type="dxa"/>
            <w:tcBorders>
              <w:top w:val="nil"/>
              <w:left w:val="nil"/>
              <w:bottom w:val="nil"/>
              <w:right w:val="nil"/>
            </w:tcBorders>
            <w:shd w:val="clear" w:color="auto" w:fill="auto"/>
            <w:noWrap/>
            <w:vAlign w:val="bottom"/>
            <w:hideMark/>
          </w:tcPr>
          <w:p w14:paraId="62284F5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992" w:type="dxa"/>
            <w:tcBorders>
              <w:top w:val="nil"/>
              <w:left w:val="nil"/>
              <w:bottom w:val="nil"/>
              <w:right w:val="nil"/>
            </w:tcBorders>
            <w:shd w:val="clear" w:color="auto" w:fill="auto"/>
            <w:noWrap/>
            <w:vAlign w:val="bottom"/>
            <w:hideMark/>
          </w:tcPr>
          <w:p w14:paraId="3F78C2A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678.66</w:t>
            </w:r>
          </w:p>
        </w:tc>
        <w:tc>
          <w:tcPr>
            <w:tcW w:w="992" w:type="dxa"/>
            <w:tcBorders>
              <w:top w:val="nil"/>
              <w:left w:val="nil"/>
              <w:bottom w:val="nil"/>
              <w:right w:val="nil"/>
            </w:tcBorders>
            <w:shd w:val="clear" w:color="auto" w:fill="auto"/>
            <w:noWrap/>
            <w:vAlign w:val="bottom"/>
            <w:hideMark/>
          </w:tcPr>
          <w:p w14:paraId="16D058C9"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C216DE" w:rsidRPr="000F0FDC" w14:paraId="77679CFF" w14:textId="77777777" w:rsidTr="000F0FDC">
        <w:trPr>
          <w:trHeight w:val="239"/>
        </w:trPr>
        <w:tc>
          <w:tcPr>
            <w:tcW w:w="3280" w:type="dxa"/>
            <w:tcBorders>
              <w:top w:val="nil"/>
              <w:left w:val="nil"/>
              <w:bottom w:val="nil"/>
              <w:right w:val="nil"/>
            </w:tcBorders>
            <w:shd w:val="clear" w:color="auto" w:fill="auto"/>
            <w:vAlign w:val="bottom"/>
            <w:hideMark/>
          </w:tcPr>
          <w:p w14:paraId="3AE81376"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Fear of Covid-19 (scored 0 to 13)</w:t>
            </w:r>
          </w:p>
        </w:tc>
        <w:tc>
          <w:tcPr>
            <w:tcW w:w="1298" w:type="dxa"/>
            <w:tcBorders>
              <w:top w:val="nil"/>
              <w:left w:val="nil"/>
              <w:bottom w:val="nil"/>
              <w:right w:val="nil"/>
            </w:tcBorders>
            <w:shd w:val="clear" w:color="auto" w:fill="auto"/>
            <w:noWrap/>
            <w:vAlign w:val="bottom"/>
            <w:hideMark/>
          </w:tcPr>
          <w:p w14:paraId="743F5B7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3064</w:t>
            </w:r>
          </w:p>
        </w:tc>
        <w:tc>
          <w:tcPr>
            <w:tcW w:w="984" w:type="dxa"/>
            <w:tcBorders>
              <w:top w:val="nil"/>
              <w:left w:val="nil"/>
              <w:bottom w:val="nil"/>
              <w:right w:val="nil"/>
            </w:tcBorders>
            <w:shd w:val="clear" w:color="auto" w:fill="auto"/>
            <w:noWrap/>
            <w:vAlign w:val="bottom"/>
            <w:hideMark/>
          </w:tcPr>
          <w:p w14:paraId="3DA5275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8.68</w:t>
            </w:r>
          </w:p>
        </w:tc>
        <w:tc>
          <w:tcPr>
            <w:tcW w:w="718" w:type="dxa"/>
            <w:tcBorders>
              <w:top w:val="nil"/>
              <w:left w:val="nil"/>
              <w:bottom w:val="nil"/>
              <w:right w:val="nil"/>
            </w:tcBorders>
            <w:shd w:val="clear" w:color="auto" w:fill="auto"/>
            <w:noWrap/>
            <w:vAlign w:val="bottom"/>
            <w:hideMark/>
          </w:tcPr>
          <w:p w14:paraId="03E3348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0.052</w:t>
            </w:r>
          </w:p>
        </w:tc>
        <w:tc>
          <w:tcPr>
            <w:tcW w:w="762" w:type="dxa"/>
            <w:tcBorders>
              <w:top w:val="nil"/>
              <w:left w:val="nil"/>
              <w:bottom w:val="nil"/>
              <w:right w:val="nil"/>
            </w:tcBorders>
            <w:shd w:val="clear" w:color="auto" w:fill="auto"/>
            <w:noWrap/>
            <w:vAlign w:val="bottom"/>
            <w:hideMark/>
          </w:tcPr>
          <w:p w14:paraId="3E623B6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6.71</w:t>
            </w:r>
          </w:p>
        </w:tc>
        <w:tc>
          <w:tcPr>
            <w:tcW w:w="850" w:type="dxa"/>
            <w:tcBorders>
              <w:top w:val="nil"/>
              <w:left w:val="nil"/>
              <w:bottom w:val="nil"/>
              <w:right w:val="nil"/>
            </w:tcBorders>
            <w:shd w:val="clear" w:color="auto" w:fill="auto"/>
            <w:noWrap/>
            <w:vAlign w:val="bottom"/>
            <w:hideMark/>
          </w:tcPr>
          <w:p w14:paraId="598D2ED6"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0.05</w:t>
            </w:r>
          </w:p>
        </w:tc>
        <w:tc>
          <w:tcPr>
            <w:tcW w:w="992" w:type="dxa"/>
            <w:tcBorders>
              <w:top w:val="nil"/>
              <w:left w:val="nil"/>
              <w:bottom w:val="nil"/>
              <w:right w:val="nil"/>
            </w:tcBorders>
            <w:shd w:val="clear" w:color="auto" w:fill="auto"/>
            <w:noWrap/>
            <w:vAlign w:val="bottom"/>
            <w:hideMark/>
          </w:tcPr>
          <w:p w14:paraId="184ABAD6"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6.66</w:t>
            </w:r>
          </w:p>
        </w:tc>
        <w:tc>
          <w:tcPr>
            <w:tcW w:w="718" w:type="dxa"/>
            <w:tcBorders>
              <w:top w:val="nil"/>
              <w:left w:val="nil"/>
              <w:bottom w:val="nil"/>
              <w:right w:val="nil"/>
            </w:tcBorders>
            <w:shd w:val="clear" w:color="auto" w:fill="auto"/>
            <w:noWrap/>
            <w:vAlign w:val="bottom"/>
            <w:hideMark/>
          </w:tcPr>
          <w:p w14:paraId="05EE573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0.051</w:t>
            </w:r>
          </w:p>
        </w:tc>
        <w:tc>
          <w:tcPr>
            <w:tcW w:w="746" w:type="dxa"/>
            <w:tcBorders>
              <w:top w:val="nil"/>
              <w:left w:val="nil"/>
              <w:bottom w:val="nil"/>
              <w:right w:val="nil"/>
            </w:tcBorders>
            <w:shd w:val="clear" w:color="auto" w:fill="auto"/>
            <w:noWrap/>
            <w:vAlign w:val="bottom"/>
            <w:hideMark/>
          </w:tcPr>
          <w:p w14:paraId="2394D10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5.99</w:t>
            </w:r>
          </w:p>
        </w:tc>
        <w:tc>
          <w:tcPr>
            <w:tcW w:w="836" w:type="dxa"/>
            <w:tcBorders>
              <w:top w:val="nil"/>
              <w:left w:val="nil"/>
              <w:bottom w:val="nil"/>
              <w:right w:val="nil"/>
            </w:tcBorders>
            <w:shd w:val="clear" w:color="auto" w:fill="auto"/>
            <w:noWrap/>
            <w:vAlign w:val="bottom"/>
            <w:hideMark/>
          </w:tcPr>
          <w:p w14:paraId="1F235FD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0.049</w:t>
            </w:r>
          </w:p>
        </w:tc>
        <w:tc>
          <w:tcPr>
            <w:tcW w:w="850" w:type="dxa"/>
            <w:tcBorders>
              <w:top w:val="nil"/>
              <w:left w:val="nil"/>
              <w:bottom w:val="nil"/>
              <w:right w:val="nil"/>
            </w:tcBorders>
            <w:shd w:val="clear" w:color="auto" w:fill="auto"/>
            <w:noWrap/>
            <w:vAlign w:val="bottom"/>
            <w:hideMark/>
          </w:tcPr>
          <w:p w14:paraId="2B20AFB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5.15</w:t>
            </w:r>
          </w:p>
        </w:tc>
        <w:tc>
          <w:tcPr>
            <w:tcW w:w="851" w:type="dxa"/>
            <w:tcBorders>
              <w:top w:val="nil"/>
              <w:left w:val="nil"/>
              <w:bottom w:val="nil"/>
              <w:right w:val="nil"/>
            </w:tcBorders>
            <w:shd w:val="clear" w:color="auto" w:fill="auto"/>
            <w:noWrap/>
            <w:vAlign w:val="bottom"/>
            <w:hideMark/>
          </w:tcPr>
          <w:p w14:paraId="20010B6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0.048</w:t>
            </w:r>
          </w:p>
        </w:tc>
        <w:tc>
          <w:tcPr>
            <w:tcW w:w="992" w:type="dxa"/>
            <w:tcBorders>
              <w:top w:val="nil"/>
              <w:left w:val="nil"/>
              <w:bottom w:val="nil"/>
              <w:right w:val="nil"/>
            </w:tcBorders>
            <w:shd w:val="clear" w:color="auto" w:fill="auto"/>
            <w:noWrap/>
            <w:vAlign w:val="bottom"/>
            <w:hideMark/>
          </w:tcPr>
          <w:p w14:paraId="631FD3D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1295.59</w:t>
            </w:r>
          </w:p>
        </w:tc>
        <w:tc>
          <w:tcPr>
            <w:tcW w:w="992" w:type="dxa"/>
            <w:tcBorders>
              <w:top w:val="nil"/>
              <w:left w:val="nil"/>
              <w:bottom w:val="nil"/>
              <w:right w:val="nil"/>
            </w:tcBorders>
            <w:shd w:val="clear" w:color="auto" w:fill="auto"/>
            <w:noWrap/>
            <w:vAlign w:val="bottom"/>
            <w:hideMark/>
          </w:tcPr>
          <w:p w14:paraId="570F0CB7"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C216DE" w:rsidRPr="000F0FDC" w14:paraId="06F9502D" w14:textId="77777777" w:rsidTr="00CD2F10">
        <w:trPr>
          <w:trHeight w:val="341"/>
        </w:trPr>
        <w:tc>
          <w:tcPr>
            <w:tcW w:w="3280" w:type="dxa"/>
            <w:tcBorders>
              <w:top w:val="nil"/>
              <w:left w:val="nil"/>
              <w:bottom w:val="nil"/>
              <w:right w:val="nil"/>
            </w:tcBorders>
            <w:shd w:val="clear" w:color="auto" w:fill="auto"/>
            <w:vAlign w:val="bottom"/>
          </w:tcPr>
          <w:p w14:paraId="5CFEDEA4" w14:textId="4F842DA2"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Perceived behavioural control</w:t>
            </w:r>
            <w:r w:rsidR="00CD2F10" w:rsidRPr="000F0FDC">
              <w:rPr>
                <w:rFonts w:eastAsia="Times New Roman" w:cstheme="minorHAnsi"/>
                <w:b/>
                <w:bCs/>
                <w:color w:val="000000"/>
                <w:kern w:val="0"/>
                <w:sz w:val="20"/>
                <w:szCs w:val="20"/>
                <w:lang w:eastAsia="en-GB"/>
                <w14:ligatures w14:val="none"/>
              </w:rPr>
              <w:t xml:space="preserve"> </w:t>
            </w:r>
            <w:r w:rsidR="00CD2F10" w:rsidRPr="000F0FDC">
              <w:rPr>
                <w:rFonts w:eastAsia="Times New Roman" w:cstheme="minorHAnsi"/>
                <w:color w:val="000000"/>
                <w:kern w:val="0"/>
                <w:sz w:val="20"/>
                <w:szCs w:val="20"/>
                <w:lang w:eastAsia="en-GB"/>
                <w14:ligatures w14:val="none"/>
              </w:rPr>
              <w:t>(scored 0 to 4)</w:t>
            </w:r>
          </w:p>
        </w:tc>
        <w:tc>
          <w:tcPr>
            <w:tcW w:w="1298" w:type="dxa"/>
            <w:tcBorders>
              <w:top w:val="nil"/>
              <w:left w:val="nil"/>
              <w:bottom w:val="nil"/>
              <w:right w:val="nil"/>
            </w:tcBorders>
            <w:shd w:val="clear" w:color="auto" w:fill="auto"/>
            <w:noWrap/>
            <w:vAlign w:val="bottom"/>
          </w:tcPr>
          <w:p w14:paraId="38B02B18"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84" w:type="dxa"/>
            <w:tcBorders>
              <w:top w:val="nil"/>
              <w:left w:val="nil"/>
              <w:bottom w:val="nil"/>
              <w:right w:val="nil"/>
            </w:tcBorders>
            <w:shd w:val="clear" w:color="auto" w:fill="auto"/>
            <w:noWrap/>
            <w:vAlign w:val="bottom"/>
          </w:tcPr>
          <w:p w14:paraId="597218AD" w14:textId="77777777" w:rsidR="00C216DE" w:rsidRPr="000F0FDC" w:rsidRDefault="00C216DE" w:rsidP="000F0FDC">
            <w:pPr>
              <w:rPr>
                <w:rFonts w:eastAsia="Times New Roman" w:cstheme="minorHAnsi"/>
                <w:color w:val="000000"/>
                <w:kern w:val="0"/>
                <w:sz w:val="20"/>
                <w:szCs w:val="20"/>
                <w:lang w:eastAsia="en-GB"/>
                <w14:ligatures w14:val="none"/>
              </w:rPr>
            </w:pPr>
          </w:p>
        </w:tc>
        <w:tc>
          <w:tcPr>
            <w:tcW w:w="718" w:type="dxa"/>
            <w:tcBorders>
              <w:top w:val="nil"/>
              <w:left w:val="nil"/>
              <w:bottom w:val="nil"/>
              <w:right w:val="nil"/>
            </w:tcBorders>
            <w:shd w:val="clear" w:color="auto" w:fill="auto"/>
            <w:noWrap/>
            <w:vAlign w:val="bottom"/>
          </w:tcPr>
          <w:p w14:paraId="09298057" w14:textId="77777777" w:rsidR="00C216DE" w:rsidRPr="000F0FDC" w:rsidRDefault="00C216DE" w:rsidP="000F0FDC">
            <w:pPr>
              <w:rPr>
                <w:rFonts w:eastAsia="Times New Roman" w:cstheme="minorHAnsi"/>
                <w:color w:val="000000"/>
                <w:kern w:val="0"/>
                <w:sz w:val="20"/>
                <w:szCs w:val="20"/>
                <w:lang w:eastAsia="en-GB"/>
                <w14:ligatures w14:val="none"/>
              </w:rPr>
            </w:pPr>
          </w:p>
        </w:tc>
        <w:tc>
          <w:tcPr>
            <w:tcW w:w="762" w:type="dxa"/>
            <w:tcBorders>
              <w:top w:val="nil"/>
              <w:left w:val="nil"/>
              <w:bottom w:val="nil"/>
              <w:right w:val="nil"/>
            </w:tcBorders>
            <w:shd w:val="clear" w:color="auto" w:fill="auto"/>
            <w:noWrap/>
            <w:vAlign w:val="bottom"/>
          </w:tcPr>
          <w:p w14:paraId="182D34C4"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194E0EA9"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6295197F"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18" w:type="dxa"/>
            <w:tcBorders>
              <w:top w:val="nil"/>
              <w:left w:val="nil"/>
              <w:bottom w:val="nil"/>
              <w:right w:val="nil"/>
            </w:tcBorders>
            <w:shd w:val="clear" w:color="auto" w:fill="auto"/>
            <w:noWrap/>
            <w:vAlign w:val="bottom"/>
          </w:tcPr>
          <w:p w14:paraId="0D000E82"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746" w:type="dxa"/>
            <w:tcBorders>
              <w:top w:val="nil"/>
              <w:left w:val="nil"/>
              <w:bottom w:val="nil"/>
              <w:right w:val="nil"/>
            </w:tcBorders>
            <w:shd w:val="clear" w:color="auto" w:fill="auto"/>
            <w:noWrap/>
            <w:vAlign w:val="bottom"/>
          </w:tcPr>
          <w:p w14:paraId="56393DE2"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36" w:type="dxa"/>
            <w:tcBorders>
              <w:top w:val="nil"/>
              <w:left w:val="nil"/>
              <w:bottom w:val="nil"/>
              <w:right w:val="nil"/>
            </w:tcBorders>
            <w:shd w:val="clear" w:color="auto" w:fill="auto"/>
            <w:noWrap/>
            <w:vAlign w:val="bottom"/>
          </w:tcPr>
          <w:p w14:paraId="6D07EAD4"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63C8BE26"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2733B0D1"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051302D1" w14:textId="77777777" w:rsidR="00C216DE" w:rsidRPr="000F0FDC" w:rsidRDefault="00C216DE"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455FCAF1" w14:textId="77777777" w:rsidR="00C216DE" w:rsidRPr="000F0FDC" w:rsidRDefault="00C216DE" w:rsidP="000F0FDC">
            <w:pPr>
              <w:rPr>
                <w:rFonts w:eastAsia="Times New Roman" w:cstheme="minorHAnsi"/>
                <w:color w:val="000000"/>
                <w:kern w:val="0"/>
                <w:sz w:val="20"/>
                <w:szCs w:val="20"/>
                <w:lang w:eastAsia="en-GB"/>
                <w14:ligatures w14:val="none"/>
              </w:rPr>
            </w:pPr>
          </w:p>
        </w:tc>
      </w:tr>
      <w:tr w:rsidR="00C216DE" w:rsidRPr="000F0FDC" w14:paraId="53E2FE46" w14:textId="77777777" w:rsidTr="00CD2F10">
        <w:trPr>
          <w:trHeight w:val="377"/>
        </w:trPr>
        <w:tc>
          <w:tcPr>
            <w:tcW w:w="3280" w:type="dxa"/>
            <w:tcBorders>
              <w:top w:val="nil"/>
              <w:left w:val="nil"/>
              <w:bottom w:val="nil"/>
              <w:right w:val="nil"/>
            </w:tcBorders>
            <w:shd w:val="clear" w:color="auto" w:fill="auto"/>
            <w:vAlign w:val="bottom"/>
            <w:hideMark/>
          </w:tcPr>
          <w:p w14:paraId="258592E9" w14:textId="5F4C93DB"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Avoiding contracting COVID-19 </w:t>
            </w:r>
          </w:p>
        </w:tc>
        <w:tc>
          <w:tcPr>
            <w:tcW w:w="1298" w:type="dxa"/>
            <w:tcBorders>
              <w:top w:val="nil"/>
              <w:left w:val="nil"/>
              <w:bottom w:val="nil"/>
              <w:right w:val="nil"/>
            </w:tcBorders>
            <w:shd w:val="clear" w:color="auto" w:fill="auto"/>
            <w:noWrap/>
            <w:vAlign w:val="bottom"/>
            <w:hideMark/>
          </w:tcPr>
          <w:p w14:paraId="1061AFD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3160</w:t>
            </w:r>
          </w:p>
        </w:tc>
        <w:tc>
          <w:tcPr>
            <w:tcW w:w="984" w:type="dxa"/>
            <w:tcBorders>
              <w:top w:val="nil"/>
              <w:left w:val="nil"/>
              <w:bottom w:val="nil"/>
              <w:right w:val="nil"/>
            </w:tcBorders>
            <w:shd w:val="clear" w:color="auto" w:fill="auto"/>
            <w:noWrap/>
            <w:vAlign w:val="bottom"/>
            <w:hideMark/>
          </w:tcPr>
          <w:p w14:paraId="0EA3919E"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vAlign w:val="bottom"/>
            <w:hideMark/>
          </w:tcPr>
          <w:p w14:paraId="34160AF4"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hideMark/>
          </w:tcPr>
          <w:p w14:paraId="4CAF011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2.35</w:t>
            </w:r>
          </w:p>
        </w:tc>
        <w:tc>
          <w:tcPr>
            <w:tcW w:w="850" w:type="dxa"/>
            <w:tcBorders>
              <w:top w:val="nil"/>
              <w:left w:val="nil"/>
              <w:bottom w:val="nil"/>
              <w:right w:val="nil"/>
            </w:tcBorders>
            <w:shd w:val="clear" w:color="auto" w:fill="auto"/>
            <w:noWrap/>
            <w:vAlign w:val="bottom"/>
            <w:hideMark/>
          </w:tcPr>
          <w:p w14:paraId="70C9B003"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0.14</w:t>
            </w:r>
          </w:p>
        </w:tc>
        <w:tc>
          <w:tcPr>
            <w:tcW w:w="992" w:type="dxa"/>
            <w:tcBorders>
              <w:top w:val="nil"/>
              <w:left w:val="nil"/>
              <w:bottom w:val="nil"/>
              <w:right w:val="nil"/>
            </w:tcBorders>
            <w:shd w:val="clear" w:color="auto" w:fill="auto"/>
            <w:noWrap/>
            <w:vAlign w:val="bottom"/>
            <w:hideMark/>
          </w:tcPr>
          <w:p w14:paraId="0472491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2.55</w:t>
            </w:r>
          </w:p>
        </w:tc>
        <w:tc>
          <w:tcPr>
            <w:tcW w:w="718" w:type="dxa"/>
            <w:tcBorders>
              <w:top w:val="nil"/>
              <w:left w:val="nil"/>
              <w:bottom w:val="nil"/>
              <w:right w:val="nil"/>
            </w:tcBorders>
            <w:shd w:val="clear" w:color="auto" w:fill="auto"/>
            <w:noWrap/>
            <w:vAlign w:val="bottom"/>
            <w:hideMark/>
          </w:tcPr>
          <w:p w14:paraId="2F69F34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0.14</w:t>
            </w:r>
          </w:p>
        </w:tc>
        <w:tc>
          <w:tcPr>
            <w:tcW w:w="746" w:type="dxa"/>
            <w:tcBorders>
              <w:top w:val="nil"/>
              <w:left w:val="nil"/>
              <w:bottom w:val="nil"/>
              <w:right w:val="nil"/>
            </w:tcBorders>
            <w:shd w:val="clear" w:color="auto" w:fill="auto"/>
            <w:noWrap/>
            <w:vAlign w:val="bottom"/>
            <w:hideMark/>
          </w:tcPr>
          <w:p w14:paraId="0EA5FBE7"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2.26</w:t>
            </w:r>
          </w:p>
        </w:tc>
        <w:tc>
          <w:tcPr>
            <w:tcW w:w="836" w:type="dxa"/>
            <w:tcBorders>
              <w:top w:val="nil"/>
              <w:left w:val="nil"/>
              <w:bottom w:val="nil"/>
              <w:right w:val="nil"/>
            </w:tcBorders>
            <w:shd w:val="clear" w:color="auto" w:fill="auto"/>
            <w:noWrap/>
            <w:vAlign w:val="bottom"/>
            <w:hideMark/>
          </w:tcPr>
          <w:p w14:paraId="10BD86FE"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0.015</w:t>
            </w:r>
          </w:p>
        </w:tc>
        <w:tc>
          <w:tcPr>
            <w:tcW w:w="850" w:type="dxa"/>
            <w:tcBorders>
              <w:top w:val="nil"/>
              <w:left w:val="nil"/>
              <w:bottom w:val="nil"/>
              <w:right w:val="nil"/>
            </w:tcBorders>
            <w:shd w:val="clear" w:color="auto" w:fill="auto"/>
            <w:noWrap/>
            <w:vAlign w:val="bottom"/>
            <w:hideMark/>
          </w:tcPr>
          <w:p w14:paraId="51F068F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w:t>
            </w:r>
          </w:p>
        </w:tc>
        <w:tc>
          <w:tcPr>
            <w:tcW w:w="851" w:type="dxa"/>
            <w:tcBorders>
              <w:top w:val="nil"/>
              <w:left w:val="nil"/>
              <w:bottom w:val="nil"/>
              <w:right w:val="nil"/>
            </w:tcBorders>
            <w:shd w:val="clear" w:color="auto" w:fill="auto"/>
            <w:noWrap/>
            <w:vAlign w:val="bottom"/>
            <w:hideMark/>
          </w:tcPr>
          <w:p w14:paraId="0EF8538E"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0.016</w:t>
            </w:r>
          </w:p>
        </w:tc>
        <w:tc>
          <w:tcPr>
            <w:tcW w:w="992" w:type="dxa"/>
            <w:tcBorders>
              <w:top w:val="nil"/>
              <w:left w:val="nil"/>
              <w:bottom w:val="nil"/>
              <w:right w:val="nil"/>
            </w:tcBorders>
            <w:shd w:val="clear" w:color="auto" w:fill="auto"/>
            <w:noWrap/>
            <w:vAlign w:val="bottom"/>
            <w:hideMark/>
          </w:tcPr>
          <w:p w14:paraId="67AA376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375.39</w:t>
            </w:r>
          </w:p>
        </w:tc>
        <w:tc>
          <w:tcPr>
            <w:tcW w:w="992" w:type="dxa"/>
            <w:tcBorders>
              <w:top w:val="nil"/>
              <w:left w:val="nil"/>
              <w:bottom w:val="nil"/>
              <w:right w:val="nil"/>
            </w:tcBorders>
            <w:shd w:val="clear" w:color="auto" w:fill="auto"/>
            <w:noWrap/>
            <w:vAlign w:val="bottom"/>
            <w:hideMark/>
          </w:tcPr>
          <w:p w14:paraId="081CCCA1"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C216DE" w:rsidRPr="000F0FDC" w14:paraId="29EA6CA4" w14:textId="77777777" w:rsidTr="000F0FDC">
        <w:trPr>
          <w:trHeight w:val="269"/>
        </w:trPr>
        <w:tc>
          <w:tcPr>
            <w:tcW w:w="3280" w:type="dxa"/>
            <w:tcBorders>
              <w:top w:val="nil"/>
              <w:left w:val="nil"/>
              <w:bottom w:val="nil"/>
              <w:right w:val="nil"/>
            </w:tcBorders>
            <w:shd w:val="clear" w:color="auto" w:fill="auto"/>
            <w:vAlign w:val="bottom"/>
            <w:hideMark/>
          </w:tcPr>
          <w:p w14:paraId="4641AFB3" w14:textId="1CD78262"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 xml:space="preserve">Avoiding spreading COVID-19 </w:t>
            </w:r>
          </w:p>
        </w:tc>
        <w:tc>
          <w:tcPr>
            <w:tcW w:w="1298" w:type="dxa"/>
            <w:tcBorders>
              <w:top w:val="nil"/>
              <w:left w:val="nil"/>
              <w:bottom w:val="nil"/>
              <w:right w:val="nil"/>
            </w:tcBorders>
            <w:shd w:val="clear" w:color="auto" w:fill="auto"/>
            <w:noWrap/>
            <w:vAlign w:val="bottom"/>
            <w:hideMark/>
          </w:tcPr>
          <w:p w14:paraId="60FE51EC"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3127</w:t>
            </w:r>
          </w:p>
        </w:tc>
        <w:tc>
          <w:tcPr>
            <w:tcW w:w="984" w:type="dxa"/>
            <w:tcBorders>
              <w:top w:val="nil"/>
              <w:left w:val="nil"/>
              <w:bottom w:val="nil"/>
              <w:right w:val="nil"/>
            </w:tcBorders>
            <w:shd w:val="clear" w:color="auto" w:fill="auto"/>
            <w:noWrap/>
            <w:vAlign w:val="bottom"/>
            <w:hideMark/>
          </w:tcPr>
          <w:p w14:paraId="1799BA28"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vAlign w:val="bottom"/>
            <w:hideMark/>
          </w:tcPr>
          <w:p w14:paraId="7F8747D3"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hideMark/>
          </w:tcPr>
          <w:p w14:paraId="03DB6BCF"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2.14</w:t>
            </w:r>
          </w:p>
        </w:tc>
        <w:tc>
          <w:tcPr>
            <w:tcW w:w="850" w:type="dxa"/>
            <w:tcBorders>
              <w:top w:val="nil"/>
              <w:left w:val="nil"/>
              <w:bottom w:val="nil"/>
              <w:right w:val="nil"/>
            </w:tcBorders>
            <w:shd w:val="clear" w:color="auto" w:fill="auto"/>
            <w:noWrap/>
            <w:vAlign w:val="bottom"/>
            <w:hideMark/>
          </w:tcPr>
          <w:p w14:paraId="13C384F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0.018</w:t>
            </w:r>
          </w:p>
        </w:tc>
        <w:tc>
          <w:tcPr>
            <w:tcW w:w="992" w:type="dxa"/>
            <w:tcBorders>
              <w:top w:val="nil"/>
              <w:left w:val="nil"/>
              <w:bottom w:val="nil"/>
              <w:right w:val="nil"/>
            </w:tcBorders>
            <w:shd w:val="clear" w:color="auto" w:fill="auto"/>
            <w:noWrap/>
            <w:vAlign w:val="bottom"/>
            <w:hideMark/>
          </w:tcPr>
          <w:p w14:paraId="4ECFF9D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2.37</w:t>
            </w:r>
          </w:p>
        </w:tc>
        <w:tc>
          <w:tcPr>
            <w:tcW w:w="718" w:type="dxa"/>
            <w:tcBorders>
              <w:top w:val="nil"/>
              <w:left w:val="nil"/>
              <w:bottom w:val="nil"/>
              <w:right w:val="nil"/>
            </w:tcBorders>
            <w:shd w:val="clear" w:color="auto" w:fill="auto"/>
            <w:noWrap/>
            <w:vAlign w:val="bottom"/>
            <w:hideMark/>
          </w:tcPr>
          <w:p w14:paraId="1BB0F40B"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0.018</w:t>
            </w:r>
          </w:p>
        </w:tc>
        <w:tc>
          <w:tcPr>
            <w:tcW w:w="746" w:type="dxa"/>
            <w:tcBorders>
              <w:top w:val="nil"/>
              <w:left w:val="nil"/>
              <w:bottom w:val="nil"/>
              <w:right w:val="nil"/>
            </w:tcBorders>
            <w:shd w:val="clear" w:color="auto" w:fill="auto"/>
            <w:noWrap/>
            <w:vAlign w:val="bottom"/>
            <w:hideMark/>
          </w:tcPr>
          <w:p w14:paraId="6E8F074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2.11</w:t>
            </w:r>
          </w:p>
        </w:tc>
        <w:tc>
          <w:tcPr>
            <w:tcW w:w="836" w:type="dxa"/>
            <w:tcBorders>
              <w:top w:val="nil"/>
              <w:left w:val="nil"/>
              <w:bottom w:val="nil"/>
              <w:right w:val="nil"/>
            </w:tcBorders>
            <w:shd w:val="clear" w:color="auto" w:fill="auto"/>
            <w:noWrap/>
            <w:vAlign w:val="bottom"/>
            <w:hideMark/>
          </w:tcPr>
          <w:p w14:paraId="00176BB1"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0.018</w:t>
            </w:r>
          </w:p>
        </w:tc>
        <w:tc>
          <w:tcPr>
            <w:tcW w:w="850" w:type="dxa"/>
            <w:tcBorders>
              <w:top w:val="nil"/>
              <w:left w:val="nil"/>
              <w:bottom w:val="nil"/>
              <w:right w:val="nil"/>
            </w:tcBorders>
            <w:shd w:val="clear" w:color="auto" w:fill="auto"/>
            <w:noWrap/>
            <w:vAlign w:val="bottom"/>
            <w:hideMark/>
          </w:tcPr>
          <w:p w14:paraId="1D8B15A2"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1.87</w:t>
            </w:r>
          </w:p>
        </w:tc>
        <w:tc>
          <w:tcPr>
            <w:tcW w:w="851" w:type="dxa"/>
            <w:tcBorders>
              <w:top w:val="nil"/>
              <w:left w:val="nil"/>
              <w:bottom w:val="nil"/>
              <w:right w:val="nil"/>
            </w:tcBorders>
            <w:shd w:val="clear" w:color="auto" w:fill="auto"/>
            <w:noWrap/>
            <w:vAlign w:val="bottom"/>
            <w:hideMark/>
          </w:tcPr>
          <w:p w14:paraId="7BC9A16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0.018</w:t>
            </w:r>
          </w:p>
        </w:tc>
        <w:tc>
          <w:tcPr>
            <w:tcW w:w="992" w:type="dxa"/>
            <w:tcBorders>
              <w:top w:val="nil"/>
              <w:left w:val="nil"/>
              <w:bottom w:val="nil"/>
              <w:right w:val="nil"/>
            </w:tcBorders>
            <w:shd w:val="clear" w:color="auto" w:fill="auto"/>
            <w:noWrap/>
            <w:vAlign w:val="bottom"/>
            <w:hideMark/>
          </w:tcPr>
          <w:p w14:paraId="01419A5A"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186.54</w:t>
            </w:r>
          </w:p>
        </w:tc>
        <w:tc>
          <w:tcPr>
            <w:tcW w:w="992" w:type="dxa"/>
            <w:tcBorders>
              <w:top w:val="nil"/>
              <w:left w:val="nil"/>
              <w:bottom w:val="nil"/>
              <w:right w:val="nil"/>
            </w:tcBorders>
            <w:shd w:val="clear" w:color="auto" w:fill="auto"/>
            <w:noWrap/>
            <w:vAlign w:val="bottom"/>
            <w:hideMark/>
          </w:tcPr>
          <w:p w14:paraId="4CCB2F82"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CD2F10" w:rsidRPr="000F0FDC" w14:paraId="775E57F3" w14:textId="77777777" w:rsidTr="00CD2F10">
        <w:trPr>
          <w:trHeight w:val="694"/>
        </w:trPr>
        <w:tc>
          <w:tcPr>
            <w:tcW w:w="3280" w:type="dxa"/>
            <w:tcBorders>
              <w:top w:val="nil"/>
              <w:left w:val="nil"/>
              <w:bottom w:val="nil"/>
              <w:right w:val="nil"/>
            </w:tcBorders>
            <w:shd w:val="clear" w:color="auto" w:fill="auto"/>
            <w:vAlign w:val="bottom"/>
          </w:tcPr>
          <w:p w14:paraId="3DBB93CB" w14:textId="086BB574" w:rsidR="00CD2F10" w:rsidRPr="000F0FDC" w:rsidRDefault="00CD2F10"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 xml:space="preserve">Perceived reliability of information </w:t>
            </w:r>
            <w:r w:rsidRPr="000F0FDC">
              <w:rPr>
                <w:rFonts w:eastAsia="Times New Roman" w:cstheme="minorHAnsi"/>
                <w:color w:val="000000"/>
                <w:kern w:val="0"/>
                <w:sz w:val="20"/>
                <w:szCs w:val="20"/>
                <w:lang w:eastAsia="en-GB"/>
                <w14:ligatures w14:val="none"/>
              </w:rPr>
              <w:t>(scored 0 to 3)</w:t>
            </w:r>
          </w:p>
        </w:tc>
        <w:tc>
          <w:tcPr>
            <w:tcW w:w="1298" w:type="dxa"/>
            <w:tcBorders>
              <w:top w:val="nil"/>
              <w:left w:val="nil"/>
              <w:bottom w:val="nil"/>
              <w:right w:val="nil"/>
            </w:tcBorders>
            <w:shd w:val="clear" w:color="auto" w:fill="auto"/>
            <w:noWrap/>
            <w:vAlign w:val="bottom"/>
          </w:tcPr>
          <w:p w14:paraId="6021A504"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984" w:type="dxa"/>
            <w:tcBorders>
              <w:top w:val="nil"/>
              <w:left w:val="nil"/>
              <w:bottom w:val="nil"/>
              <w:right w:val="nil"/>
            </w:tcBorders>
            <w:shd w:val="clear" w:color="auto" w:fill="auto"/>
            <w:noWrap/>
            <w:vAlign w:val="bottom"/>
          </w:tcPr>
          <w:p w14:paraId="05C4753B" w14:textId="77777777" w:rsidR="00CD2F10" w:rsidRPr="000F0FDC" w:rsidRDefault="00CD2F10" w:rsidP="000F0FDC">
            <w:pPr>
              <w:rPr>
                <w:rFonts w:eastAsia="Times New Roman" w:cstheme="minorHAnsi"/>
                <w:color w:val="000000"/>
                <w:kern w:val="0"/>
                <w:sz w:val="20"/>
                <w:szCs w:val="20"/>
                <w:lang w:eastAsia="en-GB"/>
                <w14:ligatures w14:val="none"/>
              </w:rPr>
            </w:pPr>
          </w:p>
        </w:tc>
        <w:tc>
          <w:tcPr>
            <w:tcW w:w="718" w:type="dxa"/>
            <w:tcBorders>
              <w:top w:val="nil"/>
              <w:left w:val="nil"/>
              <w:bottom w:val="nil"/>
              <w:right w:val="nil"/>
            </w:tcBorders>
            <w:shd w:val="clear" w:color="auto" w:fill="auto"/>
            <w:noWrap/>
            <w:vAlign w:val="bottom"/>
          </w:tcPr>
          <w:p w14:paraId="5CD205B0" w14:textId="77777777" w:rsidR="00CD2F10" w:rsidRPr="000F0FDC" w:rsidRDefault="00CD2F10" w:rsidP="000F0FDC">
            <w:pPr>
              <w:rPr>
                <w:rFonts w:eastAsia="Times New Roman" w:cstheme="minorHAnsi"/>
                <w:color w:val="000000"/>
                <w:kern w:val="0"/>
                <w:sz w:val="20"/>
                <w:szCs w:val="20"/>
                <w:lang w:eastAsia="en-GB"/>
                <w14:ligatures w14:val="none"/>
              </w:rPr>
            </w:pPr>
          </w:p>
        </w:tc>
        <w:tc>
          <w:tcPr>
            <w:tcW w:w="762" w:type="dxa"/>
            <w:tcBorders>
              <w:top w:val="nil"/>
              <w:left w:val="nil"/>
              <w:bottom w:val="nil"/>
              <w:right w:val="nil"/>
            </w:tcBorders>
            <w:shd w:val="clear" w:color="auto" w:fill="auto"/>
            <w:noWrap/>
            <w:vAlign w:val="bottom"/>
          </w:tcPr>
          <w:p w14:paraId="0031260E"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788D96E3"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6AE27E52"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718" w:type="dxa"/>
            <w:tcBorders>
              <w:top w:val="nil"/>
              <w:left w:val="nil"/>
              <w:bottom w:val="nil"/>
              <w:right w:val="nil"/>
            </w:tcBorders>
            <w:shd w:val="clear" w:color="auto" w:fill="auto"/>
            <w:noWrap/>
            <w:vAlign w:val="bottom"/>
          </w:tcPr>
          <w:p w14:paraId="0E1501C2"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746" w:type="dxa"/>
            <w:tcBorders>
              <w:top w:val="nil"/>
              <w:left w:val="nil"/>
              <w:bottom w:val="nil"/>
              <w:right w:val="nil"/>
            </w:tcBorders>
            <w:shd w:val="clear" w:color="auto" w:fill="auto"/>
            <w:noWrap/>
            <w:vAlign w:val="bottom"/>
          </w:tcPr>
          <w:p w14:paraId="56F12D97"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836" w:type="dxa"/>
            <w:tcBorders>
              <w:top w:val="nil"/>
              <w:left w:val="nil"/>
              <w:bottom w:val="nil"/>
              <w:right w:val="nil"/>
            </w:tcBorders>
            <w:shd w:val="clear" w:color="auto" w:fill="auto"/>
            <w:noWrap/>
            <w:vAlign w:val="bottom"/>
          </w:tcPr>
          <w:p w14:paraId="7D6EE9F2"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2311DEEE"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7FA2073B"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05FC5A2C" w14:textId="77777777" w:rsidR="00CD2F10" w:rsidRPr="000F0FDC" w:rsidRDefault="00CD2F10" w:rsidP="000F0FDC">
            <w:pPr>
              <w:jc w:val="right"/>
              <w:rPr>
                <w:rFonts w:eastAsia="Times New Roman" w:cstheme="minorHAnsi"/>
                <w:color w:val="000000"/>
                <w:kern w:val="0"/>
                <w:sz w:val="20"/>
                <w:szCs w:val="20"/>
                <w:lang w:eastAsia="en-GB"/>
                <w14:ligatures w14:val="none"/>
              </w:rPr>
            </w:pPr>
          </w:p>
        </w:tc>
        <w:tc>
          <w:tcPr>
            <w:tcW w:w="992" w:type="dxa"/>
            <w:tcBorders>
              <w:top w:val="nil"/>
              <w:left w:val="nil"/>
              <w:bottom w:val="nil"/>
              <w:right w:val="nil"/>
            </w:tcBorders>
            <w:shd w:val="clear" w:color="auto" w:fill="auto"/>
            <w:noWrap/>
            <w:vAlign w:val="bottom"/>
          </w:tcPr>
          <w:p w14:paraId="3D1C07A7" w14:textId="77777777" w:rsidR="00CD2F10" w:rsidRPr="000F0FDC" w:rsidRDefault="00CD2F10" w:rsidP="000F0FDC">
            <w:pPr>
              <w:rPr>
                <w:rFonts w:eastAsia="Times New Roman" w:cstheme="minorHAnsi"/>
                <w:color w:val="000000"/>
                <w:kern w:val="0"/>
                <w:sz w:val="20"/>
                <w:szCs w:val="20"/>
                <w:lang w:eastAsia="en-GB"/>
                <w14:ligatures w14:val="none"/>
              </w:rPr>
            </w:pPr>
          </w:p>
        </w:tc>
      </w:tr>
      <w:tr w:rsidR="005D314C" w:rsidRPr="000F0FDC" w14:paraId="4952191A" w14:textId="77777777" w:rsidTr="00A809D8">
        <w:trPr>
          <w:trHeight w:val="299"/>
        </w:trPr>
        <w:tc>
          <w:tcPr>
            <w:tcW w:w="3280" w:type="dxa"/>
            <w:tcBorders>
              <w:top w:val="nil"/>
              <w:left w:val="nil"/>
              <w:bottom w:val="nil"/>
              <w:right w:val="nil"/>
            </w:tcBorders>
            <w:shd w:val="clear" w:color="auto" w:fill="auto"/>
            <w:vAlign w:val="bottom"/>
          </w:tcPr>
          <w:p w14:paraId="184B152E" w14:textId="17B7D8A3"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Mainstream media</w:t>
            </w:r>
          </w:p>
        </w:tc>
        <w:tc>
          <w:tcPr>
            <w:tcW w:w="1298" w:type="dxa"/>
            <w:tcBorders>
              <w:top w:val="nil"/>
              <w:left w:val="nil"/>
              <w:bottom w:val="nil"/>
              <w:right w:val="nil"/>
            </w:tcBorders>
            <w:shd w:val="clear" w:color="auto" w:fill="auto"/>
            <w:noWrap/>
            <w:vAlign w:val="bottom"/>
          </w:tcPr>
          <w:p w14:paraId="13784913" w14:textId="7EC5F375"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3655</w:t>
            </w:r>
          </w:p>
        </w:tc>
        <w:tc>
          <w:tcPr>
            <w:tcW w:w="984" w:type="dxa"/>
            <w:tcBorders>
              <w:top w:val="nil"/>
              <w:left w:val="nil"/>
              <w:bottom w:val="nil"/>
              <w:right w:val="nil"/>
            </w:tcBorders>
            <w:shd w:val="clear" w:color="auto" w:fill="auto"/>
            <w:noWrap/>
          </w:tcPr>
          <w:p w14:paraId="08981CB2" w14:textId="493B4C3D"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tcPr>
          <w:p w14:paraId="4E919462" w14:textId="7B84579F"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tcPr>
          <w:p w14:paraId="41F64486" w14:textId="783B8F02"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1.52</w:t>
            </w:r>
          </w:p>
        </w:tc>
        <w:tc>
          <w:tcPr>
            <w:tcW w:w="850" w:type="dxa"/>
            <w:tcBorders>
              <w:top w:val="nil"/>
              <w:left w:val="nil"/>
              <w:bottom w:val="nil"/>
              <w:right w:val="nil"/>
            </w:tcBorders>
            <w:shd w:val="clear" w:color="auto" w:fill="auto"/>
            <w:noWrap/>
            <w:vAlign w:val="bottom"/>
          </w:tcPr>
          <w:p w14:paraId="1FAFA91D" w14:textId="54E1CF28"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0.11</w:t>
            </w:r>
          </w:p>
        </w:tc>
        <w:tc>
          <w:tcPr>
            <w:tcW w:w="992" w:type="dxa"/>
            <w:tcBorders>
              <w:top w:val="nil"/>
              <w:left w:val="nil"/>
              <w:bottom w:val="nil"/>
              <w:right w:val="nil"/>
            </w:tcBorders>
            <w:shd w:val="clear" w:color="auto" w:fill="auto"/>
            <w:noWrap/>
            <w:vAlign w:val="bottom"/>
          </w:tcPr>
          <w:p w14:paraId="30F78E9C" w14:textId="66B697B8"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1.66</w:t>
            </w:r>
          </w:p>
        </w:tc>
        <w:tc>
          <w:tcPr>
            <w:tcW w:w="718" w:type="dxa"/>
            <w:tcBorders>
              <w:top w:val="nil"/>
              <w:left w:val="nil"/>
              <w:bottom w:val="nil"/>
              <w:right w:val="nil"/>
            </w:tcBorders>
            <w:shd w:val="clear" w:color="auto" w:fill="auto"/>
            <w:noWrap/>
            <w:vAlign w:val="bottom"/>
          </w:tcPr>
          <w:p w14:paraId="2426BEAE" w14:textId="5693478C"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746" w:type="dxa"/>
            <w:tcBorders>
              <w:top w:val="nil"/>
              <w:left w:val="nil"/>
              <w:bottom w:val="nil"/>
              <w:right w:val="nil"/>
            </w:tcBorders>
            <w:shd w:val="clear" w:color="auto" w:fill="auto"/>
            <w:noWrap/>
            <w:vAlign w:val="bottom"/>
          </w:tcPr>
          <w:p w14:paraId="7D6DE20A" w14:textId="63F467E6"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1.47</w:t>
            </w:r>
          </w:p>
        </w:tc>
        <w:tc>
          <w:tcPr>
            <w:tcW w:w="836" w:type="dxa"/>
            <w:tcBorders>
              <w:top w:val="nil"/>
              <w:left w:val="nil"/>
              <w:bottom w:val="nil"/>
              <w:right w:val="nil"/>
            </w:tcBorders>
            <w:shd w:val="clear" w:color="auto" w:fill="auto"/>
            <w:noWrap/>
            <w:vAlign w:val="bottom"/>
          </w:tcPr>
          <w:p w14:paraId="7B8588C0" w14:textId="228E23DA"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850" w:type="dxa"/>
            <w:tcBorders>
              <w:top w:val="nil"/>
              <w:left w:val="nil"/>
              <w:bottom w:val="nil"/>
              <w:right w:val="nil"/>
            </w:tcBorders>
            <w:shd w:val="clear" w:color="auto" w:fill="auto"/>
            <w:noWrap/>
          </w:tcPr>
          <w:p w14:paraId="4CDC15FA" w14:textId="460F59D7"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851" w:type="dxa"/>
            <w:tcBorders>
              <w:top w:val="nil"/>
              <w:left w:val="nil"/>
              <w:bottom w:val="nil"/>
              <w:right w:val="nil"/>
            </w:tcBorders>
            <w:shd w:val="clear" w:color="auto" w:fill="auto"/>
            <w:noWrap/>
          </w:tcPr>
          <w:p w14:paraId="3243E4C6" w14:textId="5017975C"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992" w:type="dxa"/>
            <w:tcBorders>
              <w:top w:val="nil"/>
              <w:left w:val="nil"/>
              <w:bottom w:val="nil"/>
              <w:right w:val="nil"/>
            </w:tcBorders>
            <w:shd w:val="clear" w:color="auto" w:fill="auto"/>
            <w:noWrap/>
            <w:vAlign w:val="bottom"/>
          </w:tcPr>
          <w:p w14:paraId="71AC484F" w14:textId="31121CCB"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153.20</w:t>
            </w:r>
          </w:p>
        </w:tc>
        <w:tc>
          <w:tcPr>
            <w:tcW w:w="992" w:type="dxa"/>
            <w:tcBorders>
              <w:top w:val="nil"/>
              <w:left w:val="nil"/>
              <w:bottom w:val="nil"/>
              <w:right w:val="nil"/>
            </w:tcBorders>
            <w:shd w:val="clear" w:color="auto" w:fill="auto"/>
            <w:noWrap/>
            <w:vAlign w:val="bottom"/>
          </w:tcPr>
          <w:p w14:paraId="795EEA5E" w14:textId="2571B3AB" w:rsidR="005D314C" w:rsidRPr="000F0FDC" w:rsidRDefault="000B032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5D314C" w:rsidRPr="000F0FDC" w14:paraId="5CF14670" w14:textId="77777777" w:rsidTr="000F0FDC">
        <w:trPr>
          <w:trHeight w:val="277"/>
        </w:trPr>
        <w:tc>
          <w:tcPr>
            <w:tcW w:w="3280" w:type="dxa"/>
            <w:tcBorders>
              <w:top w:val="nil"/>
              <w:left w:val="nil"/>
              <w:bottom w:val="nil"/>
              <w:right w:val="nil"/>
            </w:tcBorders>
            <w:shd w:val="clear" w:color="auto" w:fill="auto"/>
            <w:vAlign w:val="bottom"/>
          </w:tcPr>
          <w:p w14:paraId="18BEA582" w14:textId="54DD4038"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Social media</w:t>
            </w:r>
          </w:p>
        </w:tc>
        <w:tc>
          <w:tcPr>
            <w:tcW w:w="1298" w:type="dxa"/>
            <w:tcBorders>
              <w:top w:val="nil"/>
              <w:left w:val="nil"/>
              <w:bottom w:val="nil"/>
              <w:right w:val="nil"/>
            </w:tcBorders>
            <w:shd w:val="clear" w:color="auto" w:fill="auto"/>
            <w:noWrap/>
            <w:vAlign w:val="bottom"/>
          </w:tcPr>
          <w:p w14:paraId="64E02D7D" w14:textId="246109F6"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2774</w:t>
            </w:r>
          </w:p>
        </w:tc>
        <w:tc>
          <w:tcPr>
            <w:tcW w:w="984" w:type="dxa"/>
            <w:tcBorders>
              <w:top w:val="nil"/>
              <w:left w:val="nil"/>
              <w:bottom w:val="nil"/>
              <w:right w:val="nil"/>
            </w:tcBorders>
            <w:shd w:val="clear" w:color="auto" w:fill="auto"/>
            <w:noWrap/>
          </w:tcPr>
          <w:p w14:paraId="073DF645" w14:textId="2E4C5BFD"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tcPr>
          <w:p w14:paraId="6F1D7115" w14:textId="1F226108"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tcPr>
          <w:p w14:paraId="57881F6C" w14:textId="646063A0"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0.57</w:t>
            </w:r>
          </w:p>
        </w:tc>
        <w:tc>
          <w:tcPr>
            <w:tcW w:w="850" w:type="dxa"/>
            <w:tcBorders>
              <w:top w:val="nil"/>
              <w:left w:val="nil"/>
              <w:bottom w:val="nil"/>
              <w:right w:val="nil"/>
            </w:tcBorders>
            <w:shd w:val="clear" w:color="auto" w:fill="auto"/>
            <w:noWrap/>
            <w:vAlign w:val="bottom"/>
          </w:tcPr>
          <w:p w14:paraId="1C2A688C" w14:textId="27DE1309"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0.13</w:t>
            </w:r>
          </w:p>
        </w:tc>
        <w:tc>
          <w:tcPr>
            <w:tcW w:w="992" w:type="dxa"/>
            <w:tcBorders>
              <w:top w:val="nil"/>
              <w:left w:val="nil"/>
              <w:bottom w:val="nil"/>
              <w:right w:val="nil"/>
            </w:tcBorders>
            <w:shd w:val="clear" w:color="auto" w:fill="auto"/>
            <w:noWrap/>
            <w:vAlign w:val="bottom"/>
          </w:tcPr>
          <w:p w14:paraId="21F9956F" w14:textId="7CC73C36"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0.57</w:t>
            </w:r>
          </w:p>
        </w:tc>
        <w:tc>
          <w:tcPr>
            <w:tcW w:w="718" w:type="dxa"/>
            <w:tcBorders>
              <w:top w:val="nil"/>
              <w:left w:val="nil"/>
              <w:bottom w:val="nil"/>
              <w:right w:val="nil"/>
            </w:tcBorders>
            <w:shd w:val="clear" w:color="auto" w:fill="auto"/>
            <w:noWrap/>
            <w:vAlign w:val="bottom"/>
          </w:tcPr>
          <w:p w14:paraId="7EE67D3E" w14:textId="0940B739"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0.14</w:t>
            </w:r>
          </w:p>
        </w:tc>
        <w:tc>
          <w:tcPr>
            <w:tcW w:w="746" w:type="dxa"/>
            <w:tcBorders>
              <w:top w:val="nil"/>
              <w:left w:val="nil"/>
              <w:bottom w:val="nil"/>
              <w:right w:val="nil"/>
            </w:tcBorders>
            <w:shd w:val="clear" w:color="auto" w:fill="auto"/>
            <w:noWrap/>
            <w:vAlign w:val="bottom"/>
          </w:tcPr>
          <w:p w14:paraId="6B5F9D05" w14:textId="6BA44A37"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0.50</w:t>
            </w:r>
          </w:p>
        </w:tc>
        <w:tc>
          <w:tcPr>
            <w:tcW w:w="836" w:type="dxa"/>
            <w:tcBorders>
              <w:top w:val="nil"/>
              <w:left w:val="nil"/>
              <w:bottom w:val="nil"/>
              <w:right w:val="nil"/>
            </w:tcBorders>
            <w:shd w:val="clear" w:color="auto" w:fill="auto"/>
            <w:noWrap/>
            <w:vAlign w:val="bottom"/>
          </w:tcPr>
          <w:p w14:paraId="4E17BF6D" w14:textId="56B2E276" w:rsidR="005D314C" w:rsidRPr="000F0FDC" w:rsidRDefault="00476FF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850" w:type="dxa"/>
            <w:tcBorders>
              <w:top w:val="nil"/>
              <w:left w:val="nil"/>
              <w:bottom w:val="nil"/>
              <w:right w:val="nil"/>
            </w:tcBorders>
            <w:shd w:val="clear" w:color="auto" w:fill="auto"/>
            <w:noWrap/>
          </w:tcPr>
          <w:p w14:paraId="0017A71F" w14:textId="55F67614"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851" w:type="dxa"/>
            <w:tcBorders>
              <w:top w:val="nil"/>
              <w:left w:val="nil"/>
              <w:bottom w:val="nil"/>
              <w:right w:val="nil"/>
            </w:tcBorders>
            <w:shd w:val="clear" w:color="auto" w:fill="auto"/>
            <w:noWrap/>
          </w:tcPr>
          <w:p w14:paraId="267300AB" w14:textId="341688AD"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992" w:type="dxa"/>
            <w:tcBorders>
              <w:top w:val="nil"/>
              <w:left w:val="nil"/>
              <w:bottom w:val="nil"/>
              <w:right w:val="nil"/>
            </w:tcBorders>
            <w:shd w:val="clear" w:color="auto" w:fill="auto"/>
            <w:noWrap/>
            <w:vAlign w:val="bottom"/>
          </w:tcPr>
          <w:p w14:paraId="24ED60A3" w14:textId="779032F4"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18.47</w:t>
            </w:r>
          </w:p>
        </w:tc>
        <w:tc>
          <w:tcPr>
            <w:tcW w:w="992" w:type="dxa"/>
            <w:tcBorders>
              <w:top w:val="nil"/>
              <w:left w:val="nil"/>
              <w:bottom w:val="nil"/>
              <w:right w:val="nil"/>
            </w:tcBorders>
            <w:shd w:val="clear" w:color="auto" w:fill="auto"/>
            <w:noWrap/>
            <w:vAlign w:val="bottom"/>
          </w:tcPr>
          <w:p w14:paraId="41A11D63" w14:textId="7F51F7A0"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5D314C" w:rsidRPr="000F0FDC" w14:paraId="2149ED05" w14:textId="77777777" w:rsidTr="000F0FDC">
        <w:trPr>
          <w:trHeight w:val="211"/>
        </w:trPr>
        <w:tc>
          <w:tcPr>
            <w:tcW w:w="3280" w:type="dxa"/>
            <w:tcBorders>
              <w:top w:val="nil"/>
              <w:left w:val="nil"/>
              <w:bottom w:val="nil"/>
              <w:right w:val="nil"/>
            </w:tcBorders>
            <w:shd w:val="clear" w:color="auto" w:fill="auto"/>
            <w:vAlign w:val="bottom"/>
          </w:tcPr>
          <w:p w14:paraId="0C7413F3" w14:textId="6AF21E1D"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UK government</w:t>
            </w:r>
          </w:p>
        </w:tc>
        <w:tc>
          <w:tcPr>
            <w:tcW w:w="1298" w:type="dxa"/>
            <w:tcBorders>
              <w:top w:val="nil"/>
              <w:left w:val="nil"/>
              <w:bottom w:val="nil"/>
              <w:right w:val="nil"/>
            </w:tcBorders>
            <w:shd w:val="clear" w:color="auto" w:fill="auto"/>
            <w:noWrap/>
            <w:vAlign w:val="bottom"/>
          </w:tcPr>
          <w:p w14:paraId="5C2E0C05" w14:textId="2E38BE15"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3470</w:t>
            </w:r>
          </w:p>
        </w:tc>
        <w:tc>
          <w:tcPr>
            <w:tcW w:w="984" w:type="dxa"/>
            <w:tcBorders>
              <w:top w:val="nil"/>
              <w:left w:val="nil"/>
              <w:bottom w:val="nil"/>
              <w:right w:val="nil"/>
            </w:tcBorders>
            <w:shd w:val="clear" w:color="auto" w:fill="auto"/>
            <w:noWrap/>
          </w:tcPr>
          <w:p w14:paraId="6D90053D" w14:textId="4271B36F"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tcPr>
          <w:p w14:paraId="4925E4CE" w14:textId="04F12389"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tcPr>
          <w:p w14:paraId="4DC77F30" w14:textId="547C7F55"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1.88</w:t>
            </w:r>
          </w:p>
        </w:tc>
        <w:tc>
          <w:tcPr>
            <w:tcW w:w="850" w:type="dxa"/>
            <w:tcBorders>
              <w:top w:val="nil"/>
              <w:left w:val="nil"/>
              <w:bottom w:val="nil"/>
              <w:right w:val="nil"/>
            </w:tcBorders>
            <w:shd w:val="clear" w:color="auto" w:fill="auto"/>
            <w:noWrap/>
            <w:vAlign w:val="bottom"/>
          </w:tcPr>
          <w:p w14:paraId="796731CC" w14:textId="2D90295C"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0.016</w:t>
            </w:r>
          </w:p>
        </w:tc>
        <w:tc>
          <w:tcPr>
            <w:tcW w:w="992" w:type="dxa"/>
            <w:tcBorders>
              <w:top w:val="nil"/>
              <w:left w:val="nil"/>
              <w:bottom w:val="nil"/>
              <w:right w:val="nil"/>
            </w:tcBorders>
            <w:shd w:val="clear" w:color="auto" w:fill="auto"/>
            <w:noWrap/>
            <w:vAlign w:val="bottom"/>
          </w:tcPr>
          <w:p w14:paraId="06EE4564" w14:textId="34E384BB"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2.36</w:t>
            </w:r>
          </w:p>
        </w:tc>
        <w:tc>
          <w:tcPr>
            <w:tcW w:w="718" w:type="dxa"/>
            <w:tcBorders>
              <w:top w:val="nil"/>
              <w:left w:val="nil"/>
              <w:bottom w:val="nil"/>
              <w:right w:val="nil"/>
            </w:tcBorders>
            <w:shd w:val="clear" w:color="auto" w:fill="auto"/>
            <w:noWrap/>
            <w:vAlign w:val="bottom"/>
          </w:tcPr>
          <w:p w14:paraId="7DE8BE8D" w14:textId="35118D61"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0.014</w:t>
            </w:r>
          </w:p>
        </w:tc>
        <w:tc>
          <w:tcPr>
            <w:tcW w:w="746" w:type="dxa"/>
            <w:tcBorders>
              <w:top w:val="nil"/>
              <w:left w:val="nil"/>
              <w:bottom w:val="nil"/>
              <w:right w:val="nil"/>
            </w:tcBorders>
            <w:shd w:val="clear" w:color="auto" w:fill="auto"/>
            <w:noWrap/>
            <w:vAlign w:val="bottom"/>
          </w:tcPr>
          <w:p w14:paraId="64E33463" w14:textId="1B68ED33"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2.17</w:t>
            </w:r>
          </w:p>
        </w:tc>
        <w:tc>
          <w:tcPr>
            <w:tcW w:w="836" w:type="dxa"/>
            <w:tcBorders>
              <w:top w:val="nil"/>
              <w:left w:val="nil"/>
              <w:bottom w:val="nil"/>
              <w:right w:val="nil"/>
            </w:tcBorders>
            <w:shd w:val="clear" w:color="auto" w:fill="auto"/>
            <w:noWrap/>
            <w:vAlign w:val="bottom"/>
          </w:tcPr>
          <w:p w14:paraId="7B5D9BE5" w14:textId="32EED67D"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0.014</w:t>
            </w:r>
          </w:p>
        </w:tc>
        <w:tc>
          <w:tcPr>
            <w:tcW w:w="850" w:type="dxa"/>
            <w:tcBorders>
              <w:top w:val="nil"/>
              <w:left w:val="nil"/>
              <w:bottom w:val="nil"/>
              <w:right w:val="nil"/>
            </w:tcBorders>
            <w:shd w:val="clear" w:color="auto" w:fill="auto"/>
            <w:noWrap/>
          </w:tcPr>
          <w:p w14:paraId="5132898A" w14:textId="6B1CC976"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851" w:type="dxa"/>
            <w:tcBorders>
              <w:top w:val="nil"/>
              <w:left w:val="nil"/>
              <w:bottom w:val="nil"/>
              <w:right w:val="nil"/>
            </w:tcBorders>
            <w:shd w:val="clear" w:color="auto" w:fill="auto"/>
            <w:noWrap/>
          </w:tcPr>
          <w:p w14:paraId="1AD35BF6" w14:textId="5F863009"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992" w:type="dxa"/>
            <w:tcBorders>
              <w:top w:val="nil"/>
              <w:left w:val="nil"/>
              <w:bottom w:val="nil"/>
              <w:right w:val="nil"/>
            </w:tcBorders>
            <w:shd w:val="clear" w:color="auto" w:fill="auto"/>
            <w:noWrap/>
            <w:vAlign w:val="bottom"/>
          </w:tcPr>
          <w:p w14:paraId="397BA444" w14:textId="15770FCD" w:rsidR="005D314C" w:rsidRPr="000F0FDC" w:rsidRDefault="00111AA7"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563.28</w:t>
            </w:r>
          </w:p>
        </w:tc>
        <w:tc>
          <w:tcPr>
            <w:tcW w:w="992" w:type="dxa"/>
            <w:tcBorders>
              <w:top w:val="nil"/>
              <w:left w:val="nil"/>
              <w:bottom w:val="nil"/>
              <w:right w:val="nil"/>
            </w:tcBorders>
            <w:shd w:val="clear" w:color="auto" w:fill="auto"/>
            <w:noWrap/>
            <w:vAlign w:val="bottom"/>
          </w:tcPr>
          <w:p w14:paraId="57598B82" w14:textId="22DBC67F" w:rsidR="005D314C" w:rsidRPr="000F0FDC" w:rsidRDefault="00111AA7"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5D314C" w:rsidRPr="000F0FDC" w14:paraId="0E243E0F" w14:textId="77777777" w:rsidTr="00A809D8">
        <w:trPr>
          <w:trHeight w:val="284"/>
        </w:trPr>
        <w:tc>
          <w:tcPr>
            <w:tcW w:w="3280" w:type="dxa"/>
            <w:tcBorders>
              <w:top w:val="nil"/>
              <w:left w:val="nil"/>
              <w:bottom w:val="nil"/>
              <w:right w:val="nil"/>
            </w:tcBorders>
            <w:shd w:val="clear" w:color="auto" w:fill="auto"/>
            <w:vAlign w:val="bottom"/>
          </w:tcPr>
          <w:p w14:paraId="558E6B49" w14:textId="112D0C73"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Devolved UK nation government</w:t>
            </w:r>
          </w:p>
        </w:tc>
        <w:tc>
          <w:tcPr>
            <w:tcW w:w="1298" w:type="dxa"/>
            <w:tcBorders>
              <w:top w:val="nil"/>
              <w:left w:val="nil"/>
              <w:bottom w:val="nil"/>
              <w:right w:val="nil"/>
            </w:tcBorders>
            <w:shd w:val="clear" w:color="auto" w:fill="auto"/>
            <w:noWrap/>
            <w:vAlign w:val="bottom"/>
          </w:tcPr>
          <w:p w14:paraId="53B6BF3D" w14:textId="6B918FA9" w:rsidR="005D314C" w:rsidRPr="000F0FDC" w:rsidRDefault="000B032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3408</w:t>
            </w:r>
          </w:p>
        </w:tc>
        <w:tc>
          <w:tcPr>
            <w:tcW w:w="984" w:type="dxa"/>
            <w:tcBorders>
              <w:top w:val="nil"/>
              <w:left w:val="nil"/>
              <w:bottom w:val="nil"/>
              <w:right w:val="nil"/>
            </w:tcBorders>
            <w:shd w:val="clear" w:color="auto" w:fill="auto"/>
            <w:noWrap/>
          </w:tcPr>
          <w:p w14:paraId="24D35A55" w14:textId="1EFD6E7C"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nil"/>
              <w:right w:val="nil"/>
            </w:tcBorders>
            <w:shd w:val="clear" w:color="auto" w:fill="auto"/>
            <w:noWrap/>
          </w:tcPr>
          <w:p w14:paraId="5B3D3A2E" w14:textId="31ECF804" w:rsidR="005D314C" w:rsidRPr="000F0FDC" w:rsidRDefault="005D314C"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nil"/>
              <w:right w:val="nil"/>
            </w:tcBorders>
            <w:shd w:val="clear" w:color="auto" w:fill="auto"/>
            <w:noWrap/>
            <w:vAlign w:val="bottom"/>
          </w:tcPr>
          <w:p w14:paraId="56EDE59B" w14:textId="1179A067"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2.27</w:t>
            </w:r>
          </w:p>
        </w:tc>
        <w:tc>
          <w:tcPr>
            <w:tcW w:w="850" w:type="dxa"/>
            <w:tcBorders>
              <w:top w:val="nil"/>
              <w:left w:val="nil"/>
              <w:bottom w:val="nil"/>
              <w:right w:val="nil"/>
            </w:tcBorders>
            <w:shd w:val="clear" w:color="auto" w:fill="auto"/>
            <w:noWrap/>
            <w:vAlign w:val="bottom"/>
          </w:tcPr>
          <w:p w14:paraId="7F8E3E8D" w14:textId="74D00728"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0.014</w:t>
            </w:r>
          </w:p>
        </w:tc>
        <w:tc>
          <w:tcPr>
            <w:tcW w:w="992" w:type="dxa"/>
            <w:tcBorders>
              <w:top w:val="nil"/>
              <w:left w:val="nil"/>
              <w:bottom w:val="nil"/>
              <w:right w:val="nil"/>
            </w:tcBorders>
            <w:shd w:val="clear" w:color="auto" w:fill="auto"/>
            <w:noWrap/>
            <w:vAlign w:val="bottom"/>
          </w:tcPr>
          <w:p w14:paraId="0F029FDC" w14:textId="5BA44515"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2.55</w:t>
            </w:r>
          </w:p>
        </w:tc>
        <w:tc>
          <w:tcPr>
            <w:tcW w:w="718" w:type="dxa"/>
            <w:tcBorders>
              <w:top w:val="nil"/>
              <w:left w:val="nil"/>
              <w:bottom w:val="nil"/>
              <w:right w:val="nil"/>
            </w:tcBorders>
            <w:shd w:val="clear" w:color="auto" w:fill="auto"/>
            <w:noWrap/>
            <w:vAlign w:val="bottom"/>
          </w:tcPr>
          <w:p w14:paraId="72BB7F7A" w14:textId="32860D07"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0.012</w:t>
            </w:r>
          </w:p>
        </w:tc>
        <w:tc>
          <w:tcPr>
            <w:tcW w:w="746" w:type="dxa"/>
            <w:tcBorders>
              <w:top w:val="nil"/>
              <w:left w:val="nil"/>
              <w:bottom w:val="nil"/>
              <w:right w:val="nil"/>
            </w:tcBorders>
            <w:shd w:val="clear" w:color="auto" w:fill="auto"/>
            <w:noWrap/>
            <w:vAlign w:val="bottom"/>
          </w:tcPr>
          <w:p w14:paraId="1E16733E" w14:textId="28E0569A"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2.46</w:t>
            </w:r>
          </w:p>
        </w:tc>
        <w:tc>
          <w:tcPr>
            <w:tcW w:w="836" w:type="dxa"/>
            <w:tcBorders>
              <w:top w:val="nil"/>
              <w:left w:val="nil"/>
              <w:bottom w:val="nil"/>
              <w:right w:val="nil"/>
            </w:tcBorders>
            <w:shd w:val="clear" w:color="auto" w:fill="auto"/>
            <w:noWrap/>
            <w:vAlign w:val="bottom"/>
          </w:tcPr>
          <w:p w14:paraId="5E4FD82E" w14:textId="59FD6151"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0.013</w:t>
            </w:r>
          </w:p>
        </w:tc>
        <w:tc>
          <w:tcPr>
            <w:tcW w:w="850" w:type="dxa"/>
            <w:tcBorders>
              <w:top w:val="nil"/>
              <w:left w:val="nil"/>
              <w:bottom w:val="nil"/>
              <w:right w:val="nil"/>
            </w:tcBorders>
            <w:shd w:val="clear" w:color="auto" w:fill="auto"/>
            <w:noWrap/>
          </w:tcPr>
          <w:p w14:paraId="38254191" w14:textId="4A6998CC"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851" w:type="dxa"/>
            <w:tcBorders>
              <w:top w:val="nil"/>
              <w:left w:val="nil"/>
              <w:bottom w:val="nil"/>
              <w:right w:val="nil"/>
            </w:tcBorders>
            <w:shd w:val="clear" w:color="auto" w:fill="auto"/>
            <w:noWrap/>
          </w:tcPr>
          <w:p w14:paraId="08511DE3" w14:textId="39EDA548" w:rsidR="005D314C" w:rsidRPr="000F0FDC" w:rsidRDefault="005D314C"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992" w:type="dxa"/>
            <w:tcBorders>
              <w:top w:val="nil"/>
              <w:left w:val="nil"/>
              <w:bottom w:val="nil"/>
              <w:right w:val="nil"/>
            </w:tcBorders>
            <w:shd w:val="clear" w:color="auto" w:fill="auto"/>
            <w:noWrap/>
            <w:vAlign w:val="bottom"/>
          </w:tcPr>
          <w:p w14:paraId="2AF44883" w14:textId="17B0FD0B" w:rsidR="005D314C" w:rsidRPr="000F0FDC" w:rsidRDefault="00D92389"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251.22</w:t>
            </w:r>
          </w:p>
        </w:tc>
        <w:tc>
          <w:tcPr>
            <w:tcW w:w="992" w:type="dxa"/>
            <w:tcBorders>
              <w:top w:val="nil"/>
              <w:left w:val="nil"/>
              <w:bottom w:val="nil"/>
              <w:right w:val="nil"/>
            </w:tcBorders>
            <w:shd w:val="clear" w:color="auto" w:fill="auto"/>
            <w:noWrap/>
            <w:vAlign w:val="bottom"/>
          </w:tcPr>
          <w:p w14:paraId="788E8228" w14:textId="677749B3" w:rsidR="005D314C" w:rsidRPr="000F0FDC" w:rsidRDefault="00D92389"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r w:rsidR="00C216DE" w:rsidRPr="000F0FDC" w14:paraId="52A9B725" w14:textId="77777777" w:rsidTr="00CD2F10">
        <w:trPr>
          <w:trHeight w:val="710"/>
        </w:trPr>
        <w:tc>
          <w:tcPr>
            <w:tcW w:w="3280" w:type="dxa"/>
            <w:tcBorders>
              <w:top w:val="nil"/>
              <w:left w:val="nil"/>
              <w:bottom w:val="single" w:sz="4" w:space="0" w:color="auto"/>
              <w:right w:val="nil"/>
            </w:tcBorders>
            <w:shd w:val="clear" w:color="auto" w:fill="auto"/>
            <w:vAlign w:val="bottom"/>
            <w:hideMark/>
          </w:tcPr>
          <w:p w14:paraId="7AB6FE07" w14:textId="50E858D4" w:rsidR="00C216DE" w:rsidRPr="000F0FDC" w:rsidRDefault="00C216DE" w:rsidP="000F0FDC">
            <w:pPr>
              <w:rPr>
                <w:rFonts w:eastAsia="Times New Roman" w:cstheme="minorHAnsi"/>
                <w:b/>
                <w:bCs/>
                <w:color w:val="000000"/>
                <w:kern w:val="0"/>
                <w:sz w:val="20"/>
                <w:szCs w:val="20"/>
                <w:lang w:eastAsia="en-GB"/>
                <w14:ligatures w14:val="none"/>
              </w:rPr>
            </w:pPr>
            <w:r w:rsidRPr="000F0FDC">
              <w:rPr>
                <w:rFonts w:eastAsia="Times New Roman" w:cstheme="minorHAnsi"/>
                <w:b/>
                <w:bCs/>
                <w:color w:val="000000"/>
                <w:kern w:val="0"/>
                <w:sz w:val="20"/>
                <w:szCs w:val="20"/>
                <w:lang w:eastAsia="en-GB"/>
                <w14:ligatures w14:val="none"/>
              </w:rPr>
              <w:t>COVID-19 infection prevention behaviour (scored 8 to 40)</w:t>
            </w:r>
          </w:p>
        </w:tc>
        <w:tc>
          <w:tcPr>
            <w:tcW w:w="1298" w:type="dxa"/>
            <w:tcBorders>
              <w:top w:val="nil"/>
              <w:left w:val="nil"/>
              <w:bottom w:val="single" w:sz="4" w:space="0" w:color="auto"/>
              <w:right w:val="nil"/>
            </w:tcBorders>
            <w:shd w:val="clear" w:color="auto" w:fill="auto"/>
            <w:noWrap/>
            <w:vAlign w:val="bottom"/>
            <w:hideMark/>
          </w:tcPr>
          <w:p w14:paraId="593C5B10"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3112</w:t>
            </w:r>
          </w:p>
        </w:tc>
        <w:tc>
          <w:tcPr>
            <w:tcW w:w="984" w:type="dxa"/>
            <w:tcBorders>
              <w:top w:val="nil"/>
              <w:left w:val="nil"/>
              <w:bottom w:val="single" w:sz="4" w:space="0" w:color="auto"/>
              <w:right w:val="nil"/>
            </w:tcBorders>
            <w:shd w:val="clear" w:color="auto" w:fill="auto"/>
            <w:noWrap/>
            <w:vAlign w:val="bottom"/>
            <w:hideMark/>
          </w:tcPr>
          <w:p w14:paraId="7B7E4CDA"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18" w:type="dxa"/>
            <w:tcBorders>
              <w:top w:val="nil"/>
              <w:left w:val="nil"/>
              <w:bottom w:val="single" w:sz="4" w:space="0" w:color="auto"/>
              <w:right w:val="nil"/>
            </w:tcBorders>
            <w:shd w:val="clear" w:color="auto" w:fill="auto"/>
            <w:noWrap/>
            <w:vAlign w:val="bottom"/>
            <w:hideMark/>
          </w:tcPr>
          <w:p w14:paraId="37573172"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N/A</w:t>
            </w:r>
          </w:p>
        </w:tc>
        <w:tc>
          <w:tcPr>
            <w:tcW w:w="762" w:type="dxa"/>
            <w:tcBorders>
              <w:top w:val="nil"/>
              <w:left w:val="nil"/>
              <w:bottom w:val="single" w:sz="4" w:space="0" w:color="auto"/>
              <w:right w:val="nil"/>
            </w:tcBorders>
            <w:shd w:val="clear" w:color="auto" w:fill="auto"/>
            <w:noWrap/>
            <w:vAlign w:val="bottom"/>
            <w:hideMark/>
          </w:tcPr>
          <w:p w14:paraId="2710ABC5"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35.31</w:t>
            </w:r>
          </w:p>
        </w:tc>
        <w:tc>
          <w:tcPr>
            <w:tcW w:w="850" w:type="dxa"/>
            <w:tcBorders>
              <w:top w:val="nil"/>
              <w:left w:val="nil"/>
              <w:bottom w:val="single" w:sz="4" w:space="0" w:color="auto"/>
              <w:right w:val="nil"/>
            </w:tcBorders>
            <w:shd w:val="clear" w:color="auto" w:fill="auto"/>
            <w:noWrap/>
            <w:vAlign w:val="bottom"/>
            <w:hideMark/>
          </w:tcPr>
          <w:p w14:paraId="459A77BD"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0.08</w:t>
            </w:r>
          </w:p>
        </w:tc>
        <w:tc>
          <w:tcPr>
            <w:tcW w:w="992" w:type="dxa"/>
            <w:tcBorders>
              <w:top w:val="nil"/>
              <w:left w:val="nil"/>
              <w:bottom w:val="single" w:sz="4" w:space="0" w:color="auto"/>
              <w:right w:val="nil"/>
            </w:tcBorders>
            <w:shd w:val="clear" w:color="auto" w:fill="auto"/>
            <w:noWrap/>
            <w:vAlign w:val="bottom"/>
            <w:hideMark/>
          </w:tcPr>
          <w:p w14:paraId="51F058F6"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35.61</w:t>
            </w:r>
          </w:p>
        </w:tc>
        <w:tc>
          <w:tcPr>
            <w:tcW w:w="718" w:type="dxa"/>
            <w:tcBorders>
              <w:top w:val="nil"/>
              <w:left w:val="nil"/>
              <w:bottom w:val="single" w:sz="4" w:space="0" w:color="auto"/>
              <w:right w:val="nil"/>
            </w:tcBorders>
            <w:shd w:val="clear" w:color="auto" w:fill="auto"/>
            <w:noWrap/>
            <w:vAlign w:val="bottom"/>
            <w:hideMark/>
          </w:tcPr>
          <w:p w14:paraId="0C91C44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0.079</w:t>
            </w:r>
          </w:p>
        </w:tc>
        <w:tc>
          <w:tcPr>
            <w:tcW w:w="746" w:type="dxa"/>
            <w:tcBorders>
              <w:top w:val="nil"/>
              <w:left w:val="nil"/>
              <w:bottom w:val="single" w:sz="4" w:space="0" w:color="auto"/>
              <w:right w:val="nil"/>
            </w:tcBorders>
            <w:shd w:val="clear" w:color="auto" w:fill="auto"/>
            <w:noWrap/>
            <w:vAlign w:val="bottom"/>
            <w:hideMark/>
          </w:tcPr>
          <w:p w14:paraId="4F231196"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29.39</w:t>
            </w:r>
          </w:p>
        </w:tc>
        <w:tc>
          <w:tcPr>
            <w:tcW w:w="836" w:type="dxa"/>
            <w:tcBorders>
              <w:top w:val="nil"/>
              <w:left w:val="nil"/>
              <w:bottom w:val="single" w:sz="4" w:space="0" w:color="auto"/>
              <w:right w:val="nil"/>
            </w:tcBorders>
            <w:shd w:val="clear" w:color="auto" w:fill="auto"/>
            <w:noWrap/>
            <w:vAlign w:val="bottom"/>
            <w:hideMark/>
          </w:tcPr>
          <w:p w14:paraId="0F6679C4"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0.011</w:t>
            </w:r>
          </w:p>
        </w:tc>
        <w:tc>
          <w:tcPr>
            <w:tcW w:w="850" w:type="dxa"/>
            <w:tcBorders>
              <w:top w:val="nil"/>
              <w:left w:val="nil"/>
              <w:bottom w:val="single" w:sz="4" w:space="0" w:color="auto"/>
              <w:right w:val="nil"/>
            </w:tcBorders>
            <w:shd w:val="clear" w:color="auto" w:fill="auto"/>
            <w:noWrap/>
            <w:vAlign w:val="bottom"/>
            <w:hideMark/>
          </w:tcPr>
          <w:p w14:paraId="695A189C"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27.24</w:t>
            </w:r>
          </w:p>
        </w:tc>
        <w:tc>
          <w:tcPr>
            <w:tcW w:w="851" w:type="dxa"/>
            <w:tcBorders>
              <w:top w:val="nil"/>
              <w:left w:val="nil"/>
              <w:bottom w:val="single" w:sz="4" w:space="0" w:color="auto"/>
              <w:right w:val="nil"/>
            </w:tcBorders>
            <w:shd w:val="clear" w:color="auto" w:fill="auto"/>
            <w:noWrap/>
            <w:vAlign w:val="bottom"/>
            <w:hideMark/>
          </w:tcPr>
          <w:p w14:paraId="406F12A8"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0.126</w:t>
            </w:r>
          </w:p>
        </w:tc>
        <w:tc>
          <w:tcPr>
            <w:tcW w:w="992" w:type="dxa"/>
            <w:tcBorders>
              <w:top w:val="nil"/>
              <w:left w:val="nil"/>
              <w:bottom w:val="single" w:sz="4" w:space="0" w:color="auto"/>
              <w:right w:val="nil"/>
            </w:tcBorders>
            <w:shd w:val="clear" w:color="auto" w:fill="auto"/>
            <w:noWrap/>
            <w:vAlign w:val="bottom"/>
            <w:hideMark/>
          </w:tcPr>
          <w:p w14:paraId="002B85C9" w14:textId="77777777" w:rsidR="00C216DE" w:rsidRPr="000F0FDC" w:rsidRDefault="00C216DE" w:rsidP="000F0FDC">
            <w:pPr>
              <w:jc w:val="right"/>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2168.71</w:t>
            </w:r>
          </w:p>
        </w:tc>
        <w:tc>
          <w:tcPr>
            <w:tcW w:w="992" w:type="dxa"/>
            <w:tcBorders>
              <w:top w:val="nil"/>
              <w:left w:val="nil"/>
              <w:bottom w:val="single" w:sz="4" w:space="0" w:color="auto"/>
              <w:right w:val="nil"/>
            </w:tcBorders>
            <w:shd w:val="clear" w:color="auto" w:fill="auto"/>
            <w:noWrap/>
            <w:vAlign w:val="bottom"/>
            <w:hideMark/>
          </w:tcPr>
          <w:p w14:paraId="20B81FD3" w14:textId="77777777" w:rsidR="00C216DE" w:rsidRPr="000F0FDC" w:rsidRDefault="00C216DE" w:rsidP="000F0FDC">
            <w:pPr>
              <w:rPr>
                <w:rFonts w:eastAsia="Times New Roman" w:cstheme="minorHAnsi"/>
                <w:color w:val="000000"/>
                <w:kern w:val="0"/>
                <w:sz w:val="20"/>
                <w:szCs w:val="20"/>
                <w:lang w:eastAsia="en-GB"/>
                <w14:ligatures w14:val="none"/>
              </w:rPr>
            </w:pPr>
            <w:r w:rsidRPr="000F0FDC">
              <w:rPr>
                <w:rFonts w:eastAsia="Times New Roman" w:cstheme="minorHAnsi"/>
                <w:color w:val="000000"/>
                <w:kern w:val="0"/>
                <w:sz w:val="20"/>
                <w:szCs w:val="20"/>
                <w:lang w:eastAsia="en-GB"/>
                <w14:ligatures w14:val="none"/>
              </w:rPr>
              <w:t>&lt;0.001</w:t>
            </w:r>
          </w:p>
        </w:tc>
      </w:tr>
    </w:tbl>
    <w:p w14:paraId="53E3F855" w14:textId="77777777" w:rsidR="00C216DE" w:rsidRDefault="00C216DE" w:rsidP="00C216DE">
      <w:pPr>
        <w:rPr>
          <w:rFonts w:ascii="Calibri" w:hAnsi="Calibri" w:cs="Calibri"/>
          <w:sz w:val="22"/>
          <w:szCs w:val="22"/>
        </w:rPr>
      </w:pPr>
    </w:p>
    <w:p w14:paraId="65A42703" w14:textId="77A9368F" w:rsidR="00C216DE" w:rsidRPr="00EF7BC1" w:rsidRDefault="00C216DE" w:rsidP="00EF7BC1">
      <w:pPr>
        <w:rPr>
          <w:rFonts w:ascii="Calibri" w:hAnsi="Calibri" w:cs="Calibri"/>
          <w:sz w:val="22"/>
          <w:szCs w:val="22"/>
        </w:rPr>
        <w:sectPr w:rsidR="00C216DE" w:rsidRPr="00EF7BC1" w:rsidSect="00C216DE">
          <w:pgSz w:w="16838" w:h="11906" w:orient="landscape"/>
          <w:pgMar w:top="1440" w:right="1440" w:bottom="1440" w:left="1440" w:header="708" w:footer="708" w:gutter="0"/>
          <w:cols w:space="708"/>
          <w:docGrid w:linePitch="360"/>
        </w:sectPr>
      </w:pPr>
      <w:r>
        <w:rPr>
          <w:rFonts w:ascii="Calibri" w:hAnsi="Calibri" w:cs="Calibri"/>
          <w:sz w:val="22"/>
          <w:szCs w:val="22"/>
        </w:rPr>
        <w:br w:type="page"/>
      </w:r>
    </w:p>
    <w:p w14:paraId="2264DE48" w14:textId="77777777" w:rsidR="00767835" w:rsidRPr="00514242" w:rsidRDefault="00767835" w:rsidP="00CB526E">
      <w:pPr>
        <w:ind w:right="350"/>
        <w:rPr>
          <w:rFonts w:ascii="Calibri" w:hAnsi="Calibri" w:cs="Calibri"/>
          <w:b/>
          <w:bCs/>
          <w:sz w:val="22"/>
          <w:szCs w:val="22"/>
        </w:rPr>
      </w:pPr>
      <w:r w:rsidRPr="00514242">
        <w:rPr>
          <w:rFonts w:ascii="Calibri" w:hAnsi="Calibri" w:cs="Calibri"/>
          <w:b/>
          <w:bCs/>
          <w:sz w:val="22"/>
          <w:szCs w:val="22"/>
        </w:rPr>
        <w:lastRenderedPageBreak/>
        <w:t xml:space="preserve">Table </w:t>
      </w:r>
      <w:r>
        <w:rPr>
          <w:rFonts w:ascii="Calibri" w:hAnsi="Calibri" w:cs="Calibri"/>
          <w:b/>
          <w:bCs/>
          <w:sz w:val="22"/>
          <w:szCs w:val="22"/>
        </w:rPr>
        <w:t>4</w:t>
      </w:r>
      <w:r w:rsidRPr="00514242">
        <w:rPr>
          <w:rFonts w:ascii="Calibri" w:hAnsi="Calibri" w:cs="Calibri"/>
          <w:b/>
          <w:bCs/>
          <w:sz w:val="22"/>
          <w:szCs w:val="22"/>
        </w:rPr>
        <w:t>: Cross-sectional multivariable Linear Regression Analysis for infection-prevention behaviour total scores at each time point</w:t>
      </w:r>
    </w:p>
    <w:p w14:paraId="12B02728" w14:textId="77777777" w:rsidR="00767835" w:rsidRPr="00514242" w:rsidRDefault="00767835" w:rsidP="00767835">
      <w:pPr>
        <w:rPr>
          <w:rFonts w:ascii="Calibri" w:hAnsi="Calibri" w:cs="Calibri"/>
          <w:sz w:val="22"/>
          <w:szCs w:val="22"/>
        </w:rPr>
      </w:pPr>
    </w:p>
    <w:tbl>
      <w:tblPr>
        <w:tblW w:w="14175" w:type="dxa"/>
        <w:tblLayout w:type="fixed"/>
        <w:tblLook w:val="04A0" w:firstRow="1" w:lastRow="0" w:firstColumn="1" w:lastColumn="0" w:noHBand="0" w:noVBand="1"/>
      </w:tblPr>
      <w:tblGrid>
        <w:gridCol w:w="1843"/>
        <w:gridCol w:w="851"/>
        <w:gridCol w:w="850"/>
        <w:gridCol w:w="1418"/>
        <w:gridCol w:w="850"/>
        <w:gridCol w:w="709"/>
        <w:gridCol w:w="1417"/>
        <w:gridCol w:w="851"/>
        <w:gridCol w:w="850"/>
        <w:gridCol w:w="1418"/>
        <w:gridCol w:w="850"/>
        <w:gridCol w:w="851"/>
        <w:gridCol w:w="1417"/>
      </w:tblGrid>
      <w:tr w:rsidR="00767835" w:rsidRPr="009D2EF1" w14:paraId="67F2DCF0" w14:textId="77777777" w:rsidTr="004F30C9">
        <w:trPr>
          <w:trHeight w:val="320"/>
        </w:trPr>
        <w:tc>
          <w:tcPr>
            <w:tcW w:w="1843" w:type="dxa"/>
            <w:tcBorders>
              <w:top w:val="single" w:sz="4" w:space="0" w:color="auto"/>
              <w:left w:val="nil"/>
              <w:bottom w:val="nil"/>
              <w:right w:val="nil"/>
            </w:tcBorders>
            <w:shd w:val="clear" w:color="auto" w:fill="auto"/>
            <w:noWrap/>
            <w:vAlign w:val="bottom"/>
            <w:hideMark/>
          </w:tcPr>
          <w:p w14:paraId="0ADAE973" w14:textId="77777777" w:rsidR="00767835" w:rsidRPr="009D2EF1" w:rsidRDefault="00767835" w:rsidP="009D2EF1">
            <w:pPr>
              <w:rPr>
                <w:rFonts w:eastAsia="Times New Roman" w:cstheme="minorHAnsi"/>
                <w:b/>
                <w:bCs/>
                <w:kern w:val="0"/>
                <w:sz w:val="20"/>
                <w:szCs w:val="20"/>
                <w:lang w:eastAsia="en-GB"/>
                <w14:ligatures w14:val="none"/>
              </w:rPr>
            </w:pPr>
            <w:r w:rsidRPr="009D2EF1">
              <w:rPr>
                <w:rFonts w:eastAsia="Times New Roman" w:cstheme="minorHAnsi"/>
                <w:b/>
                <w:bCs/>
                <w:kern w:val="0"/>
                <w:sz w:val="20"/>
                <w:szCs w:val="20"/>
                <w:lang w:eastAsia="en-GB"/>
                <w14:ligatures w14:val="none"/>
              </w:rPr>
              <w:t>Variable</w:t>
            </w:r>
          </w:p>
        </w:tc>
        <w:tc>
          <w:tcPr>
            <w:tcW w:w="1701" w:type="dxa"/>
            <w:gridSpan w:val="2"/>
            <w:tcBorders>
              <w:top w:val="single" w:sz="4" w:space="0" w:color="auto"/>
              <w:left w:val="nil"/>
              <w:bottom w:val="nil"/>
              <w:right w:val="nil"/>
            </w:tcBorders>
            <w:shd w:val="clear" w:color="auto" w:fill="auto"/>
            <w:noWrap/>
            <w:vAlign w:val="bottom"/>
            <w:hideMark/>
          </w:tcPr>
          <w:p w14:paraId="0B3A91EF"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3-months</w:t>
            </w:r>
          </w:p>
        </w:tc>
        <w:tc>
          <w:tcPr>
            <w:tcW w:w="1418" w:type="dxa"/>
            <w:tcBorders>
              <w:top w:val="single" w:sz="4" w:space="0" w:color="auto"/>
              <w:left w:val="nil"/>
              <w:bottom w:val="nil"/>
              <w:right w:val="nil"/>
            </w:tcBorders>
            <w:shd w:val="clear" w:color="auto" w:fill="auto"/>
            <w:noWrap/>
            <w:vAlign w:val="bottom"/>
            <w:hideMark/>
          </w:tcPr>
          <w:p w14:paraId="60FD374B" w14:textId="77777777" w:rsidR="00767835" w:rsidRPr="009D2EF1" w:rsidRDefault="00767835" w:rsidP="009D2EF1">
            <w:pPr>
              <w:rPr>
                <w:rFonts w:eastAsia="Times New Roman" w:cstheme="minorHAnsi"/>
                <w:kern w:val="0"/>
                <w:sz w:val="20"/>
                <w:szCs w:val="20"/>
                <w:lang w:eastAsia="en-GB"/>
                <w14:ligatures w14:val="none"/>
              </w:rPr>
            </w:pPr>
          </w:p>
        </w:tc>
        <w:tc>
          <w:tcPr>
            <w:tcW w:w="1559" w:type="dxa"/>
            <w:gridSpan w:val="2"/>
            <w:tcBorders>
              <w:top w:val="single" w:sz="4" w:space="0" w:color="auto"/>
              <w:left w:val="nil"/>
              <w:bottom w:val="nil"/>
              <w:right w:val="nil"/>
            </w:tcBorders>
            <w:shd w:val="clear" w:color="auto" w:fill="auto"/>
            <w:noWrap/>
            <w:vAlign w:val="bottom"/>
            <w:hideMark/>
          </w:tcPr>
          <w:p w14:paraId="6D3F1E4C"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12-months</w:t>
            </w:r>
          </w:p>
        </w:tc>
        <w:tc>
          <w:tcPr>
            <w:tcW w:w="1417" w:type="dxa"/>
            <w:tcBorders>
              <w:top w:val="single" w:sz="4" w:space="0" w:color="auto"/>
              <w:left w:val="nil"/>
              <w:bottom w:val="nil"/>
              <w:right w:val="nil"/>
            </w:tcBorders>
            <w:shd w:val="clear" w:color="auto" w:fill="auto"/>
            <w:noWrap/>
            <w:vAlign w:val="bottom"/>
            <w:hideMark/>
          </w:tcPr>
          <w:p w14:paraId="297A3296" w14:textId="77777777" w:rsidR="00767835" w:rsidRPr="009D2EF1" w:rsidRDefault="00767835" w:rsidP="009D2EF1">
            <w:pPr>
              <w:rPr>
                <w:rFonts w:eastAsia="Times New Roman" w:cstheme="minorHAnsi"/>
                <w:kern w:val="0"/>
                <w:sz w:val="20"/>
                <w:szCs w:val="20"/>
                <w:lang w:eastAsia="en-GB"/>
                <w14:ligatures w14:val="none"/>
              </w:rPr>
            </w:pPr>
          </w:p>
        </w:tc>
        <w:tc>
          <w:tcPr>
            <w:tcW w:w="1701" w:type="dxa"/>
            <w:gridSpan w:val="2"/>
            <w:tcBorders>
              <w:top w:val="single" w:sz="4" w:space="0" w:color="auto"/>
              <w:left w:val="nil"/>
              <w:bottom w:val="nil"/>
              <w:right w:val="nil"/>
            </w:tcBorders>
            <w:shd w:val="clear" w:color="auto" w:fill="auto"/>
            <w:noWrap/>
            <w:vAlign w:val="bottom"/>
            <w:hideMark/>
          </w:tcPr>
          <w:p w14:paraId="4FF36A66"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18-months</w:t>
            </w:r>
          </w:p>
        </w:tc>
        <w:tc>
          <w:tcPr>
            <w:tcW w:w="1418" w:type="dxa"/>
            <w:tcBorders>
              <w:top w:val="single" w:sz="4" w:space="0" w:color="auto"/>
              <w:left w:val="nil"/>
              <w:bottom w:val="nil"/>
              <w:right w:val="nil"/>
            </w:tcBorders>
            <w:shd w:val="clear" w:color="auto" w:fill="auto"/>
            <w:noWrap/>
            <w:vAlign w:val="bottom"/>
            <w:hideMark/>
          </w:tcPr>
          <w:p w14:paraId="4845B6F4" w14:textId="77777777" w:rsidR="00767835" w:rsidRPr="009D2EF1" w:rsidRDefault="00767835" w:rsidP="009D2EF1">
            <w:pPr>
              <w:rPr>
                <w:rFonts w:eastAsia="Times New Roman" w:cstheme="minorHAnsi"/>
                <w:kern w:val="0"/>
                <w:sz w:val="20"/>
                <w:szCs w:val="20"/>
                <w:lang w:eastAsia="en-GB"/>
                <w14:ligatures w14:val="none"/>
              </w:rPr>
            </w:pPr>
          </w:p>
        </w:tc>
        <w:tc>
          <w:tcPr>
            <w:tcW w:w="1701" w:type="dxa"/>
            <w:gridSpan w:val="2"/>
            <w:tcBorders>
              <w:top w:val="single" w:sz="4" w:space="0" w:color="auto"/>
              <w:left w:val="nil"/>
              <w:bottom w:val="nil"/>
              <w:right w:val="nil"/>
            </w:tcBorders>
            <w:shd w:val="clear" w:color="auto" w:fill="auto"/>
            <w:noWrap/>
            <w:vAlign w:val="bottom"/>
            <w:hideMark/>
          </w:tcPr>
          <w:p w14:paraId="358877B2"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24-months</w:t>
            </w:r>
          </w:p>
        </w:tc>
        <w:tc>
          <w:tcPr>
            <w:tcW w:w="1417" w:type="dxa"/>
            <w:tcBorders>
              <w:top w:val="single" w:sz="4" w:space="0" w:color="auto"/>
              <w:left w:val="nil"/>
              <w:bottom w:val="nil"/>
              <w:right w:val="nil"/>
            </w:tcBorders>
            <w:shd w:val="clear" w:color="auto" w:fill="auto"/>
            <w:noWrap/>
            <w:vAlign w:val="bottom"/>
            <w:hideMark/>
          </w:tcPr>
          <w:p w14:paraId="4F64C553" w14:textId="77777777" w:rsidR="00767835" w:rsidRPr="009D2EF1" w:rsidRDefault="00767835" w:rsidP="009D2EF1">
            <w:pPr>
              <w:rPr>
                <w:rFonts w:eastAsia="Times New Roman" w:cstheme="minorHAnsi"/>
                <w:kern w:val="0"/>
                <w:sz w:val="20"/>
                <w:szCs w:val="20"/>
                <w:lang w:eastAsia="en-GB"/>
                <w14:ligatures w14:val="none"/>
              </w:rPr>
            </w:pPr>
          </w:p>
        </w:tc>
      </w:tr>
      <w:tr w:rsidR="00767835" w:rsidRPr="009D2EF1" w14:paraId="0EEC09E6" w14:textId="77777777" w:rsidTr="004F30C9">
        <w:trPr>
          <w:trHeight w:val="320"/>
        </w:trPr>
        <w:tc>
          <w:tcPr>
            <w:tcW w:w="1843" w:type="dxa"/>
            <w:tcBorders>
              <w:top w:val="nil"/>
              <w:left w:val="nil"/>
              <w:bottom w:val="single" w:sz="4" w:space="0" w:color="auto"/>
              <w:right w:val="nil"/>
            </w:tcBorders>
            <w:shd w:val="clear" w:color="auto" w:fill="auto"/>
            <w:noWrap/>
            <w:vAlign w:val="bottom"/>
            <w:hideMark/>
          </w:tcPr>
          <w:p w14:paraId="6B12D095" w14:textId="77777777" w:rsidR="00767835" w:rsidRPr="009D2EF1" w:rsidRDefault="00767835" w:rsidP="009D2EF1">
            <w:pPr>
              <w:rPr>
                <w:rFonts w:eastAsia="Times New Roman" w:cstheme="minorHAnsi"/>
                <w:kern w:val="0"/>
                <w:sz w:val="20"/>
                <w:szCs w:val="20"/>
                <w:lang w:eastAsia="en-GB"/>
                <w14:ligatures w14:val="none"/>
              </w:rPr>
            </w:pPr>
          </w:p>
        </w:tc>
        <w:tc>
          <w:tcPr>
            <w:tcW w:w="851" w:type="dxa"/>
            <w:tcBorders>
              <w:top w:val="nil"/>
              <w:left w:val="nil"/>
              <w:bottom w:val="single" w:sz="4" w:space="0" w:color="auto"/>
              <w:right w:val="nil"/>
            </w:tcBorders>
            <w:shd w:val="clear" w:color="auto" w:fill="auto"/>
            <w:noWrap/>
            <w:vAlign w:val="bottom"/>
            <w:hideMark/>
          </w:tcPr>
          <w:p w14:paraId="4BD8C576"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Beta</w:t>
            </w:r>
          </w:p>
        </w:tc>
        <w:tc>
          <w:tcPr>
            <w:tcW w:w="850" w:type="dxa"/>
            <w:tcBorders>
              <w:top w:val="nil"/>
              <w:left w:val="nil"/>
              <w:bottom w:val="single" w:sz="4" w:space="0" w:color="auto"/>
              <w:right w:val="nil"/>
            </w:tcBorders>
            <w:shd w:val="clear" w:color="auto" w:fill="auto"/>
            <w:noWrap/>
            <w:vAlign w:val="bottom"/>
            <w:hideMark/>
          </w:tcPr>
          <w:p w14:paraId="561C17E8"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SE</w:t>
            </w:r>
          </w:p>
        </w:tc>
        <w:tc>
          <w:tcPr>
            <w:tcW w:w="1418" w:type="dxa"/>
            <w:tcBorders>
              <w:top w:val="nil"/>
              <w:left w:val="nil"/>
              <w:bottom w:val="single" w:sz="4" w:space="0" w:color="auto"/>
              <w:right w:val="nil"/>
            </w:tcBorders>
            <w:shd w:val="clear" w:color="auto" w:fill="auto"/>
            <w:noWrap/>
            <w:vAlign w:val="bottom"/>
            <w:hideMark/>
          </w:tcPr>
          <w:p w14:paraId="0ECE0988"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95% CI</w:t>
            </w:r>
          </w:p>
        </w:tc>
        <w:tc>
          <w:tcPr>
            <w:tcW w:w="850" w:type="dxa"/>
            <w:tcBorders>
              <w:top w:val="nil"/>
              <w:left w:val="nil"/>
              <w:bottom w:val="single" w:sz="4" w:space="0" w:color="auto"/>
              <w:right w:val="nil"/>
            </w:tcBorders>
            <w:shd w:val="clear" w:color="auto" w:fill="auto"/>
            <w:noWrap/>
            <w:vAlign w:val="bottom"/>
            <w:hideMark/>
          </w:tcPr>
          <w:p w14:paraId="11506F9D"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Beta</w:t>
            </w:r>
          </w:p>
        </w:tc>
        <w:tc>
          <w:tcPr>
            <w:tcW w:w="709" w:type="dxa"/>
            <w:tcBorders>
              <w:top w:val="nil"/>
              <w:left w:val="nil"/>
              <w:bottom w:val="single" w:sz="4" w:space="0" w:color="auto"/>
              <w:right w:val="nil"/>
            </w:tcBorders>
            <w:shd w:val="clear" w:color="auto" w:fill="auto"/>
            <w:noWrap/>
            <w:vAlign w:val="bottom"/>
            <w:hideMark/>
          </w:tcPr>
          <w:p w14:paraId="55D69F4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SE</w:t>
            </w:r>
          </w:p>
        </w:tc>
        <w:tc>
          <w:tcPr>
            <w:tcW w:w="1417" w:type="dxa"/>
            <w:tcBorders>
              <w:top w:val="nil"/>
              <w:left w:val="nil"/>
              <w:bottom w:val="single" w:sz="4" w:space="0" w:color="auto"/>
              <w:right w:val="nil"/>
            </w:tcBorders>
            <w:shd w:val="clear" w:color="auto" w:fill="auto"/>
            <w:noWrap/>
            <w:vAlign w:val="bottom"/>
            <w:hideMark/>
          </w:tcPr>
          <w:p w14:paraId="25A8ED9D"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95% CI</w:t>
            </w:r>
          </w:p>
        </w:tc>
        <w:tc>
          <w:tcPr>
            <w:tcW w:w="851" w:type="dxa"/>
            <w:tcBorders>
              <w:top w:val="nil"/>
              <w:left w:val="nil"/>
              <w:bottom w:val="single" w:sz="4" w:space="0" w:color="auto"/>
              <w:right w:val="nil"/>
            </w:tcBorders>
            <w:shd w:val="clear" w:color="auto" w:fill="auto"/>
            <w:noWrap/>
            <w:vAlign w:val="bottom"/>
            <w:hideMark/>
          </w:tcPr>
          <w:p w14:paraId="5CB067D1"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Beta</w:t>
            </w:r>
          </w:p>
        </w:tc>
        <w:tc>
          <w:tcPr>
            <w:tcW w:w="850" w:type="dxa"/>
            <w:tcBorders>
              <w:top w:val="nil"/>
              <w:left w:val="nil"/>
              <w:bottom w:val="single" w:sz="4" w:space="0" w:color="auto"/>
              <w:right w:val="nil"/>
            </w:tcBorders>
            <w:shd w:val="clear" w:color="auto" w:fill="auto"/>
            <w:noWrap/>
            <w:vAlign w:val="bottom"/>
            <w:hideMark/>
          </w:tcPr>
          <w:p w14:paraId="768B9736"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SE</w:t>
            </w:r>
          </w:p>
        </w:tc>
        <w:tc>
          <w:tcPr>
            <w:tcW w:w="1418" w:type="dxa"/>
            <w:tcBorders>
              <w:top w:val="nil"/>
              <w:left w:val="nil"/>
              <w:bottom w:val="single" w:sz="4" w:space="0" w:color="auto"/>
              <w:right w:val="nil"/>
            </w:tcBorders>
            <w:shd w:val="clear" w:color="auto" w:fill="auto"/>
            <w:noWrap/>
            <w:vAlign w:val="bottom"/>
            <w:hideMark/>
          </w:tcPr>
          <w:p w14:paraId="6434EE19"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95% CI</w:t>
            </w:r>
          </w:p>
        </w:tc>
        <w:tc>
          <w:tcPr>
            <w:tcW w:w="850" w:type="dxa"/>
            <w:tcBorders>
              <w:top w:val="nil"/>
              <w:left w:val="nil"/>
              <w:bottom w:val="single" w:sz="4" w:space="0" w:color="auto"/>
              <w:right w:val="nil"/>
            </w:tcBorders>
            <w:shd w:val="clear" w:color="auto" w:fill="auto"/>
            <w:noWrap/>
            <w:vAlign w:val="bottom"/>
            <w:hideMark/>
          </w:tcPr>
          <w:p w14:paraId="5D9F1C1B"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Beta</w:t>
            </w:r>
          </w:p>
        </w:tc>
        <w:tc>
          <w:tcPr>
            <w:tcW w:w="851" w:type="dxa"/>
            <w:tcBorders>
              <w:top w:val="nil"/>
              <w:left w:val="nil"/>
              <w:bottom w:val="single" w:sz="4" w:space="0" w:color="auto"/>
              <w:right w:val="nil"/>
            </w:tcBorders>
            <w:shd w:val="clear" w:color="auto" w:fill="auto"/>
            <w:noWrap/>
            <w:vAlign w:val="bottom"/>
            <w:hideMark/>
          </w:tcPr>
          <w:p w14:paraId="3C062EA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SE</w:t>
            </w:r>
          </w:p>
        </w:tc>
        <w:tc>
          <w:tcPr>
            <w:tcW w:w="1417" w:type="dxa"/>
            <w:tcBorders>
              <w:top w:val="nil"/>
              <w:left w:val="nil"/>
              <w:bottom w:val="single" w:sz="4" w:space="0" w:color="auto"/>
              <w:right w:val="nil"/>
            </w:tcBorders>
            <w:shd w:val="clear" w:color="auto" w:fill="auto"/>
            <w:noWrap/>
            <w:vAlign w:val="bottom"/>
            <w:hideMark/>
          </w:tcPr>
          <w:p w14:paraId="54384CED"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95% CI</w:t>
            </w:r>
          </w:p>
        </w:tc>
      </w:tr>
      <w:tr w:rsidR="00767835" w:rsidRPr="009D2EF1" w14:paraId="16FF17B5" w14:textId="77777777" w:rsidTr="004F30C9">
        <w:trPr>
          <w:trHeight w:val="340"/>
        </w:trPr>
        <w:tc>
          <w:tcPr>
            <w:tcW w:w="1843" w:type="dxa"/>
            <w:tcBorders>
              <w:top w:val="single" w:sz="4" w:space="0" w:color="auto"/>
              <w:left w:val="nil"/>
              <w:bottom w:val="nil"/>
              <w:right w:val="nil"/>
            </w:tcBorders>
            <w:shd w:val="clear" w:color="auto" w:fill="auto"/>
            <w:vAlign w:val="bottom"/>
          </w:tcPr>
          <w:p w14:paraId="10448251"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Perceived risk</w:t>
            </w:r>
          </w:p>
        </w:tc>
        <w:tc>
          <w:tcPr>
            <w:tcW w:w="851" w:type="dxa"/>
            <w:tcBorders>
              <w:top w:val="single" w:sz="4" w:space="0" w:color="auto"/>
              <w:left w:val="nil"/>
              <w:bottom w:val="nil"/>
              <w:right w:val="nil"/>
            </w:tcBorders>
            <w:shd w:val="clear" w:color="auto" w:fill="auto"/>
            <w:noWrap/>
            <w:vAlign w:val="bottom"/>
          </w:tcPr>
          <w:p w14:paraId="2F481506"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7B5B5879"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single" w:sz="4" w:space="0" w:color="auto"/>
              <w:left w:val="nil"/>
              <w:bottom w:val="nil"/>
              <w:right w:val="nil"/>
            </w:tcBorders>
            <w:shd w:val="clear" w:color="auto" w:fill="auto"/>
            <w:noWrap/>
            <w:vAlign w:val="bottom"/>
          </w:tcPr>
          <w:p w14:paraId="7A5E1D3A"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07944345"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709" w:type="dxa"/>
            <w:tcBorders>
              <w:top w:val="single" w:sz="4" w:space="0" w:color="auto"/>
              <w:left w:val="nil"/>
              <w:bottom w:val="nil"/>
              <w:right w:val="nil"/>
            </w:tcBorders>
            <w:shd w:val="clear" w:color="auto" w:fill="auto"/>
            <w:noWrap/>
            <w:vAlign w:val="bottom"/>
          </w:tcPr>
          <w:p w14:paraId="5DE551A8"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single" w:sz="4" w:space="0" w:color="auto"/>
              <w:left w:val="nil"/>
              <w:bottom w:val="nil"/>
              <w:right w:val="nil"/>
            </w:tcBorders>
            <w:shd w:val="clear" w:color="auto" w:fill="auto"/>
            <w:noWrap/>
            <w:vAlign w:val="bottom"/>
          </w:tcPr>
          <w:p w14:paraId="417A7E96"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1" w:type="dxa"/>
            <w:tcBorders>
              <w:top w:val="single" w:sz="4" w:space="0" w:color="auto"/>
              <w:left w:val="nil"/>
              <w:bottom w:val="nil"/>
              <w:right w:val="nil"/>
            </w:tcBorders>
            <w:shd w:val="clear" w:color="auto" w:fill="auto"/>
            <w:noWrap/>
            <w:vAlign w:val="bottom"/>
          </w:tcPr>
          <w:p w14:paraId="13571131"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0E3B5055"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single" w:sz="4" w:space="0" w:color="auto"/>
              <w:left w:val="nil"/>
              <w:bottom w:val="nil"/>
              <w:right w:val="nil"/>
            </w:tcBorders>
            <w:shd w:val="clear" w:color="auto" w:fill="auto"/>
            <w:noWrap/>
            <w:vAlign w:val="bottom"/>
          </w:tcPr>
          <w:p w14:paraId="148583F4"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0" w:type="dxa"/>
            <w:tcBorders>
              <w:top w:val="single" w:sz="4" w:space="0" w:color="auto"/>
              <w:left w:val="nil"/>
              <w:bottom w:val="nil"/>
              <w:right w:val="nil"/>
            </w:tcBorders>
            <w:shd w:val="clear" w:color="auto" w:fill="auto"/>
            <w:noWrap/>
            <w:vAlign w:val="bottom"/>
          </w:tcPr>
          <w:p w14:paraId="6123EE85"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1" w:type="dxa"/>
            <w:tcBorders>
              <w:top w:val="single" w:sz="4" w:space="0" w:color="auto"/>
              <w:left w:val="nil"/>
              <w:bottom w:val="nil"/>
              <w:right w:val="nil"/>
            </w:tcBorders>
            <w:shd w:val="clear" w:color="auto" w:fill="auto"/>
            <w:noWrap/>
            <w:vAlign w:val="bottom"/>
          </w:tcPr>
          <w:p w14:paraId="3A825E13"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single" w:sz="4" w:space="0" w:color="auto"/>
              <w:left w:val="nil"/>
              <w:bottom w:val="nil"/>
              <w:right w:val="nil"/>
            </w:tcBorders>
            <w:shd w:val="clear" w:color="auto" w:fill="auto"/>
            <w:noWrap/>
            <w:vAlign w:val="bottom"/>
          </w:tcPr>
          <w:p w14:paraId="365FDF1C" w14:textId="77777777" w:rsidR="00767835" w:rsidRPr="009D2EF1" w:rsidRDefault="00767835" w:rsidP="009D2EF1">
            <w:pPr>
              <w:rPr>
                <w:rFonts w:eastAsia="Times New Roman" w:cstheme="minorHAnsi"/>
                <w:color w:val="000000"/>
                <w:kern w:val="0"/>
                <w:sz w:val="20"/>
                <w:szCs w:val="20"/>
                <w:lang w:eastAsia="en-GB"/>
                <w14:ligatures w14:val="none"/>
              </w:rPr>
            </w:pPr>
          </w:p>
        </w:tc>
      </w:tr>
      <w:tr w:rsidR="00767835" w:rsidRPr="009D2EF1" w14:paraId="3879929A" w14:textId="77777777" w:rsidTr="004F30C9">
        <w:trPr>
          <w:trHeight w:val="340"/>
        </w:trPr>
        <w:tc>
          <w:tcPr>
            <w:tcW w:w="1843" w:type="dxa"/>
            <w:tcBorders>
              <w:top w:val="nil"/>
              <w:left w:val="nil"/>
              <w:bottom w:val="nil"/>
              <w:right w:val="nil"/>
            </w:tcBorders>
            <w:shd w:val="clear" w:color="auto" w:fill="auto"/>
            <w:vAlign w:val="bottom"/>
            <w:hideMark/>
          </w:tcPr>
          <w:p w14:paraId="533D28C2"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Susceptibility</w:t>
            </w:r>
          </w:p>
        </w:tc>
        <w:tc>
          <w:tcPr>
            <w:tcW w:w="851" w:type="dxa"/>
            <w:tcBorders>
              <w:top w:val="nil"/>
              <w:left w:val="nil"/>
              <w:bottom w:val="nil"/>
              <w:right w:val="nil"/>
            </w:tcBorders>
            <w:shd w:val="clear" w:color="auto" w:fill="auto"/>
            <w:noWrap/>
            <w:vAlign w:val="bottom"/>
            <w:hideMark/>
          </w:tcPr>
          <w:p w14:paraId="6C51888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0.401</w:t>
            </w:r>
          </w:p>
        </w:tc>
        <w:tc>
          <w:tcPr>
            <w:tcW w:w="850" w:type="dxa"/>
            <w:tcBorders>
              <w:top w:val="nil"/>
              <w:left w:val="nil"/>
              <w:bottom w:val="nil"/>
              <w:right w:val="nil"/>
            </w:tcBorders>
            <w:shd w:val="clear" w:color="auto" w:fill="auto"/>
            <w:noWrap/>
            <w:vAlign w:val="bottom"/>
            <w:hideMark/>
          </w:tcPr>
          <w:p w14:paraId="0EF0362F"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0.088</w:t>
            </w:r>
          </w:p>
        </w:tc>
        <w:tc>
          <w:tcPr>
            <w:tcW w:w="1418" w:type="dxa"/>
            <w:tcBorders>
              <w:top w:val="nil"/>
              <w:left w:val="nil"/>
              <w:bottom w:val="nil"/>
              <w:right w:val="nil"/>
            </w:tcBorders>
            <w:shd w:val="clear" w:color="auto" w:fill="auto"/>
            <w:noWrap/>
            <w:vAlign w:val="bottom"/>
            <w:hideMark/>
          </w:tcPr>
          <w:p w14:paraId="305B5BF4"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0.228, 0.573</w:t>
            </w:r>
          </w:p>
        </w:tc>
        <w:tc>
          <w:tcPr>
            <w:tcW w:w="850" w:type="dxa"/>
            <w:tcBorders>
              <w:top w:val="nil"/>
              <w:left w:val="nil"/>
              <w:bottom w:val="nil"/>
              <w:right w:val="nil"/>
            </w:tcBorders>
            <w:shd w:val="clear" w:color="auto" w:fill="auto"/>
            <w:noWrap/>
            <w:vAlign w:val="bottom"/>
            <w:hideMark/>
          </w:tcPr>
          <w:p w14:paraId="3BE35FE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0.452</w:t>
            </w:r>
          </w:p>
        </w:tc>
        <w:tc>
          <w:tcPr>
            <w:tcW w:w="709" w:type="dxa"/>
            <w:tcBorders>
              <w:top w:val="nil"/>
              <w:left w:val="nil"/>
              <w:bottom w:val="nil"/>
              <w:right w:val="nil"/>
            </w:tcBorders>
            <w:shd w:val="clear" w:color="auto" w:fill="auto"/>
            <w:noWrap/>
            <w:vAlign w:val="bottom"/>
            <w:hideMark/>
          </w:tcPr>
          <w:p w14:paraId="1CE4017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0.112</w:t>
            </w:r>
          </w:p>
        </w:tc>
        <w:tc>
          <w:tcPr>
            <w:tcW w:w="1417" w:type="dxa"/>
            <w:tcBorders>
              <w:top w:val="nil"/>
              <w:left w:val="nil"/>
              <w:bottom w:val="nil"/>
              <w:right w:val="nil"/>
            </w:tcBorders>
            <w:shd w:val="clear" w:color="auto" w:fill="auto"/>
            <w:noWrap/>
            <w:vAlign w:val="bottom"/>
            <w:hideMark/>
          </w:tcPr>
          <w:p w14:paraId="7218B0BB"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0.231, 0.672</w:t>
            </w:r>
          </w:p>
        </w:tc>
        <w:tc>
          <w:tcPr>
            <w:tcW w:w="851" w:type="dxa"/>
            <w:tcBorders>
              <w:top w:val="nil"/>
              <w:left w:val="nil"/>
              <w:bottom w:val="nil"/>
              <w:right w:val="nil"/>
            </w:tcBorders>
            <w:shd w:val="clear" w:color="auto" w:fill="auto"/>
            <w:noWrap/>
            <w:vAlign w:val="bottom"/>
            <w:hideMark/>
          </w:tcPr>
          <w:p w14:paraId="3840DDDC"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0.257</w:t>
            </w:r>
          </w:p>
        </w:tc>
        <w:tc>
          <w:tcPr>
            <w:tcW w:w="850" w:type="dxa"/>
            <w:tcBorders>
              <w:top w:val="nil"/>
              <w:left w:val="nil"/>
              <w:bottom w:val="nil"/>
              <w:right w:val="nil"/>
            </w:tcBorders>
            <w:shd w:val="clear" w:color="auto" w:fill="auto"/>
            <w:noWrap/>
            <w:vAlign w:val="bottom"/>
            <w:hideMark/>
          </w:tcPr>
          <w:p w14:paraId="2B8C185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0.141</w:t>
            </w:r>
          </w:p>
        </w:tc>
        <w:tc>
          <w:tcPr>
            <w:tcW w:w="1418" w:type="dxa"/>
            <w:tcBorders>
              <w:top w:val="nil"/>
              <w:left w:val="nil"/>
              <w:bottom w:val="nil"/>
              <w:right w:val="nil"/>
            </w:tcBorders>
            <w:shd w:val="clear" w:color="auto" w:fill="auto"/>
            <w:noWrap/>
            <w:vAlign w:val="bottom"/>
            <w:hideMark/>
          </w:tcPr>
          <w:p w14:paraId="388F80A7"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-0.019, 0.533</w:t>
            </w:r>
          </w:p>
        </w:tc>
        <w:tc>
          <w:tcPr>
            <w:tcW w:w="850" w:type="dxa"/>
            <w:tcBorders>
              <w:top w:val="nil"/>
              <w:left w:val="nil"/>
              <w:bottom w:val="nil"/>
              <w:right w:val="nil"/>
            </w:tcBorders>
            <w:shd w:val="clear" w:color="auto" w:fill="auto"/>
            <w:noWrap/>
            <w:vAlign w:val="bottom"/>
            <w:hideMark/>
          </w:tcPr>
          <w:p w14:paraId="74474A7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-0.148</w:t>
            </w:r>
          </w:p>
        </w:tc>
        <w:tc>
          <w:tcPr>
            <w:tcW w:w="851" w:type="dxa"/>
            <w:tcBorders>
              <w:top w:val="nil"/>
              <w:left w:val="nil"/>
              <w:bottom w:val="nil"/>
              <w:right w:val="nil"/>
            </w:tcBorders>
            <w:shd w:val="clear" w:color="auto" w:fill="auto"/>
            <w:noWrap/>
            <w:vAlign w:val="bottom"/>
            <w:hideMark/>
          </w:tcPr>
          <w:p w14:paraId="6E0112E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0.147</w:t>
            </w:r>
          </w:p>
        </w:tc>
        <w:tc>
          <w:tcPr>
            <w:tcW w:w="1417" w:type="dxa"/>
            <w:tcBorders>
              <w:top w:val="nil"/>
              <w:left w:val="nil"/>
              <w:bottom w:val="nil"/>
              <w:right w:val="nil"/>
            </w:tcBorders>
            <w:shd w:val="clear" w:color="auto" w:fill="auto"/>
            <w:noWrap/>
            <w:vAlign w:val="bottom"/>
            <w:hideMark/>
          </w:tcPr>
          <w:p w14:paraId="3A3FB117"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-0.437, 0.141</w:t>
            </w:r>
          </w:p>
        </w:tc>
      </w:tr>
      <w:tr w:rsidR="00767835" w:rsidRPr="009D2EF1" w14:paraId="3AB1B506" w14:textId="77777777" w:rsidTr="004F30C9">
        <w:trPr>
          <w:trHeight w:val="340"/>
        </w:trPr>
        <w:tc>
          <w:tcPr>
            <w:tcW w:w="1843" w:type="dxa"/>
            <w:tcBorders>
              <w:top w:val="nil"/>
              <w:left w:val="nil"/>
              <w:bottom w:val="nil"/>
              <w:right w:val="nil"/>
            </w:tcBorders>
            <w:shd w:val="clear" w:color="auto" w:fill="auto"/>
            <w:vAlign w:val="bottom"/>
            <w:hideMark/>
          </w:tcPr>
          <w:p w14:paraId="2AF9F038"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Fear of COVID-19</w:t>
            </w:r>
          </w:p>
        </w:tc>
        <w:tc>
          <w:tcPr>
            <w:tcW w:w="851" w:type="dxa"/>
            <w:tcBorders>
              <w:top w:val="nil"/>
              <w:left w:val="nil"/>
              <w:bottom w:val="nil"/>
              <w:right w:val="nil"/>
            </w:tcBorders>
            <w:shd w:val="clear" w:color="auto" w:fill="auto"/>
            <w:noWrap/>
            <w:vAlign w:val="bottom"/>
            <w:hideMark/>
          </w:tcPr>
          <w:p w14:paraId="518158C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0.486</w:t>
            </w:r>
          </w:p>
        </w:tc>
        <w:tc>
          <w:tcPr>
            <w:tcW w:w="850" w:type="dxa"/>
            <w:tcBorders>
              <w:top w:val="nil"/>
              <w:left w:val="nil"/>
              <w:bottom w:val="nil"/>
              <w:right w:val="nil"/>
            </w:tcBorders>
            <w:shd w:val="clear" w:color="auto" w:fill="auto"/>
            <w:noWrap/>
            <w:vAlign w:val="bottom"/>
            <w:hideMark/>
          </w:tcPr>
          <w:p w14:paraId="6A36B7B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0.022</w:t>
            </w:r>
          </w:p>
        </w:tc>
        <w:tc>
          <w:tcPr>
            <w:tcW w:w="1418" w:type="dxa"/>
            <w:tcBorders>
              <w:top w:val="nil"/>
              <w:left w:val="nil"/>
              <w:bottom w:val="nil"/>
              <w:right w:val="nil"/>
            </w:tcBorders>
            <w:shd w:val="clear" w:color="auto" w:fill="auto"/>
            <w:noWrap/>
            <w:vAlign w:val="bottom"/>
            <w:hideMark/>
          </w:tcPr>
          <w:p w14:paraId="5033760C"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0.443, 0.529</w:t>
            </w:r>
          </w:p>
        </w:tc>
        <w:tc>
          <w:tcPr>
            <w:tcW w:w="850" w:type="dxa"/>
            <w:tcBorders>
              <w:top w:val="nil"/>
              <w:left w:val="nil"/>
              <w:bottom w:val="nil"/>
              <w:right w:val="nil"/>
            </w:tcBorders>
            <w:shd w:val="clear" w:color="auto" w:fill="auto"/>
            <w:noWrap/>
            <w:vAlign w:val="bottom"/>
            <w:hideMark/>
          </w:tcPr>
          <w:p w14:paraId="6144808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0.457</w:t>
            </w:r>
          </w:p>
        </w:tc>
        <w:tc>
          <w:tcPr>
            <w:tcW w:w="709" w:type="dxa"/>
            <w:tcBorders>
              <w:top w:val="nil"/>
              <w:left w:val="nil"/>
              <w:bottom w:val="nil"/>
              <w:right w:val="nil"/>
            </w:tcBorders>
            <w:shd w:val="clear" w:color="auto" w:fill="auto"/>
            <w:noWrap/>
            <w:vAlign w:val="bottom"/>
            <w:hideMark/>
          </w:tcPr>
          <w:p w14:paraId="1C03908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0.027</w:t>
            </w:r>
          </w:p>
        </w:tc>
        <w:tc>
          <w:tcPr>
            <w:tcW w:w="1417" w:type="dxa"/>
            <w:tcBorders>
              <w:top w:val="nil"/>
              <w:left w:val="nil"/>
              <w:bottom w:val="nil"/>
              <w:right w:val="nil"/>
            </w:tcBorders>
            <w:shd w:val="clear" w:color="auto" w:fill="auto"/>
            <w:noWrap/>
            <w:vAlign w:val="bottom"/>
            <w:hideMark/>
          </w:tcPr>
          <w:p w14:paraId="4FCCBB46"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0.404, 0.509</w:t>
            </w:r>
          </w:p>
        </w:tc>
        <w:tc>
          <w:tcPr>
            <w:tcW w:w="851" w:type="dxa"/>
            <w:tcBorders>
              <w:top w:val="nil"/>
              <w:left w:val="nil"/>
              <w:bottom w:val="nil"/>
              <w:right w:val="nil"/>
            </w:tcBorders>
            <w:shd w:val="clear" w:color="auto" w:fill="auto"/>
            <w:noWrap/>
            <w:vAlign w:val="bottom"/>
            <w:hideMark/>
          </w:tcPr>
          <w:p w14:paraId="7C394EA8"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0.939</w:t>
            </w:r>
          </w:p>
        </w:tc>
        <w:tc>
          <w:tcPr>
            <w:tcW w:w="850" w:type="dxa"/>
            <w:tcBorders>
              <w:top w:val="nil"/>
              <w:left w:val="nil"/>
              <w:bottom w:val="nil"/>
              <w:right w:val="nil"/>
            </w:tcBorders>
            <w:shd w:val="clear" w:color="auto" w:fill="auto"/>
            <w:noWrap/>
            <w:vAlign w:val="bottom"/>
            <w:hideMark/>
          </w:tcPr>
          <w:p w14:paraId="3D8B884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0.037</w:t>
            </w:r>
          </w:p>
        </w:tc>
        <w:tc>
          <w:tcPr>
            <w:tcW w:w="1418" w:type="dxa"/>
            <w:tcBorders>
              <w:top w:val="nil"/>
              <w:left w:val="nil"/>
              <w:bottom w:val="nil"/>
              <w:right w:val="nil"/>
            </w:tcBorders>
            <w:shd w:val="clear" w:color="auto" w:fill="auto"/>
            <w:noWrap/>
            <w:vAlign w:val="bottom"/>
            <w:hideMark/>
          </w:tcPr>
          <w:p w14:paraId="2CF6FDF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0.865, 1.012</w:t>
            </w:r>
          </w:p>
        </w:tc>
        <w:tc>
          <w:tcPr>
            <w:tcW w:w="850" w:type="dxa"/>
            <w:tcBorders>
              <w:top w:val="nil"/>
              <w:left w:val="nil"/>
              <w:bottom w:val="nil"/>
              <w:right w:val="nil"/>
            </w:tcBorders>
            <w:shd w:val="clear" w:color="auto" w:fill="auto"/>
            <w:noWrap/>
            <w:vAlign w:val="bottom"/>
            <w:hideMark/>
          </w:tcPr>
          <w:p w14:paraId="1A79596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1.332</w:t>
            </w:r>
          </w:p>
        </w:tc>
        <w:tc>
          <w:tcPr>
            <w:tcW w:w="851" w:type="dxa"/>
            <w:tcBorders>
              <w:top w:val="nil"/>
              <w:left w:val="nil"/>
              <w:bottom w:val="nil"/>
              <w:right w:val="nil"/>
            </w:tcBorders>
            <w:shd w:val="clear" w:color="auto" w:fill="auto"/>
            <w:noWrap/>
            <w:vAlign w:val="bottom"/>
            <w:hideMark/>
          </w:tcPr>
          <w:p w14:paraId="3C677D24"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0.045</w:t>
            </w:r>
          </w:p>
        </w:tc>
        <w:tc>
          <w:tcPr>
            <w:tcW w:w="1417" w:type="dxa"/>
            <w:tcBorders>
              <w:top w:val="nil"/>
              <w:left w:val="nil"/>
              <w:bottom w:val="nil"/>
              <w:right w:val="nil"/>
            </w:tcBorders>
            <w:shd w:val="clear" w:color="auto" w:fill="auto"/>
            <w:noWrap/>
            <w:vAlign w:val="bottom"/>
            <w:hideMark/>
          </w:tcPr>
          <w:p w14:paraId="693894CF"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1.244, 1.419</w:t>
            </w:r>
          </w:p>
        </w:tc>
      </w:tr>
      <w:tr w:rsidR="00767835" w:rsidRPr="009D2EF1" w14:paraId="69E4205F" w14:textId="77777777" w:rsidTr="004F30C9">
        <w:trPr>
          <w:trHeight w:val="680"/>
        </w:trPr>
        <w:tc>
          <w:tcPr>
            <w:tcW w:w="1843" w:type="dxa"/>
            <w:tcBorders>
              <w:top w:val="nil"/>
              <w:left w:val="nil"/>
              <w:bottom w:val="nil"/>
              <w:right w:val="nil"/>
            </w:tcBorders>
            <w:shd w:val="clear" w:color="auto" w:fill="auto"/>
            <w:vAlign w:val="bottom"/>
          </w:tcPr>
          <w:p w14:paraId="4E7A6944"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Perceived behavioural control</w:t>
            </w:r>
          </w:p>
        </w:tc>
        <w:tc>
          <w:tcPr>
            <w:tcW w:w="851" w:type="dxa"/>
            <w:tcBorders>
              <w:top w:val="nil"/>
              <w:left w:val="nil"/>
              <w:bottom w:val="nil"/>
              <w:right w:val="nil"/>
            </w:tcBorders>
            <w:shd w:val="clear" w:color="auto" w:fill="auto"/>
            <w:noWrap/>
            <w:vAlign w:val="bottom"/>
          </w:tcPr>
          <w:p w14:paraId="4925377C"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33CE6B76"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10FD586D" w14:textId="77777777" w:rsidR="00767835" w:rsidRPr="009D2EF1" w:rsidRDefault="00767835" w:rsidP="009D2EF1">
            <w:pPr>
              <w:rPr>
                <w:rFonts w:eastAsia="Times New Roman" w:cstheme="minorHAnsi"/>
                <w:b/>
                <w:bCs/>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6235F6CE"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709" w:type="dxa"/>
            <w:tcBorders>
              <w:top w:val="nil"/>
              <w:left w:val="nil"/>
              <w:bottom w:val="nil"/>
              <w:right w:val="nil"/>
            </w:tcBorders>
            <w:shd w:val="clear" w:color="auto" w:fill="auto"/>
            <w:noWrap/>
            <w:vAlign w:val="bottom"/>
          </w:tcPr>
          <w:p w14:paraId="4B4A394B"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7984C0C5" w14:textId="77777777" w:rsidR="00767835" w:rsidRPr="009D2EF1" w:rsidRDefault="00767835" w:rsidP="009D2EF1">
            <w:pPr>
              <w:rPr>
                <w:rFonts w:eastAsia="Times New Roman" w:cstheme="minorHAnsi"/>
                <w:b/>
                <w:bCs/>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74E42D30"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70A692BB"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4157F95C" w14:textId="77777777" w:rsidR="00767835" w:rsidRPr="009D2EF1" w:rsidRDefault="00767835" w:rsidP="009D2EF1">
            <w:pPr>
              <w:rPr>
                <w:rFonts w:eastAsia="Times New Roman" w:cstheme="minorHAnsi"/>
                <w:b/>
                <w:bCs/>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670607C6"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6D653076"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5E011088" w14:textId="77777777" w:rsidR="00767835" w:rsidRPr="009D2EF1" w:rsidRDefault="00767835" w:rsidP="009D2EF1">
            <w:pPr>
              <w:rPr>
                <w:rFonts w:eastAsia="Times New Roman" w:cstheme="minorHAnsi"/>
                <w:b/>
                <w:bCs/>
                <w:color w:val="000000"/>
                <w:kern w:val="0"/>
                <w:sz w:val="20"/>
                <w:szCs w:val="20"/>
                <w:lang w:eastAsia="en-GB"/>
                <w14:ligatures w14:val="none"/>
              </w:rPr>
            </w:pPr>
          </w:p>
        </w:tc>
      </w:tr>
      <w:tr w:rsidR="00767835" w:rsidRPr="009D2EF1" w14:paraId="5C5EFF74" w14:textId="77777777" w:rsidTr="004F30C9">
        <w:trPr>
          <w:trHeight w:val="368"/>
        </w:trPr>
        <w:tc>
          <w:tcPr>
            <w:tcW w:w="1843" w:type="dxa"/>
            <w:tcBorders>
              <w:top w:val="nil"/>
              <w:left w:val="nil"/>
              <w:bottom w:val="nil"/>
              <w:right w:val="nil"/>
            </w:tcBorders>
            <w:shd w:val="clear" w:color="auto" w:fill="auto"/>
            <w:vAlign w:val="bottom"/>
            <w:hideMark/>
          </w:tcPr>
          <w:p w14:paraId="6FBADD16"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Protecting self</w:t>
            </w:r>
          </w:p>
        </w:tc>
        <w:tc>
          <w:tcPr>
            <w:tcW w:w="851" w:type="dxa"/>
            <w:tcBorders>
              <w:top w:val="nil"/>
              <w:left w:val="nil"/>
              <w:bottom w:val="nil"/>
              <w:right w:val="nil"/>
            </w:tcBorders>
            <w:shd w:val="clear" w:color="auto" w:fill="auto"/>
            <w:noWrap/>
            <w:vAlign w:val="bottom"/>
            <w:hideMark/>
          </w:tcPr>
          <w:p w14:paraId="6EC0898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0.328</w:t>
            </w:r>
          </w:p>
        </w:tc>
        <w:tc>
          <w:tcPr>
            <w:tcW w:w="850" w:type="dxa"/>
            <w:tcBorders>
              <w:top w:val="nil"/>
              <w:left w:val="nil"/>
              <w:bottom w:val="nil"/>
              <w:right w:val="nil"/>
            </w:tcBorders>
            <w:shd w:val="clear" w:color="auto" w:fill="auto"/>
            <w:noWrap/>
            <w:vAlign w:val="bottom"/>
            <w:hideMark/>
          </w:tcPr>
          <w:p w14:paraId="6B68051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0.076</w:t>
            </w:r>
          </w:p>
        </w:tc>
        <w:tc>
          <w:tcPr>
            <w:tcW w:w="1418" w:type="dxa"/>
            <w:tcBorders>
              <w:top w:val="nil"/>
              <w:left w:val="nil"/>
              <w:bottom w:val="nil"/>
              <w:right w:val="nil"/>
            </w:tcBorders>
            <w:shd w:val="clear" w:color="auto" w:fill="auto"/>
            <w:noWrap/>
            <w:vAlign w:val="bottom"/>
            <w:hideMark/>
          </w:tcPr>
          <w:p w14:paraId="1097F423"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0.179, 0.476</w:t>
            </w:r>
          </w:p>
        </w:tc>
        <w:tc>
          <w:tcPr>
            <w:tcW w:w="850" w:type="dxa"/>
            <w:tcBorders>
              <w:top w:val="nil"/>
              <w:left w:val="nil"/>
              <w:bottom w:val="nil"/>
              <w:right w:val="nil"/>
            </w:tcBorders>
            <w:shd w:val="clear" w:color="auto" w:fill="auto"/>
            <w:noWrap/>
            <w:vAlign w:val="bottom"/>
            <w:hideMark/>
          </w:tcPr>
          <w:p w14:paraId="307D9FC8"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0.476</w:t>
            </w:r>
          </w:p>
        </w:tc>
        <w:tc>
          <w:tcPr>
            <w:tcW w:w="709" w:type="dxa"/>
            <w:tcBorders>
              <w:top w:val="nil"/>
              <w:left w:val="nil"/>
              <w:bottom w:val="nil"/>
              <w:right w:val="nil"/>
            </w:tcBorders>
            <w:shd w:val="clear" w:color="auto" w:fill="auto"/>
            <w:noWrap/>
            <w:vAlign w:val="bottom"/>
            <w:hideMark/>
          </w:tcPr>
          <w:p w14:paraId="5E6796E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0.097</w:t>
            </w:r>
          </w:p>
        </w:tc>
        <w:tc>
          <w:tcPr>
            <w:tcW w:w="1417" w:type="dxa"/>
            <w:tcBorders>
              <w:top w:val="nil"/>
              <w:left w:val="nil"/>
              <w:bottom w:val="nil"/>
              <w:right w:val="nil"/>
            </w:tcBorders>
            <w:shd w:val="clear" w:color="auto" w:fill="auto"/>
            <w:noWrap/>
            <w:vAlign w:val="bottom"/>
            <w:hideMark/>
          </w:tcPr>
          <w:p w14:paraId="4715985A"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0.286, 0.666</w:t>
            </w:r>
          </w:p>
        </w:tc>
        <w:tc>
          <w:tcPr>
            <w:tcW w:w="851" w:type="dxa"/>
            <w:tcBorders>
              <w:top w:val="nil"/>
              <w:left w:val="nil"/>
              <w:bottom w:val="nil"/>
              <w:right w:val="nil"/>
            </w:tcBorders>
            <w:shd w:val="clear" w:color="auto" w:fill="auto"/>
            <w:noWrap/>
            <w:vAlign w:val="bottom"/>
            <w:hideMark/>
          </w:tcPr>
          <w:p w14:paraId="22828C8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0.713</w:t>
            </w:r>
          </w:p>
        </w:tc>
        <w:tc>
          <w:tcPr>
            <w:tcW w:w="850" w:type="dxa"/>
            <w:tcBorders>
              <w:top w:val="nil"/>
              <w:left w:val="nil"/>
              <w:bottom w:val="nil"/>
              <w:right w:val="nil"/>
            </w:tcBorders>
            <w:shd w:val="clear" w:color="auto" w:fill="auto"/>
            <w:noWrap/>
            <w:vAlign w:val="bottom"/>
            <w:hideMark/>
          </w:tcPr>
          <w:p w14:paraId="055552F0"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0.125</w:t>
            </w:r>
          </w:p>
        </w:tc>
        <w:tc>
          <w:tcPr>
            <w:tcW w:w="1418" w:type="dxa"/>
            <w:tcBorders>
              <w:top w:val="nil"/>
              <w:left w:val="nil"/>
              <w:bottom w:val="nil"/>
              <w:right w:val="nil"/>
            </w:tcBorders>
            <w:shd w:val="clear" w:color="auto" w:fill="auto"/>
            <w:noWrap/>
            <w:vAlign w:val="bottom"/>
            <w:hideMark/>
          </w:tcPr>
          <w:p w14:paraId="355B706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0.467, 0.958</w:t>
            </w:r>
          </w:p>
        </w:tc>
        <w:tc>
          <w:tcPr>
            <w:tcW w:w="850" w:type="dxa"/>
            <w:tcBorders>
              <w:top w:val="nil"/>
              <w:left w:val="nil"/>
              <w:bottom w:val="nil"/>
              <w:right w:val="nil"/>
            </w:tcBorders>
            <w:shd w:val="clear" w:color="auto" w:fill="auto"/>
            <w:noWrap/>
            <w:vAlign w:val="bottom"/>
            <w:hideMark/>
          </w:tcPr>
          <w:p w14:paraId="0FF396C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0.781</w:t>
            </w:r>
          </w:p>
        </w:tc>
        <w:tc>
          <w:tcPr>
            <w:tcW w:w="851" w:type="dxa"/>
            <w:tcBorders>
              <w:top w:val="nil"/>
              <w:left w:val="nil"/>
              <w:bottom w:val="nil"/>
              <w:right w:val="nil"/>
            </w:tcBorders>
            <w:shd w:val="clear" w:color="auto" w:fill="auto"/>
            <w:noWrap/>
            <w:vAlign w:val="bottom"/>
            <w:hideMark/>
          </w:tcPr>
          <w:p w14:paraId="0EED149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0.134</w:t>
            </w:r>
          </w:p>
        </w:tc>
        <w:tc>
          <w:tcPr>
            <w:tcW w:w="1417" w:type="dxa"/>
            <w:tcBorders>
              <w:top w:val="nil"/>
              <w:left w:val="nil"/>
              <w:bottom w:val="nil"/>
              <w:right w:val="nil"/>
            </w:tcBorders>
            <w:shd w:val="clear" w:color="auto" w:fill="auto"/>
            <w:noWrap/>
            <w:vAlign w:val="bottom"/>
            <w:hideMark/>
          </w:tcPr>
          <w:p w14:paraId="383B775D"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0.519, 1.043</w:t>
            </w:r>
          </w:p>
        </w:tc>
      </w:tr>
      <w:tr w:rsidR="00767835" w:rsidRPr="009D2EF1" w14:paraId="7D1112CA" w14:textId="77777777" w:rsidTr="004F30C9">
        <w:trPr>
          <w:trHeight w:val="340"/>
        </w:trPr>
        <w:tc>
          <w:tcPr>
            <w:tcW w:w="1843" w:type="dxa"/>
            <w:tcBorders>
              <w:top w:val="nil"/>
              <w:left w:val="nil"/>
              <w:bottom w:val="nil"/>
              <w:right w:val="nil"/>
            </w:tcBorders>
            <w:shd w:val="clear" w:color="auto" w:fill="auto"/>
            <w:vAlign w:val="bottom"/>
            <w:hideMark/>
          </w:tcPr>
          <w:p w14:paraId="437AE8B8"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Reducing spread</w:t>
            </w:r>
          </w:p>
        </w:tc>
        <w:tc>
          <w:tcPr>
            <w:tcW w:w="851" w:type="dxa"/>
            <w:tcBorders>
              <w:top w:val="nil"/>
              <w:left w:val="nil"/>
              <w:bottom w:val="nil"/>
              <w:right w:val="nil"/>
            </w:tcBorders>
            <w:shd w:val="clear" w:color="auto" w:fill="auto"/>
            <w:noWrap/>
            <w:vAlign w:val="bottom"/>
            <w:hideMark/>
          </w:tcPr>
          <w:p w14:paraId="5D3EC40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0.333</w:t>
            </w:r>
          </w:p>
        </w:tc>
        <w:tc>
          <w:tcPr>
            <w:tcW w:w="850" w:type="dxa"/>
            <w:tcBorders>
              <w:top w:val="nil"/>
              <w:left w:val="nil"/>
              <w:bottom w:val="nil"/>
              <w:right w:val="nil"/>
            </w:tcBorders>
            <w:shd w:val="clear" w:color="auto" w:fill="auto"/>
            <w:noWrap/>
            <w:vAlign w:val="bottom"/>
            <w:hideMark/>
          </w:tcPr>
          <w:p w14:paraId="4BF3B4BC"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0.059</w:t>
            </w:r>
          </w:p>
        </w:tc>
        <w:tc>
          <w:tcPr>
            <w:tcW w:w="1418" w:type="dxa"/>
            <w:tcBorders>
              <w:top w:val="nil"/>
              <w:left w:val="nil"/>
              <w:bottom w:val="nil"/>
              <w:right w:val="nil"/>
            </w:tcBorders>
            <w:shd w:val="clear" w:color="auto" w:fill="auto"/>
            <w:noWrap/>
            <w:vAlign w:val="bottom"/>
            <w:hideMark/>
          </w:tcPr>
          <w:p w14:paraId="5F6968DC"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0.216, 0.450</w:t>
            </w:r>
          </w:p>
        </w:tc>
        <w:tc>
          <w:tcPr>
            <w:tcW w:w="850" w:type="dxa"/>
            <w:tcBorders>
              <w:top w:val="nil"/>
              <w:left w:val="nil"/>
              <w:bottom w:val="nil"/>
              <w:right w:val="nil"/>
            </w:tcBorders>
            <w:shd w:val="clear" w:color="auto" w:fill="auto"/>
            <w:noWrap/>
            <w:vAlign w:val="bottom"/>
            <w:hideMark/>
          </w:tcPr>
          <w:p w14:paraId="69E8B49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0.289</w:t>
            </w:r>
          </w:p>
        </w:tc>
        <w:tc>
          <w:tcPr>
            <w:tcW w:w="709" w:type="dxa"/>
            <w:tcBorders>
              <w:top w:val="nil"/>
              <w:left w:val="nil"/>
              <w:bottom w:val="nil"/>
              <w:right w:val="nil"/>
            </w:tcBorders>
            <w:shd w:val="clear" w:color="auto" w:fill="auto"/>
            <w:noWrap/>
            <w:vAlign w:val="bottom"/>
            <w:hideMark/>
          </w:tcPr>
          <w:p w14:paraId="1F64B13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0.074</w:t>
            </w:r>
          </w:p>
        </w:tc>
        <w:tc>
          <w:tcPr>
            <w:tcW w:w="1417" w:type="dxa"/>
            <w:tcBorders>
              <w:top w:val="nil"/>
              <w:left w:val="nil"/>
              <w:bottom w:val="nil"/>
              <w:right w:val="nil"/>
            </w:tcBorders>
            <w:shd w:val="clear" w:color="auto" w:fill="auto"/>
            <w:noWrap/>
            <w:vAlign w:val="bottom"/>
            <w:hideMark/>
          </w:tcPr>
          <w:p w14:paraId="74EF52D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0.144, 0.433</w:t>
            </w:r>
          </w:p>
        </w:tc>
        <w:tc>
          <w:tcPr>
            <w:tcW w:w="851" w:type="dxa"/>
            <w:tcBorders>
              <w:top w:val="nil"/>
              <w:left w:val="nil"/>
              <w:bottom w:val="nil"/>
              <w:right w:val="nil"/>
            </w:tcBorders>
            <w:shd w:val="clear" w:color="auto" w:fill="auto"/>
            <w:noWrap/>
            <w:vAlign w:val="bottom"/>
            <w:hideMark/>
          </w:tcPr>
          <w:p w14:paraId="1C49BD00"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0.588</w:t>
            </w:r>
          </w:p>
        </w:tc>
        <w:tc>
          <w:tcPr>
            <w:tcW w:w="850" w:type="dxa"/>
            <w:tcBorders>
              <w:top w:val="nil"/>
              <w:left w:val="nil"/>
              <w:bottom w:val="nil"/>
              <w:right w:val="nil"/>
            </w:tcBorders>
            <w:shd w:val="clear" w:color="auto" w:fill="auto"/>
            <w:noWrap/>
            <w:vAlign w:val="bottom"/>
            <w:hideMark/>
          </w:tcPr>
          <w:p w14:paraId="53E47A2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0.101</w:t>
            </w:r>
          </w:p>
        </w:tc>
        <w:tc>
          <w:tcPr>
            <w:tcW w:w="1418" w:type="dxa"/>
            <w:tcBorders>
              <w:top w:val="nil"/>
              <w:left w:val="nil"/>
              <w:bottom w:val="nil"/>
              <w:right w:val="nil"/>
            </w:tcBorders>
            <w:shd w:val="clear" w:color="auto" w:fill="auto"/>
            <w:noWrap/>
            <w:vAlign w:val="bottom"/>
            <w:hideMark/>
          </w:tcPr>
          <w:p w14:paraId="7F2ED2C7"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0.390, 0.786</w:t>
            </w:r>
          </w:p>
        </w:tc>
        <w:tc>
          <w:tcPr>
            <w:tcW w:w="850" w:type="dxa"/>
            <w:tcBorders>
              <w:top w:val="nil"/>
              <w:left w:val="nil"/>
              <w:bottom w:val="nil"/>
              <w:right w:val="nil"/>
            </w:tcBorders>
            <w:shd w:val="clear" w:color="auto" w:fill="auto"/>
            <w:noWrap/>
            <w:vAlign w:val="bottom"/>
            <w:hideMark/>
          </w:tcPr>
          <w:p w14:paraId="4259075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0.563</w:t>
            </w:r>
          </w:p>
        </w:tc>
        <w:tc>
          <w:tcPr>
            <w:tcW w:w="851" w:type="dxa"/>
            <w:tcBorders>
              <w:top w:val="nil"/>
              <w:left w:val="nil"/>
              <w:bottom w:val="nil"/>
              <w:right w:val="nil"/>
            </w:tcBorders>
            <w:shd w:val="clear" w:color="auto" w:fill="auto"/>
            <w:noWrap/>
            <w:vAlign w:val="bottom"/>
            <w:hideMark/>
          </w:tcPr>
          <w:p w14:paraId="6C7C6A5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0.112</w:t>
            </w:r>
          </w:p>
        </w:tc>
        <w:tc>
          <w:tcPr>
            <w:tcW w:w="1417" w:type="dxa"/>
            <w:tcBorders>
              <w:top w:val="nil"/>
              <w:left w:val="nil"/>
              <w:bottom w:val="nil"/>
              <w:right w:val="nil"/>
            </w:tcBorders>
            <w:shd w:val="clear" w:color="auto" w:fill="auto"/>
            <w:noWrap/>
            <w:vAlign w:val="bottom"/>
            <w:hideMark/>
          </w:tcPr>
          <w:p w14:paraId="7C08EA4A"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0.344, 0.782</w:t>
            </w:r>
          </w:p>
        </w:tc>
      </w:tr>
      <w:tr w:rsidR="00767835" w:rsidRPr="009D2EF1" w14:paraId="5E336ED5" w14:textId="77777777" w:rsidTr="004F30C9">
        <w:trPr>
          <w:trHeight w:val="340"/>
        </w:trPr>
        <w:tc>
          <w:tcPr>
            <w:tcW w:w="1843" w:type="dxa"/>
            <w:tcBorders>
              <w:top w:val="nil"/>
              <w:left w:val="nil"/>
              <w:bottom w:val="nil"/>
              <w:right w:val="nil"/>
            </w:tcBorders>
            <w:shd w:val="clear" w:color="auto" w:fill="auto"/>
            <w:vAlign w:val="bottom"/>
          </w:tcPr>
          <w:p w14:paraId="130ABD9B"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Health and well-being</w:t>
            </w:r>
          </w:p>
        </w:tc>
        <w:tc>
          <w:tcPr>
            <w:tcW w:w="851" w:type="dxa"/>
            <w:tcBorders>
              <w:top w:val="nil"/>
              <w:left w:val="nil"/>
              <w:bottom w:val="nil"/>
              <w:right w:val="nil"/>
            </w:tcBorders>
            <w:shd w:val="clear" w:color="auto" w:fill="auto"/>
            <w:noWrap/>
            <w:vAlign w:val="bottom"/>
          </w:tcPr>
          <w:p w14:paraId="1E189E48"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317CE1C3"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1EEDB2C2" w14:textId="77777777" w:rsidR="00767835" w:rsidRPr="009D2EF1" w:rsidRDefault="00767835" w:rsidP="009D2EF1">
            <w:pPr>
              <w:rPr>
                <w:rFonts w:eastAsia="Times New Roman" w:cstheme="minorHAnsi"/>
                <w:b/>
                <w:bCs/>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1FEF89CE"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709" w:type="dxa"/>
            <w:tcBorders>
              <w:top w:val="nil"/>
              <w:left w:val="nil"/>
              <w:bottom w:val="nil"/>
              <w:right w:val="nil"/>
            </w:tcBorders>
            <w:shd w:val="clear" w:color="auto" w:fill="auto"/>
            <w:noWrap/>
            <w:vAlign w:val="bottom"/>
          </w:tcPr>
          <w:p w14:paraId="438668B2"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166B4BBC"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2D452152"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501C1F34"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61E5F49E"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4DE62C5C"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1240B2E5"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571BBD21" w14:textId="77777777" w:rsidR="00767835" w:rsidRPr="009D2EF1" w:rsidRDefault="00767835" w:rsidP="009D2EF1">
            <w:pPr>
              <w:rPr>
                <w:rFonts w:eastAsia="Times New Roman" w:cstheme="minorHAnsi"/>
                <w:b/>
                <w:bCs/>
                <w:color w:val="000000"/>
                <w:kern w:val="0"/>
                <w:sz w:val="20"/>
                <w:szCs w:val="20"/>
                <w:lang w:eastAsia="en-GB"/>
                <w14:ligatures w14:val="none"/>
              </w:rPr>
            </w:pPr>
          </w:p>
        </w:tc>
      </w:tr>
      <w:tr w:rsidR="00767835" w:rsidRPr="009D2EF1" w14:paraId="18177F7D" w14:textId="77777777" w:rsidTr="004F30C9">
        <w:trPr>
          <w:trHeight w:val="340"/>
        </w:trPr>
        <w:tc>
          <w:tcPr>
            <w:tcW w:w="1843" w:type="dxa"/>
            <w:tcBorders>
              <w:top w:val="nil"/>
              <w:left w:val="nil"/>
              <w:bottom w:val="nil"/>
              <w:right w:val="nil"/>
            </w:tcBorders>
            <w:shd w:val="clear" w:color="auto" w:fill="auto"/>
            <w:vAlign w:val="bottom"/>
            <w:hideMark/>
          </w:tcPr>
          <w:p w14:paraId="762FC508"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Subjective general health</w:t>
            </w:r>
          </w:p>
        </w:tc>
        <w:tc>
          <w:tcPr>
            <w:tcW w:w="851" w:type="dxa"/>
            <w:tcBorders>
              <w:top w:val="nil"/>
              <w:left w:val="nil"/>
              <w:bottom w:val="nil"/>
              <w:right w:val="nil"/>
            </w:tcBorders>
            <w:shd w:val="clear" w:color="auto" w:fill="auto"/>
            <w:noWrap/>
            <w:vAlign w:val="bottom"/>
            <w:hideMark/>
          </w:tcPr>
          <w:p w14:paraId="21A6B41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0.183</w:t>
            </w:r>
          </w:p>
        </w:tc>
        <w:tc>
          <w:tcPr>
            <w:tcW w:w="850" w:type="dxa"/>
            <w:tcBorders>
              <w:top w:val="nil"/>
              <w:left w:val="nil"/>
              <w:bottom w:val="nil"/>
              <w:right w:val="nil"/>
            </w:tcBorders>
            <w:shd w:val="clear" w:color="auto" w:fill="auto"/>
            <w:noWrap/>
            <w:vAlign w:val="bottom"/>
            <w:hideMark/>
          </w:tcPr>
          <w:p w14:paraId="13571399"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0.059</w:t>
            </w:r>
          </w:p>
        </w:tc>
        <w:tc>
          <w:tcPr>
            <w:tcW w:w="1418" w:type="dxa"/>
            <w:tcBorders>
              <w:top w:val="nil"/>
              <w:left w:val="nil"/>
              <w:bottom w:val="nil"/>
              <w:right w:val="nil"/>
            </w:tcBorders>
            <w:shd w:val="clear" w:color="auto" w:fill="auto"/>
            <w:noWrap/>
            <w:vAlign w:val="bottom"/>
            <w:hideMark/>
          </w:tcPr>
          <w:p w14:paraId="0E978E21"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0.067, 0.299</w:t>
            </w:r>
          </w:p>
        </w:tc>
        <w:tc>
          <w:tcPr>
            <w:tcW w:w="850" w:type="dxa"/>
            <w:tcBorders>
              <w:top w:val="nil"/>
              <w:left w:val="nil"/>
              <w:bottom w:val="nil"/>
              <w:right w:val="nil"/>
            </w:tcBorders>
            <w:shd w:val="clear" w:color="auto" w:fill="auto"/>
            <w:noWrap/>
            <w:vAlign w:val="bottom"/>
            <w:hideMark/>
          </w:tcPr>
          <w:p w14:paraId="67344EA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-0.12</w:t>
            </w:r>
          </w:p>
        </w:tc>
        <w:tc>
          <w:tcPr>
            <w:tcW w:w="709" w:type="dxa"/>
            <w:tcBorders>
              <w:top w:val="nil"/>
              <w:left w:val="nil"/>
              <w:bottom w:val="nil"/>
              <w:right w:val="nil"/>
            </w:tcBorders>
            <w:shd w:val="clear" w:color="auto" w:fill="auto"/>
            <w:noWrap/>
            <w:vAlign w:val="bottom"/>
            <w:hideMark/>
          </w:tcPr>
          <w:p w14:paraId="5CB9F4C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0.072</w:t>
            </w:r>
          </w:p>
        </w:tc>
        <w:tc>
          <w:tcPr>
            <w:tcW w:w="1417" w:type="dxa"/>
            <w:tcBorders>
              <w:top w:val="nil"/>
              <w:left w:val="nil"/>
              <w:bottom w:val="nil"/>
              <w:right w:val="nil"/>
            </w:tcBorders>
            <w:shd w:val="clear" w:color="auto" w:fill="auto"/>
            <w:noWrap/>
            <w:vAlign w:val="bottom"/>
            <w:hideMark/>
          </w:tcPr>
          <w:p w14:paraId="64F0FC51"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-0.261, 0.021</w:t>
            </w:r>
          </w:p>
        </w:tc>
        <w:tc>
          <w:tcPr>
            <w:tcW w:w="851" w:type="dxa"/>
            <w:tcBorders>
              <w:top w:val="nil"/>
              <w:left w:val="nil"/>
              <w:bottom w:val="nil"/>
              <w:right w:val="nil"/>
            </w:tcBorders>
            <w:shd w:val="clear" w:color="auto" w:fill="auto"/>
            <w:noWrap/>
            <w:vAlign w:val="bottom"/>
            <w:hideMark/>
          </w:tcPr>
          <w:p w14:paraId="0C0C90D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-0.536</w:t>
            </w:r>
          </w:p>
        </w:tc>
        <w:tc>
          <w:tcPr>
            <w:tcW w:w="850" w:type="dxa"/>
            <w:tcBorders>
              <w:top w:val="nil"/>
              <w:left w:val="nil"/>
              <w:bottom w:val="nil"/>
              <w:right w:val="nil"/>
            </w:tcBorders>
            <w:shd w:val="clear" w:color="auto" w:fill="auto"/>
            <w:noWrap/>
            <w:vAlign w:val="bottom"/>
            <w:hideMark/>
          </w:tcPr>
          <w:p w14:paraId="591D1A50"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0.098</w:t>
            </w:r>
          </w:p>
        </w:tc>
        <w:tc>
          <w:tcPr>
            <w:tcW w:w="1418" w:type="dxa"/>
            <w:tcBorders>
              <w:top w:val="nil"/>
              <w:left w:val="nil"/>
              <w:bottom w:val="nil"/>
              <w:right w:val="nil"/>
            </w:tcBorders>
            <w:shd w:val="clear" w:color="auto" w:fill="auto"/>
            <w:noWrap/>
            <w:vAlign w:val="bottom"/>
            <w:hideMark/>
          </w:tcPr>
          <w:p w14:paraId="4C874E39"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-0.729, -0.343</w:t>
            </w:r>
          </w:p>
        </w:tc>
        <w:tc>
          <w:tcPr>
            <w:tcW w:w="850" w:type="dxa"/>
            <w:tcBorders>
              <w:top w:val="nil"/>
              <w:left w:val="nil"/>
              <w:bottom w:val="nil"/>
              <w:right w:val="nil"/>
            </w:tcBorders>
            <w:shd w:val="clear" w:color="auto" w:fill="auto"/>
            <w:noWrap/>
            <w:vAlign w:val="bottom"/>
            <w:hideMark/>
          </w:tcPr>
          <w:p w14:paraId="7DD0AE6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-0.549</w:t>
            </w:r>
          </w:p>
        </w:tc>
        <w:tc>
          <w:tcPr>
            <w:tcW w:w="851" w:type="dxa"/>
            <w:tcBorders>
              <w:top w:val="nil"/>
              <w:left w:val="nil"/>
              <w:bottom w:val="nil"/>
              <w:right w:val="nil"/>
            </w:tcBorders>
            <w:shd w:val="clear" w:color="auto" w:fill="auto"/>
            <w:noWrap/>
            <w:vAlign w:val="bottom"/>
            <w:hideMark/>
          </w:tcPr>
          <w:p w14:paraId="49BFB37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0.11</w:t>
            </w:r>
          </w:p>
        </w:tc>
        <w:tc>
          <w:tcPr>
            <w:tcW w:w="1417" w:type="dxa"/>
            <w:tcBorders>
              <w:top w:val="nil"/>
              <w:left w:val="nil"/>
              <w:bottom w:val="nil"/>
              <w:right w:val="nil"/>
            </w:tcBorders>
            <w:shd w:val="clear" w:color="auto" w:fill="auto"/>
            <w:noWrap/>
            <w:vAlign w:val="bottom"/>
            <w:hideMark/>
          </w:tcPr>
          <w:p w14:paraId="5A555E82"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-0.765, -0.334</w:t>
            </w:r>
          </w:p>
        </w:tc>
      </w:tr>
      <w:tr w:rsidR="00767835" w:rsidRPr="009D2EF1" w14:paraId="5A329EF4" w14:textId="77777777" w:rsidTr="009D2EF1">
        <w:trPr>
          <w:trHeight w:val="193"/>
        </w:trPr>
        <w:tc>
          <w:tcPr>
            <w:tcW w:w="1843" w:type="dxa"/>
            <w:tcBorders>
              <w:top w:val="nil"/>
              <w:left w:val="nil"/>
              <w:bottom w:val="nil"/>
              <w:right w:val="nil"/>
            </w:tcBorders>
            <w:shd w:val="clear" w:color="auto" w:fill="auto"/>
            <w:vAlign w:val="bottom"/>
            <w:hideMark/>
          </w:tcPr>
          <w:p w14:paraId="5882A537"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Psychological distress (PHQ-4)</w:t>
            </w:r>
          </w:p>
        </w:tc>
        <w:tc>
          <w:tcPr>
            <w:tcW w:w="851" w:type="dxa"/>
            <w:tcBorders>
              <w:top w:val="nil"/>
              <w:left w:val="nil"/>
              <w:bottom w:val="nil"/>
              <w:right w:val="nil"/>
            </w:tcBorders>
            <w:shd w:val="clear" w:color="auto" w:fill="auto"/>
            <w:noWrap/>
            <w:vAlign w:val="bottom"/>
            <w:hideMark/>
          </w:tcPr>
          <w:p w14:paraId="270921C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-0.086</w:t>
            </w:r>
          </w:p>
        </w:tc>
        <w:tc>
          <w:tcPr>
            <w:tcW w:w="850" w:type="dxa"/>
            <w:tcBorders>
              <w:top w:val="nil"/>
              <w:left w:val="nil"/>
              <w:bottom w:val="nil"/>
              <w:right w:val="nil"/>
            </w:tcBorders>
            <w:shd w:val="clear" w:color="auto" w:fill="auto"/>
            <w:noWrap/>
            <w:vAlign w:val="bottom"/>
            <w:hideMark/>
          </w:tcPr>
          <w:p w14:paraId="246166E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0.022</w:t>
            </w:r>
          </w:p>
        </w:tc>
        <w:tc>
          <w:tcPr>
            <w:tcW w:w="1418" w:type="dxa"/>
            <w:tcBorders>
              <w:top w:val="nil"/>
              <w:left w:val="nil"/>
              <w:bottom w:val="nil"/>
              <w:right w:val="nil"/>
            </w:tcBorders>
            <w:shd w:val="clear" w:color="auto" w:fill="auto"/>
            <w:noWrap/>
            <w:vAlign w:val="bottom"/>
            <w:hideMark/>
          </w:tcPr>
          <w:p w14:paraId="47B54159"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-0.129, -0.044</w:t>
            </w:r>
          </w:p>
        </w:tc>
        <w:tc>
          <w:tcPr>
            <w:tcW w:w="850" w:type="dxa"/>
            <w:tcBorders>
              <w:top w:val="nil"/>
              <w:left w:val="nil"/>
              <w:bottom w:val="nil"/>
              <w:right w:val="nil"/>
            </w:tcBorders>
            <w:shd w:val="clear" w:color="auto" w:fill="auto"/>
            <w:noWrap/>
            <w:vAlign w:val="bottom"/>
            <w:hideMark/>
          </w:tcPr>
          <w:p w14:paraId="0F98CB3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-0.121</w:t>
            </w:r>
          </w:p>
        </w:tc>
        <w:tc>
          <w:tcPr>
            <w:tcW w:w="709" w:type="dxa"/>
            <w:tcBorders>
              <w:top w:val="nil"/>
              <w:left w:val="nil"/>
              <w:bottom w:val="nil"/>
              <w:right w:val="nil"/>
            </w:tcBorders>
            <w:shd w:val="clear" w:color="auto" w:fill="auto"/>
            <w:noWrap/>
            <w:vAlign w:val="bottom"/>
            <w:hideMark/>
          </w:tcPr>
          <w:p w14:paraId="73B92604"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0.027</w:t>
            </w:r>
          </w:p>
        </w:tc>
        <w:tc>
          <w:tcPr>
            <w:tcW w:w="1417" w:type="dxa"/>
            <w:tcBorders>
              <w:top w:val="nil"/>
              <w:left w:val="nil"/>
              <w:bottom w:val="nil"/>
              <w:right w:val="nil"/>
            </w:tcBorders>
            <w:shd w:val="clear" w:color="auto" w:fill="auto"/>
            <w:noWrap/>
            <w:vAlign w:val="bottom"/>
            <w:hideMark/>
          </w:tcPr>
          <w:p w14:paraId="20F45F44"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-0.174, -0.068</w:t>
            </w:r>
          </w:p>
        </w:tc>
        <w:tc>
          <w:tcPr>
            <w:tcW w:w="851" w:type="dxa"/>
            <w:tcBorders>
              <w:top w:val="nil"/>
              <w:left w:val="nil"/>
              <w:bottom w:val="nil"/>
              <w:right w:val="nil"/>
            </w:tcBorders>
            <w:shd w:val="clear" w:color="auto" w:fill="auto"/>
            <w:noWrap/>
            <w:vAlign w:val="bottom"/>
            <w:hideMark/>
          </w:tcPr>
          <w:p w14:paraId="59F7784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0.025</w:t>
            </w:r>
          </w:p>
        </w:tc>
        <w:tc>
          <w:tcPr>
            <w:tcW w:w="850" w:type="dxa"/>
            <w:tcBorders>
              <w:top w:val="nil"/>
              <w:left w:val="nil"/>
              <w:bottom w:val="nil"/>
              <w:right w:val="nil"/>
            </w:tcBorders>
            <w:shd w:val="clear" w:color="auto" w:fill="auto"/>
            <w:noWrap/>
            <w:vAlign w:val="bottom"/>
            <w:hideMark/>
          </w:tcPr>
          <w:p w14:paraId="05CD83E6"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0.037</w:t>
            </w:r>
          </w:p>
        </w:tc>
        <w:tc>
          <w:tcPr>
            <w:tcW w:w="1418" w:type="dxa"/>
            <w:tcBorders>
              <w:top w:val="nil"/>
              <w:left w:val="nil"/>
              <w:bottom w:val="nil"/>
              <w:right w:val="nil"/>
            </w:tcBorders>
            <w:shd w:val="clear" w:color="auto" w:fill="auto"/>
            <w:noWrap/>
            <w:vAlign w:val="bottom"/>
            <w:hideMark/>
          </w:tcPr>
          <w:p w14:paraId="3849D510"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-0.047, 0.097</w:t>
            </w:r>
          </w:p>
        </w:tc>
        <w:tc>
          <w:tcPr>
            <w:tcW w:w="850" w:type="dxa"/>
            <w:tcBorders>
              <w:top w:val="nil"/>
              <w:left w:val="nil"/>
              <w:bottom w:val="nil"/>
              <w:right w:val="nil"/>
            </w:tcBorders>
            <w:shd w:val="clear" w:color="auto" w:fill="auto"/>
            <w:noWrap/>
            <w:vAlign w:val="bottom"/>
            <w:hideMark/>
          </w:tcPr>
          <w:p w14:paraId="037F9DBC"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0.002</w:t>
            </w:r>
          </w:p>
        </w:tc>
        <w:tc>
          <w:tcPr>
            <w:tcW w:w="851" w:type="dxa"/>
            <w:tcBorders>
              <w:top w:val="nil"/>
              <w:left w:val="nil"/>
              <w:bottom w:val="nil"/>
              <w:right w:val="nil"/>
            </w:tcBorders>
            <w:shd w:val="clear" w:color="auto" w:fill="auto"/>
            <w:noWrap/>
            <w:vAlign w:val="bottom"/>
            <w:hideMark/>
          </w:tcPr>
          <w:p w14:paraId="51D2DD62"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0.042</w:t>
            </w:r>
          </w:p>
        </w:tc>
        <w:tc>
          <w:tcPr>
            <w:tcW w:w="1417" w:type="dxa"/>
            <w:tcBorders>
              <w:top w:val="nil"/>
              <w:left w:val="nil"/>
              <w:bottom w:val="nil"/>
              <w:right w:val="nil"/>
            </w:tcBorders>
            <w:shd w:val="clear" w:color="auto" w:fill="auto"/>
            <w:noWrap/>
            <w:vAlign w:val="bottom"/>
            <w:hideMark/>
          </w:tcPr>
          <w:p w14:paraId="2183D943"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-0.081, 0.085</w:t>
            </w:r>
          </w:p>
        </w:tc>
      </w:tr>
      <w:tr w:rsidR="00767835" w:rsidRPr="009D2EF1" w14:paraId="65341A07" w14:textId="77777777" w:rsidTr="004F30C9">
        <w:trPr>
          <w:trHeight w:val="680"/>
        </w:trPr>
        <w:tc>
          <w:tcPr>
            <w:tcW w:w="1843" w:type="dxa"/>
            <w:tcBorders>
              <w:top w:val="nil"/>
              <w:left w:val="nil"/>
              <w:bottom w:val="nil"/>
              <w:right w:val="nil"/>
            </w:tcBorders>
            <w:shd w:val="clear" w:color="auto" w:fill="auto"/>
            <w:vAlign w:val="bottom"/>
            <w:hideMark/>
          </w:tcPr>
          <w:p w14:paraId="6308D8A5"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Believe they have had COVID-19 in last 6 months</w:t>
            </w:r>
          </w:p>
        </w:tc>
        <w:tc>
          <w:tcPr>
            <w:tcW w:w="851" w:type="dxa"/>
            <w:tcBorders>
              <w:top w:val="nil"/>
              <w:left w:val="nil"/>
              <w:bottom w:val="nil"/>
              <w:right w:val="nil"/>
            </w:tcBorders>
            <w:shd w:val="clear" w:color="auto" w:fill="auto"/>
            <w:noWrap/>
            <w:vAlign w:val="bottom"/>
            <w:hideMark/>
          </w:tcPr>
          <w:p w14:paraId="656C2242"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-0.57</w:t>
            </w:r>
          </w:p>
        </w:tc>
        <w:tc>
          <w:tcPr>
            <w:tcW w:w="850" w:type="dxa"/>
            <w:tcBorders>
              <w:top w:val="nil"/>
              <w:left w:val="nil"/>
              <w:bottom w:val="nil"/>
              <w:right w:val="nil"/>
            </w:tcBorders>
            <w:shd w:val="clear" w:color="auto" w:fill="auto"/>
            <w:noWrap/>
            <w:vAlign w:val="bottom"/>
            <w:hideMark/>
          </w:tcPr>
          <w:p w14:paraId="006B2289"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0.291</w:t>
            </w:r>
          </w:p>
        </w:tc>
        <w:tc>
          <w:tcPr>
            <w:tcW w:w="1418" w:type="dxa"/>
            <w:tcBorders>
              <w:top w:val="nil"/>
              <w:left w:val="nil"/>
              <w:bottom w:val="nil"/>
              <w:right w:val="nil"/>
            </w:tcBorders>
            <w:shd w:val="clear" w:color="auto" w:fill="auto"/>
            <w:noWrap/>
            <w:vAlign w:val="bottom"/>
            <w:hideMark/>
          </w:tcPr>
          <w:p w14:paraId="29188C1B"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-1.140, 0.000</w:t>
            </w:r>
          </w:p>
        </w:tc>
        <w:tc>
          <w:tcPr>
            <w:tcW w:w="850" w:type="dxa"/>
            <w:tcBorders>
              <w:top w:val="nil"/>
              <w:left w:val="nil"/>
              <w:bottom w:val="nil"/>
              <w:right w:val="nil"/>
            </w:tcBorders>
            <w:shd w:val="clear" w:color="auto" w:fill="auto"/>
            <w:noWrap/>
            <w:vAlign w:val="bottom"/>
            <w:hideMark/>
          </w:tcPr>
          <w:p w14:paraId="2DC3B35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-0.558</w:t>
            </w:r>
          </w:p>
        </w:tc>
        <w:tc>
          <w:tcPr>
            <w:tcW w:w="709" w:type="dxa"/>
            <w:tcBorders>
              <w:top w:val="nil"/>
              <w:left w:val="nil"/>
              <w:bottom w:val="nil"/>
              <w:right w:val="nil"/>
            </w:tcBorders>
            <w:shd w:val="clear" w:color="auto" w:fill="auto"/>
            <w:noWrap/>
            <w:vAlign w:val="bottom"/>
            <w:hideMark/>
          </w:tcPr>
          <w:p w14:paraId="47C3D32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0.319</w:t>
            </w:r>
          </w:p>
        </w:tc>
        <w:tc>
          <w:tcPr>
            <w:tcW w:w="1417" w:type="dxa"/>
            <w:tcBorders>
              <w:top w:val="nil"/>
              <w:left w:val="nil"/>
              <w:bottom w:val="nil"/>
              <w:right w:val="nil"/>
            </w:tcBorders>
            <w:shd w:val="clear" w:color="auto" w:fill="auto"/>
            <w:noWrap/>
            <w:vAlign w:val="bottom"/>
            <w:hideMark/>
          </w:tcPr>
          <w:p w14:paraId="3E89613E"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-1.184, 0.067</w:t>
            </w:r>
          </w:p>
        </w:tc>
        <w:tc>
          <w:tcPr>
            <w:tcW w:w="851" w:type="dxa"/>
            <w:tcBorders>
              <w:top w:val="nil"/>
              <w:left w:val="nil"/>
              <w:bottom w:val="nil"/>
              <w:right w:val="nil"/>
            </w:tcBorders>
            <w:shd w:val="clear" w:color="auto" w:fill="auto"/>
            <w:noWrap/>
            <w:vAlign w:val="bottom"/>
            <w:hideMark/>
          </w:tcPr>
          <w:p w14:paraId="37645B4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0.83</w:t>
            </w:r>
          </w:p>
        </w:tc>
        <w:tc>
          <w:tcPr>
            <w:tcW w:w="850" w:type="dxa"/>
            <w:tcBorders>
              <w:top w:val="nil"/>
              <w:left w:val="nil"/>
              <w:bottom w:val="nil"/>
              <w:right w:val="nil"/>
            </w:tcBorders>
            <w:shd w:val="clear" w:color="auto" w:fill="auto"/>
            <w:noWrap/>
            <w:vAlign w:val="bottom"/>
            <w:hideMark/>
          </w:tcPr>
          <w:p w14:paraId="200F28EF"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0.557</w:t>
            </w:r>
          </w:p>
        </w:tc>
        <w:tc>
          <w:tcPr>
            <w:tcW w:w="1418" w:type="dxa"/>
            <w:tcBorders>
              <w:top w:val="nil"/>
              <w:left w:val="nil"/>
              <w:bottom w:val="nil"/>
              <w:right w:val="nil"/>
            </w:tcBorders>
            <w:shd w:val="clear" w:color="auto" w:fill="auto"/>
            <w:noWrap/>
            <w:vAlign w:val="bottom"/>
            <w:hideMark/>
          </w:tcPr>
          <w:p w14:paraId="00A226C1"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-0.262, 1.922</w:t>
            </w:r>
          </w:p>
        </w:tc>
        <w:tc>
          <w:tcPr>
            <w:tcW w:w="850" w:type="dxa"/>
            <w:tcBorders>
              <w:top w:val="nil"/>
              <w:left w:val="nil"/>
              <w:bottom w:val="nil"/>
              <w:right w:val="nil"/>
            </w:tcBorders>
            <w:shd w:val="clear" w:color="auto" w:fill="auto"/>
            <w:noWrap/>
            <w:vAlign w:val="bottom"/>
            <w:hideMark/>
          </w:tcPr>
          <w:p w14:paraId="67B569F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1.059</w:t>
            </w:r>
          </w:p>
        </w:tc>
        <w:tc>
          <w:tcPr>
            <w:tcW w:w="851" w:type="dxa"/>
            <w:tcBorders>
              <w:top w:val="nil"/>
              <w:left w:val="nil"/>
              <w:bottom w:val="nil"/>
              <w:right w:val="nil"/>
            </w:tcBorders>
            <w:shd w:val="clear" w:color="auto" w:fill="auto"/>
            <w:noWrap/>
            <w:vAlign w:val="bottom"/>
            <w:hideMark/>
          </w:tcPr>
          <w:p w14:paraId="35B011B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0.257</w:t>
            </w:r>
          </w:p>
        </w:tc>
        <w:tc>
          <w:tcPr>
            <w:tcW w:w="1417" w:type="dxa"/>
            <w:tcBorders>
              <w:top w:val="nil"/>
              <w:left w:val="nil"/>
              <w:bottom w:val="nil"/>
              <w:right w:val="nil"/>
            </w:tcBorders>
            <w:shd w:val="clear" w:color="auto" w:fill="auto"/>
            <w:noWrap/>
            <w:vAlign w:val="bottom"/>
            <w:hideMark/>
          </w:tcPr>
          <w:p w14:paraId="3EA5442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0.555, 1.562</w:t>
            </w:r>
          </w:p>
        </w:tc>
      </w:tr>
      <w:tr w:rsidR="00767835" w:rsidRPr="009D2EF1" w14:paraId="28131AEF" w14:textId="77777777" w:rsidTr="004F30C9">
        <w:trPr>
          <w:trHeight w:val="680"/>
        </w:trPr>
        <w:tc>
          <w:tcPr>
            <w:tcW w:w="1843" w:type="dxa"/>
            <w:tcBorders>
              <w:top w:val="nil"/>
              <w:left w:val="nil"/>
              <w:bottom w:val="nil"/>
              <w:right w:val="nil"/>
            </w:tcBorders>
            <w:shd w:val="clear" w:color="auto" w:fill="auto"/>
            <w:vAlign w:val="bottom"/>
            <w:hideMark/>
          </w:tcPr>
          <w:p w14:paraId="1AD76F8A"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Received one or more COVID-19 vaccinations</w:t>
            </w:r>
          </w:p>
        </w:tc>
        <w:tc>
          <w:tcPr>
            <w:tcW w:w="851" w:type="dxa"/>
            <w:tcBorders>
              <w:top w:val="nil"/>
              <w:left w:val="nil"/>
              <w:bottom w:val="nil"/>
              <w:right w:val="nil"/>
            </w:tcBorders>
            <w:shd w:val="clear" w:color="auto" w:fill="auto"/>
            <w:noWrap/>
            <w:vAlign w:val="bottom"/>
            <w:hideMark/>
          </w:tcPr>
          <w:p w14:paraId="55DEB150"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hideMark/>
          </w:tcPr>
          <w:p w14:paraId="5B451C08"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N/A</w:t>
            </w:r>
          </w:p>
        </w:tc>
        <w:tc>
          <w:tcPr>
            <w:tcW w:w="1418" w:type="dxa"/>
            <w:tcBorders>
              <w:top w:val="nil"/>
              <w:left w:val="nil"/>
              <w:bottom w:val="nil"/>
              <w:right w:val="nil"/>
            </w:tcBorders>
            <w:shd w:val="clear" w:color="auto" w:fill="auto"/>
            <w:noWrap/>
            <w:vAlign w:val="bottom"/>
            <w:hideMark/>
          </w:tcPr>
          <w:p w14:paraId="0551542C"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N/A</w:t>
            </w:r>
          </w:p>
        </w:tc>
        <w:tc>
          <w:tcPr>
            <w:tcW w:w="850" w:type="dxa"/>
            <w:tcBorders>
              <w:top w:val="nil"/>
              <w:left w:val="nil"/>
              <w:bottom w:val="nil"/>
              <w:right w:val="nil"/>
            </w:tcBorders>
            <w:shd w:val="clear" w:color="auto" w:fill="auto"/>
            <w:noWrap/>
            <w:vAlign w:val="bottom"/>
            <w:hideMark/>
          </w:tcPr>
          <w:p w14:paraId="1C16D9B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1.102</w:t>
            </w:r>
          </w:p>
        </w:tc>
        <w:tc>
          <w:tcPr>
            <w:tcW w:w="709" w:type="dxa"/>
            <w:tcBorders>
              <w:top w:val="nil"/>
              <w:left w:val="nil"/>
              <w:bottom w:val="nil"/>
              <w:right w:val="nil"/>
            </w:tcBorders>
            <w:shd w:val="clear" w:color="auto" w:fill="auto"/>
            <w:noWrap/>
            <w:vAlign w:val="bottom"/>
            <w:hideMark/>
          </w:tcPr>
          <w:p w14:paraId="33AB81D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0.234</w:t>
            </w:r>
          </w:p>
        </w:tc>
        <w:tc>
          <w:tcPr>
            <w:tcW w:w="1417" w:type="dxa"/>
            <w:tcBorders>
              <w:top w:val="nil"/>
              <w:left w:val="nil"/>
              <w:bottom w:val="nil"/>
              <w:right w:val="nil"/>
            </w:tcBorders>
            <w:shd w:val="clear" w:color="auto" w:fill="auto"/>
            <w:noWrap/>
            <w:vAlign w:val="bottom"/>
            <w:hideMark/>
          </w:tcPr>
          <w:p w14:paraId="55A0398B"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0.644, 1.560</w:t>
            </w:r>
          </w:p>
        </w:tc>
        <w:tc>
          <w:tcPr>
            <w:tcW w:w="851" w:type="dxa"/>
            <w:tcBorders>
              <w:top w:val="nil"/>
              <w:left w:val="nil"/>
              <w:bottom w:val="nil"/>
              <w:right w:val="nil"/>
            </w:tcBorders>
            <w:shd w:val="clear" w:color="auto" w:fill="auto"/>
            <w:noWrap/>
            <w:vAlign w:val="bottom"/>
            <w:hideMark/>
          </w:tcPr>
          <w:p w14:paraId="7ECC64A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3.36</w:t>
            </w:r>
          </w:p>
        </w:tc>
        <w:tc>
          <w:tcPr>
            <w:tcW w:w="850" w:type="dxa"/>
            <w:tcBorders>
              <w:top w:val="nil"/>
              <w:left w:val="nil"/>
              <w:bottom w:val="nil"/>
              <w:right w:val="nil"/>
            </w:tcBorders>
            <w:shd w:val="clear" w:color="auto" w:fill="auto"/>
            <w:noWrap/>
            <w:vAlign w:val="bottom"/>
            <w:hideMark/>
          </w:tcPr>
          <w:p w14:paraId="023F699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0.642</w:t>
            </w:r>
          </w:p>
        </w:tc>
        <w:tc>
          <w:tcPr>
            <w:tcW w:w="1418" w:type="dxa"/>
            <w:tcBorders>
              <w:top w:val="nil"/>
              <w:left w:val="nil"/>
              <w:bottom w:val="nil"/>
              <w:right w:val="nil"/>
            </w:tcBorders>
            <w:shd w:val="clear" w:color="auto" w:fill="auto"/>
            <w:noWrap/>
            <w:vAlign w:val="bottom"/>
            <w:hideMark/>
          </w:tcPr>
          <w:p w14:paraId="55C27B6E"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2.210, 4.618</w:t>
            </w:r>
          </w:p>
        </w:tc>
        <w:tc>
          <w:tcPr>
            <w:tcW w:w="850" w:type="dxa"/>
            <w:tcBorders>
              <w:top w:val="nil"/>
              <w:left w:val="nil"/>
              <w:bottom w:val="nil"/>
              <w:right w:val="nil"/>
            </w:tcBorders>
            <w:shd w:val="clear" w:color="auto" w:fill="auto"/>
            <w:noWrap/>
            <w:vAlign w:val="bottom"/>
            <w:hideMark/>
          </w:tcPr>
          <w:p w14:paraId="2105FFEF"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2.543</w:t>
            </w:r>
          </w:p>
        </w:tc>
        <w:tc>
          <w:tcPr>
            <w:tcW w:w="851" w:type="dxa"/>
            <w:tcBorders>
              <w:top w:val="nil"/>
              <w:left w:val="nil"/>
              <w:bottom w:val="nil"/>
              <w:right w:val="nil"/>
            </w:tcBorders>
            <w:shd w:val="clear" w:color="auto" w:fill="auto"/>
            <w:noWrap/>
            <w:vAlign w:val="bottom"/>
            <w:hideMark/>
          </w:tcPr>
          <w:p w14:paraId="7E383D8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0.671</w:t>
            </w:r>
          </w:p>
        </w:tc>
        <w:tc>
          <w:tcPr>
            <w:tcW w:w="1417" w:type="dxa"/>
            <w:tcBorders>
              <w:top w:val="nil"/>
              <w:left w:val="nil"/>
              <w:bottom w:val="nil"/>
              <w:right w:val="nil"/>
            </w:tcBorders>
            <w:shd w:val="clear" w:color="auto" w:fill="auto"/>
            <w:noWrap/>
            <w:vAlign w:val="bottom"/>
            <w:hideMark/>
          </w:tcPr>
          <w:p w14:paraId="4E9E403C"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1.227, 3.859</w:t>
            </w:r>
          </w:p>
        </w:tc>
      </w:tr>
      <w:tr w:rsidR="00767835" w:rsidRPr="009D2EF1" w14:paraId="6A340006" w14:textId="77777777" w:rsidTr="004F30C9">
        <w:trPr>
          <w:trHeight w:val="340"/>
        </w:trPr>
        <w:tc>
          <w:tcPr>
            <w:tcW w:w="1843" w:type="dxa"/>
            <w:tcBorders>
              <w:top w:val="nil"/>
              <w:left w:val="nil"/>
              <w:bottom w:val="nil"/>
              <w:right w:val="nil"/>
            </w:tcBorders>
            <w:shd w:val="clear" w:color="auto" w:fill="auto"/>
            <w:vAlign w:val="bottom"/>
          </w:tcPr>
          <w:p w14:paraId="7FFD1431" w14:textId="4847FE34" w:rsidR="00767835" w:rsidRPr="009D2EF1" w:rsidRDefault="000236A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D</w:t>
            </w:r>
            <w:r w:rsidR="00767835" w:rsidRPr="009D2EF1">
              <w:rPr>
                <w:rFonts w:eastAsia="Times New Roman" w:cstheme="minorHAnsi"/>
                <w:b/>
                <w:bCs/>
                <w:color w:val="000000"/>
                <w:kern w:val="0"/>
                <w:sz w:val="20"/>
                <w:szCs w:val="20"/>
                <w:lang w:eastAsia="en-GB"/>
                <w14:ligatures w14:val="none"/>
              </w:rPr>
              <w:t>emographics</w:t>
            </w:r>
          </w:p>
        </w:tc>
        <w:tc>
          <w:tcPr>
            <w:tcW w:w="851" w:type="dxa"/>
            <w:tcBorders>
              <w:top w:val="nil"/>
              <w:left w:val="nil"/>
              <w:bottom w:val="nil"/>
              <w:right w:val="nil"/>
            </w:tcBorders>
            <w:shd w:val="clear" w:color="auto" w:fill="auto"/>
            <w:noWrap/>
            <w:vAlign w:val="bottom"/>
          </w:tcPr>
          <w:p w14:paraId="2AFCA60C"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397AD2C8"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37F513E1"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500874AE"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709" w:type="dxa"/>
            <w:tcBorders>
              <w:top w:val="nil"/>
              <w:left w:val="nil"/>
              <w:bottom w:val="nil"/>
              <w:right w:val="nil"/>
            </w:tcBorders>
            <w:shd w:val="clear" w:color="auto" w:fill="auto"/>
            <w:noWrap/>
            <w:vAlign w:val="bottom"/>
          </w:tcPr>
          <w:p w14:paraId="6F711E29"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619EFAC3" w14:textId="77777777" w:rsidR="00767835" w:rsidRPr="009D2EF1" w:rsidRDefault="00767835" w:rsidP="009D2EF1">
            <w:pPr>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2B06EC06"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43996C35"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8" w:type="dxa"/>
            <w:tcBorders>
              <w:top w:val="nil"/>
              <w:left w:val="nil"/>
              <w:bottom w:val="nil"/>
              <w:right w:val="nil"/>
            </w:tcBorders>
            <w:shd w:val="clear" w:color="auto" w:fill="auto"/>
            <w:noWrap/>
            <w:vAlign w:val="bottom"/>
          </w:tcPr>
          <w:p w14:paraId="6FD918C6" w14:textId="77777777" w:rsidR="00767835" w:rsidRPr="009D2EF1" w:rsidRDefault="00767835" w:rsidP="009D2EF1">
            <w:pPr>
              <w:rPr>
                <w:rFonts w:eastAsia="Times New Roman" w:cstheme="minorHAnsi"/>
                <w:b/>
                <w:bCs/>
                <w:color w:val="000000"/>
                <w:kern w:val="0"/>
                <w:sz w:val="20"/>
                <w:szCs w:val="20"/>
                <w:lang w:eastAsia="en-GB"/>
                <w14:ligatures w14:val="none"/>
              </w:rPr>
            </w:pPr>
          </w:p>
        </w:tc>
        <w:tc>
          <w:tcPr>
            <w:tcW w:w="850" w:type="dxa"/>
            <w:tcBorders>
              <w:top w:val="nil"/>
              <w:left w:val="nil"/>
              <w:bottom w:val="nil"/>
              <w:right w:val="nil"/>
            </w:tcBorders>
            <w:shd w:val="clear" w:color="auto" w:fill="auto"/>
            <w:noWrap/>
            <w:vAlign w:val="bottom"/>
          </w:tcPr>
          <w:p w14:paraId="769856DE"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851" w:type="dxa"/>
            <w:tcBorders>
              <w:top w:val="nil"/>
              <w:left w:val="nil"/>
              <w:bottom w:val="nil"/>
              <w:right w:val="nil"/>
            </w:tcBorders>
            <w:shd w:val="clear" w:color="auto" w:fill="auto"/>
            <w:noWrap/>
            <w:vAlign w:val="bottom"/>
          </w:tcPr>
          <w:p w14:paraId="4D497510" w14:textId="77777777" w:rsidR="00767835" w:rsidRPr="009D2EF1" w:rsidRDefault="00767835" w:rsidP="009D2EF1">
            <w:pPr>
              <w:jc w:val="right"/>
              <w:rPr>
                <w:rFonts w:eastAsia="Times New Roman" w:cstheme="minorHAnsi"/>
                <w:color w:val="000000"/>
                <w:kern w:val="0"/>
                <w:sz w:val="20"/>
                <w:szCs w:val="20"/>
                <w:lang w:eastAsia="en-GB"/>
                <w14:ligatures w14:val="none"/>
              </w:rPr>
            </w:pPr>
          </w:p>
        </w:tc>
        <w:tc>
          <w:tcPr>
            <w:tcW w:w="1417" w:type="dxa"/>
            <w:tcBorders>
              <w:top w:val="nil"/>
              <w:left w:val="nil"/>
              <w:bottom w:val="nil"/>
              <w:right w:val="nil"/>
            </w:tcBorders>
            <w:shd w:val="clear" w:color="auto" w:fill="auto"/>
            <w:noWrap/>
            <w:vAlign w:val="bottom"/>
          </w:tcPr>
          <w:p w14:paraId="161CCEBE" w14:textId="77777777" w:rsidR="00767835" w:rsidRPr="009D2EF1" w:rsidRDefault="00767835" w:rsidP="009D2EF1">
            <w:pPr>
              <w:rPr>
                <w:rFonts w:eastAsia="Times New Roman" w:cstheme="minorHAnsi"/>
                <w:b/>
                <w:bCs/>
                <w:color w:val="000000"/>
                <w:kern w:val="0"/>
                <w:sz w:val="20"/>
                <w:szCs w:val="20"/>
                <w:lang w:eastAsia="en-GB"/>
                <w14:ligatures w14:val="none"/>
              </w:rPr>
            </w:pPr>
          </w:p>
        </w:tc>
      </w:tr>
      <w:tr w:rsidR="00767835" w:rsidRPr="009D2EF1" w14:paraId="07C0AEF0" w14:textId="77777777" w:rsidTr="004F30C9">
        <w:trPr>
          <w:trHeight w:val="340"/>
        </w:trPr>
        <w:tc>
          <w:tcPr>
            <w:tcW w:w="1843" w:type="dxa"/>
            <w:tcBorders>
              <w:top w:val="nil"/>
              <w:left w:val="nil"/>
              <w:bottom w:val="nil"/>
              <w:right w:val="nil"/>
            </w:tcBorders>
            <w:shd w:val="clear" w:color="auto" w:fill="auto"/>
            <w:vAlign w:val="bottom"/>
            <w:hideMark/>
          </w:tcPr>
          <w:p w14:paraId="67F1DE70"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Age category</w:t>
            </w:r>
          </w:p>
        </w:tc>
        <w:tc>
          <w:tcPr>
            <w:tcW w:w="851" w:type="dxa"/>
            <w:tcBorders>
              <w:top w:val="nil"/>
              <w:left w:val="nil"/>
              <w:bottom w:val="nil"/>
              <w:right w:val="nil"/>
            </w:tcBorders>
            <w:shd w:val="clear" w:color="auto" w:fill="auto"/>
            <w:noWrap/>
            <w:vAlign w:val="bottom"/>
            <w:hideMark/>
          </w:tcPr>
          <w:p w14:paraId="44EF5CF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0.194</w:t>
            </w:r>
          </w:p>
        </w:tc>
        <w:tc>
          <w:tcPr>
            <w:tcW w:w="850" w:type="dxa"/>
            <w:tcBorders>
              <w:top w:val="nil"/>
              <w:left w:val="nil"/>
              <w:bottom w:val="nil"/>
              <w:right w:val="nil"/>
            </w:tcBorders>
            <w:shd w:val="clear" w:color="auto" w:fill="auto"/>
            <w:noWrap/>
            <w:vAlign w:val="bottom"/>
            <w:hideMark/>
          </w:tcPr>
          <w:p w14:paraId="2DCEF169"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0.046</w:t>
            </w:r>
          </w:p>
        </w:tc>
        <w:tc>
          <w:tcPr>
            <w:tcW w:w="1418" w:type="dxa"/>
            <w:tcBorders>
              <w:top w:val="nil"/>
              <w:left w:val="nil"/>
              <w:bottom w:val="nil"/>
              <w:right w:val="nil"/>
            </w:tcBorders>
            <w:shd w:val="clear" w:color="auto" w:fill="auto"/>
            <w:noWrap/>
            <w:vAlign w:val="bottom"/>
            <w:hideMark/>
          </w:tcPr>
          <w:p w14:paraId="7710160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0.105, 0.283</w:t>
            </w:r>
          </w:p>
        </w:tc>
        <w:tc>
          <w:tcPr>
            <w:tcW w:w="850" w:type="dxa"/>
            <w:tcBorders>
              <w:top w:val="nil"/>
              <w:left w:val="nil"/>
              <w:bottom w:val="nil"/>
              <w:right w:val="nil"/>
            </w:tcBorders>
            <w:shd w:val="clear" w:color="auto" w:fill="auto"/>
            <w:noWrap/>
            <w:vAlign w:val="bottom"/>
            <w:hideMark/>
          </w:tcPr>
          <w:p w14:paraId="3F29A598"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0.187</w:t>
            </w:r>
          </w:p>
        </w:tc>
        <w:tc>
          <w:tcPr>
            <w:tcW w:w="709" w:type="dxa"/>
            <w:tcBorders>
              <w:top w:val="nil"/>
              <w:left w:val="nil"/>
              <w:bottom w:val="nil"/>
              <w:right w:val="nil"/>
            </w:tcBorders>
            <w:shd w:val="clear" w:color="auto" w:fill="auto"/>
            <w:noWrap/>
            <w:vAlign w:val="bottom"/>
            <w:hideMark/>
          </w:tcPr>
          <w:p w14:paraId="3BC281B9"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0.066</w:t>
            </w:r>
          </w:p>
        </w:tc>
        <w:tc>
          <w:tcPr>
            <w:tcW w:w="1417" w:type="dxa"/>
            <w:tcBorders>
              <w:top w:val="nil"/>
              <w:left w:val="nil"/>
              <w:bottom w:val="nil"/>
              <w:right w:val="nil"/>
            </w:tcBorders>
            <w:shd w:val="clear" w:color="auto" w:fill="auto"/>
            <w:noWrap/>
            <w:vAlign w:val="bottom"/>
            <w:hideMark/>
          </w:tcPr>
          <w:p w14:paraId="2FF77751"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0.057, 0.318</w:t>
            </w:r>
          </w:p>
        </w:tc>
        <w:tc>
          <w:tcPr>
            <w:tcW w:w="851" w:type="dxa"/>
            <w:tcBorders>
              <w:top w:val="nil"/>
              <w:left w:val="nil"/>
              <w:bottom w:val="nil"/>
              <w:right w:val="nil"/>
            </w:tcBorders>
            <w:shd w:val="clear" w:color="auto" w:fill="auto"/>
            <w:noWrap/>
            <w:vAlign w:val="bottom"/>
            <w:hideMark/>
          </w:tcPr>
          <w:p w14:paraId="43A9217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0.337</w:t>
            </w:r>
          </w:p>
        </w:tc>
        <w:tc>
          <w:tcPr>
            <w:tcW w:w="850" w:type="dxa"/>
            <w:tcBorders>
              <w:top w:val="nil"/>
              <w:left w:val="nil"/>
              <w:bottom w:val="nil"/>
              <w:right w:val="nil"/>
            </w:tcBorders>
            <w:shd w:val="clear" w:color="auto" w:fill="auto"/>
            <w:noWrap/>
            <w:vAlign w:val="bottom"/>
            <w:hideMark/>
          </w:tcPr>
          <w:p w14:paraId="4A7681B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0.08</w:t>
            </w:r>
          </w:p>
        </w:tc>
        <w:tc>
          <w:tcPr>
            <w:tcW w:w="1418" w:type="dxa"/>
            <w:tcBorders>
              <w:top w:val="nil"/>
              <w:left w:val="nil"/>
              <w:bottom w:val="nil"/>
              <w:right w:val="nil"/>
            </w:tcBorders>
            <w:shd w:val="clear" w:color="auto" w:fill="auto"/>
            <w:noWrap/>
            <w:vAlign w:val="bottom"/>
            <w:hideMark/>
          </w:tcPr>
          <w:p w14:paraId="3F5A2F81"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0.179, 0.494</w:t>
            </w:r>
          </w:p>
        </w:tc>
        <w:tc>
          <w:tcPr>
            <w:tcW w:w="850" w:type="dxa"/>
            <w:tcBorders>
              <w:top w:val="nil"/>
              <w:left w:val="nil"/>
              <w:bottom w:val="nil"/>
              <w:right w:val="nil"/>
            </w:tcBorders>
            <w:shd w:val="clear" w:color="auto" w:fill="auto"/>
            <w:noWrap/>
            <w:vAlign w:val="bottom"/>
            <w:hideMark/>
          </w:tcPr>
          <w:p w14:paraId="01DD374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0.463</w:t>
            </w:r>
          </w:p>
        </w:tc>
        <w:tc>
          <w:tcPr>
            <w:tcW w:w="851" w:type="dxa"/>
            <w:tcBorders>
              <w:top w:val="nil"/>
              <w:left w:val="nil"/>
              <w:bottom w:val="nil"/>
              <w:right w:val="nil"/>
            </w:tcBorders>
            <w:shd w:val="clear" w:color="auto" w:fill="auto"/>
            <w:noWrap/>
            <w:vAlign w:val="bottom"/>
            <w:hideMark/>
          </w:tcPr>
          <w:p w14:paraId="1E9EDA0B"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0.09</w:t>
            </w:r>
          </w:p>
        </w:tc>
        <w:tc>
          <w:tcPr>
            <w:tcW w:w="1417" w:type="dxa"/>
            <w:tcBorders>
              <w:top w:val="nil"/>
              <w:left w:val="nil"/>
              <w:bottom w:val="nil"/>
              <w:right w:val="nil"/>
            </w:tcBorders>
            <w:shd w:val="clear" w:color="auto" w:fill="auto"/>
            <w:noWrap/>
            <w:vAlign w:val="bottom"/>
            <w:hideMark/>
          </w:tcPr>
          <w:p w14:paraId="4F1F8867"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0.287, 0.638</w:t>
            </w:r>
          </w:p>
        </w:tc>
      </w:tr>
      <w:tr w:rsidR="00767835" w:rsidRPr="009D2EF1" w14:paraId="4EAAE2C8" w14:textId="77777777" w:rsidTr="008846EB">
        <w:trPr>
          <w:trHeight w:val="347"/>
        </w:trPr>
        <w:tc>
          <w:tcPr>
            <w:tcW w:w="1843" w:type="dxa"/>
            <w:tcBorders>
              <w:top w:val="nil"/>
              <w:left w:val="nil"/>
              <w:right w:val="nil"/>
            </w:tcBorders>
            <w:shd w:val="clear" w:color="auto" w:fill="auto"/>
            <w:vAlign w:val="bottom"/>
            <w:hideMark/>
          </w:tcPr>
          <w:p w14:paraId="0603E6A9"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College educated</w:t>
            </w:r>
          </w:p>
        </w:tc>
        <w:tc>
          <w:tcPr>
            <w:tcW w:w="851" w:type="dxa"/>
            <w:tcBorders>
              <w:top w:val="nil"/>
              <w:left w:val="nil"/>
              <w:right w:val="nil"/>
            </w:tcBorders>
            <w:shd w:val="clear" w:color="auto" w:fill="auto"/>
            <w:noWrap/>
            <w:vAlign w:val="bottom"/>
            <w:hideMark/>
          </w:tcPr>
          <w:p w14:paraId="5EB4A11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0.363</w:t>
            </w:r>
          </w:p>
        </w:tc>
        <w:tc>
          <w:tcPr>
            <w:tcW w:w="850" w:type="dxa"/>
            <w:tcBorders>
              <w:top w:val="nil"/>
              <w:left w:val="nil"/>
              <w:right w:val="nil"/>
            </w:tcBorders>
            <w:shd w:val="clear" w:color="auto" w:fill="auto"/>
            <w:noWrap/>
            <w:vAlign w:val="bottom"/>
            <w:hideMark/>
          </w:tcPr>
          <w:p w14:paraId="52948B9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0.138</w:t>
            </w:r>
          </w:p>
        </w:tc>
        <w:tc>
          <w:tcPr>
            <w:tcW w:w="1418" w:type="dxa"/>
            <w:tcBorders>
              <w:top w:val="nil"/>
              <w:left w:val="nil"/>
              <w:right w:val="nil"/>
            </w:tcBorders>
            <w:shd w:val="clear" w:color="auto" w:fill="auto"/>
            <w:noWrap/>
            <w:vAlign w:val="bottom"/>
            <w:hideMark/>
          </w:tcPr>
          <w:p w14:paraId="27BC7F25"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0.093, 0.0633</w:t>
            </w:r>
          </w:p>
        </w:tc>
        <w:tc>
          <w:tcPr>
            <w:tcW w:w="850" w:type="dxa"/>
            <w:tcBorders>
              <w:top w:val="nil"/>
              <w:left w:val="nil"/>
              <w:right w:val="nil"/>
            </w:tcBorders>
            <w:shd w:val="clear" w:color="auto" w:fill="auto"/>
            <w:noWrap/>
            <w:vAlign w:val="bottom"/>
            <w:hideMark/>
          </w:tcPr>
          <w:p w14:paraId="05666D0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0.259</w:t>
            </w:r>
          </w:p>
        </w:tc>
        <w:tc>
          <w:tcPr>
            <w:tcW w:w="709" w:type="dxa"/>
            <w:tcBorders>
              <w:top w:val="nil"/>
              <w:left w:val="nil"/>
              <w:right w:val="nil"/>
            </w:tcBorders>
            <w:shd w:val="clear" w:color="auto" w:fill="auto"/>
            <w:noWrap/>
            <w:vAlign w:val="bottom"/>
            <w:hideMark/>
          </w:tcPr>
          <w:p w14:paraId="4570B2E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0.16</w:t>
            </w:r>
          </w:p>
        </w:tc>
        <w:tc>
          <w:tcPr>
            <w:tcW w:w="1417" w:type="dxa"/>
            <w:tcBorders>
              <w:top w:val="nil"/>
              <w:left w:val="nil"/>
              <w:right w:val="nil"/>
            </w:tcBorders>
            <w:shd w:val="clear" w:color="auto" w:fill="auto"/>
            <w:noWrap/>
            <w:vAlign w:val="bottom"/>
            <w:hideMark/>
          </w:tcPr>
          <w:p w14:paraId="0F8C2535"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-0.054, 0.572</w:t>
            </w:r>
          </w:p>
        </w:tc>
        <w:tc>
          <w:tcPr>
            <w:tcW w:w="851" w:type="dxa"/>
            <w:tcBorders>
              <w:top w:val="nil"/>
              <w:left w:val="nil"/>
              <w:right w:val="nil"/>
            </w:tcBorders>
            <w:shd w:val="clear" w:color="auto" w:fill="auto"/>
            <w:noWrap/>
            <w:vAlign w:val="bottom"/>
            <w:hideMark/>
          </w:tcPr>
          <w:p w14:paraId="0E7C1B34"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0.284</w:t>
            </w:r>
          </w:p>
        </w:tc>
        <w:tc>
          <w:tcPr>
            <w:tcW w:w="850" w:type="dxa"/>
            <w:tcBorders>
              <w:top w:val="nil"/>
              <w:left w:val="nil"/>
              <w:right w:val="nil"/>
            </w:tcBorders>
            <w:shd w:val="clear" w:color="auto" w:fill="auto"/>
            <w:noWrap/>
            <w:vAlign w:val="bottom"/>
            <w:hideMark/>
          </w:tcPr>
          <w:p w14:paraId="4A2C4F2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0.225</w:t>
            </w:r>
          </w:p>
        </w:tc>
        <w:tc>
          <w:tcPr>
            <w:tcW w:w="1418" w:type="dxa"/>
            <w:tcBorders>
              <w:top w:val="nil"/>
              <w:left w:val="nil"/>
              <w:right w:val="nil"/>
            </w:tcBorders>
            <w:shd w:val="clear" w:color="auto" w:fill="auto"/>
            <w:noWrap/>
            <w:vAlign w:val="bottom"/>
            <w:hideMark/>
          </w:tcPr>
          <w:p w14:paraId="20E5DDB8"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-0.157, 0.726</w:t>
            </w:r>
          </w:p>
        </w:tc>
        <w:tc>
          <w:tcPr>
            <w:tcW w:w="850" w:type="dxa"/>
            <w:tcBorders>
              <w:top w:val="nil"/>
              <w:left w:val="nil"/>
              <w:right w:val="nil"/>
            </w:tcBorders>
            <w:shd w:val="clear" w:color="auto" w:fill="auto"/>
            <w:noWrap/>
            <w:vAlign w:val="bottom"/>
            <w:hideMark/>
          </w:tcPr>
          <w:p w14:paraId="2D779F0E"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0.11</w:t>
            </w:r>
          </w:p>
        </w:tc>
        <w:tc>
          <w:tcPr>
            <w:tcW w:w="851" w:type="dxa"/>
            <w:tcBorders>
              <w:top w:val="nil"/>
              <w:left w:val="nil"/>
              <w:right w:val="nil"/>
            </w:tcBorders>
            <w:shd w:val="clear" w:color="auto" w:fill="auto"/>
            <w:noWrap/>
            <w:vAlign w:val="bottom"/>
            <w:hideMark/>
          </w:tcPr>
          <w:p w14:paraId="611DB34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0.252</w:t>
            </w:r>
          </w:p>
        </w:tc>
        <w:tc>
          <w:tcPr>
            <w:tcW w:w="1417" w:type="dxa"/>
            <w:tcBorders>
              <w:top w:val="nil"/>
              <w:left w:val="nil"/>
              <w:right w:val="nil"/>
            </w:tcBorders>
            <w:shd w:val="clear" w:color="auto" w:fill="auto"/>
            <w:noWrap/>
            <w:vAlign w:val="bottom"/>
            <w:hideMark/>
          </w:tcPr>
          <w:p w14:paraId="4B747B4C"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-0.385, 0.605</w:t>
            </w:r>
          </w:p>
        </w:tc>
      </w:tr>
      <w:tr w:rsidR="00767835" w:rsidRPr="009D2EF1" w14:paraId="6A117951" w14:textId="77777777" w:rsidTr="004F30C9">
        <w:trPr>
          <w:trHeight w:val="340"/>
        </w:trPr>
        <w:tc>
          <w:tcPr>
            <w:tcW w:w="1843" w:type="dxa"/>
            <w:tcBorders>
              <w:top w:val="nil"/>
              <w:left w:val="nil"/>
              <w:bottom w:val="single" w:sz="4" w:space="0" w:color="auto"/>
              <w:right w:val="nil"/>
            </w:tcBorders>
            <w:shd w:val="clear" w:color="auto" w:fill="auto"/>
            <w:vAlign w:val="bottom"/>
            <w:hideMark/>
          </w:tcPr>
          <w:p w14:paraId="0CCAFA23"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Male/female</w:t>
            </w:r>
          </w:p>
        </w:tc>
        <w:tc>
          <w:tcPr>
            <w:tcW w:w="851" w:type="dxa"/>
            <w:tcBorders>
              <w:top w:val="nil"/>
              <w:left w:val="nil"/>
              <w:bottom w:val="single" w:sz="4" w:space="0" w:color="auto"/>
              <w:right w:val="nil"/>
            </w:tcBorders>
            <w:shd w:val="clear" w:color="auto" w:fill="auto"/>
            <w:noWrap/>
            <w:vAlign w:val="bottom"/>
            <w:hideMark/>
          </w:tcPr>
          <w:p w14:paraId="61EABE45"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0.829</w:t>
            </w:r>
          </w:p>
        </w:tc>
        <w:tc>
          <w:tcPr>
            <w:tcW w:w="850" w:type="dxa"/>
            <w:tcBorders>
              <w:top w:val="nil"/>
              <w:left w:val="nil"/>
              <w:bottom w:val="single" w:sz="4" w:space="0" w:color="auto"/>
              <w:right w:val="nil"/>
            </w:tcBorders>
            <w:shd w:val="clear" w:color="auto" w:fill="auto"/>
            <w:noWrap/>
            <w:vAlign w:val="bottom"/>
            <w:hideMark/>
          </w:tcPr>
          <w:p w14:paraId="059247B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0.123</w:t>
            </w:r>
          </w:p>
        </w:tc>
        <w:tc>
          <w:tcPr>
            <w:tcW w:w="1418" w:type="dxa"/>
            <w:tcBorders>
              <w:top w:val="nil"/>
              <w:left w:val="nil"/>
              <w:bottom w:val="single" w:sz="4" w:space="0" w:color="auto"/>
              <w:right w:val="nil"/>
            </w:tcBorders>
            <w:shd w:val="clear" w:color="auto" w:fill="auto"/>
            <w:noWrap/>
            <w:vAlign w:val="bottom"/>
            <w:hideMark/>
          </w:tcPr>
          <w:p w14:paraId="57D516FC"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0.587, 1.072</w:t>
            </w:r>
          </w:p>
        </w:tc>
        <w:tc>
          <w:tcPr>
            <w:tcW w:w="850" w:type="dxa"/>
            <w:tcBorders>
              <w:top w:val="nil"/>
              <w:left w:val="nil"/>
              <w:bottom w:val="single" w:sz="4" w:space="0" w:color="auto"/>
              <w:right w:val="nil"/>
            </w:tcBorders>
            <w:shd w:val="clear" w:color="auto" w:fill="auto"/>
            <w:noWrap/>
            <w:vAlign w:val="bottom"/>
            <w:hideMark/>
          </w:tcPr>
          <w:p w14:paraId="24DF988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0.589</w:t>
            </w:r>
          </w:p>
        </w:tc>
        <w:tc>
          <w:tcPr>
            <w:tcW w:w="709" w:type="dxa"/>
            <w:tcBorders>
              <w:top w:val="nil"/>
              <w:left w:val="nil"/>
              <w:bottom w:val="single" w:sz="4" w:space="0" w:color="auto"/>
              <w:right w:val="nil"/>
            </w:tcBorders>
            <w:shd w:val="clear" w:color="auto" w:fill="auto"/>
            <w:noWrap/>
            <w:vAlign w:val="bottom"/>
            <w:hideMark/>
          </w:tcPr>
          <w:p w14:paraId="30EBBB8D"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0.148</w:t>
            </w:r>
          </w:p>
        </w:tc>
        <w:tc>
          <w:tcPr>
            <w:tcW w:w="1417" w:type="dxa"/>
            <w:tcBorders>
              <w:top w:val="nil"/>
              <w:left w:val="nil"/>
              <w:bottom w:val="single" w:sz="4" w:space="0" w:color="auto"/>
              <w:right w:val="nil"/>
            </w:tcBorders>
            <w:shd w:val="clear" w:color="auto" w:fill="auto"/>
            <w:noWrap/>
            <w:vAlign w:val="bottom"/>
            <w:hideMark/>
          </w:tcPr>
          <w:p w14:paraId="5E86ECC2"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0.300, 0.879</w:t>
            </w:r>
          </w:p>
        </w:tc>
        <w:tc>
          <w:tcPr>
            <w:tcW w:w="851" w:type="dxa"/>
            <w:tcBorders>
              <w:top w:val="nil"/>
              <w:left w:val="nil"/>
              <w:bottom w:val="single" w:sz="4" w:space="0" w:color="auto"/>
              <w:right w:val="nil"/>
            </w:tcBorders>
            <w:shd w:val="clear" w:color="auto" w:fill="auto"/>
            <w:noWrap/>
            <w:vAlign w:val="bottom"/>
            <w:hideMark/>
          </w:tcPr>
          <w:p w14:paraId="7935B4D3"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0.878</w:t>
            </w:r>
          </w:p>
        </w:tc>
        <w:tc>
          <w:tcPr>
            <w:tcW w:w="850" w:type="dxa"/>
            <w:tcBorders>
              <w:top w:val="nil"/>
              <w:left w:val="nil"/>
              <w:bottom w:val="single" w:sz="4" w:space="0" w:color="auto"/>
              <w:right w:val="nil"/>
            </w:tcBorders>
            <w:shd w:val="clear" w:color="auto" w:fill="auto"/>
            <w:noWrap/>
            <w:vAlign w:val="bottom"/>
            <w:hideMark/>
          </w:tcPr>
          <w:p w14:paraId="1C670781"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w:t>
            </w:r>
          </w:p>
        </w:tc>
        <w:tc>
          <w:tcPr>
            <w:tcW w:w="1418" w:type="dxa"/>
            <w:tcBorders>
              <w:top w:val="nil"/>
              <w:left w:val="nil"/>
              <w:bottom w:val="single" w:sz="4" w:space="0" w:color="auto"/>
              <w:right w:val="nil"/>
            </w:tcBorders>
            <w:shd w:val="clear" w:color="auto" w:fill="auto"/>
            <w:noWrap/>
            <w:vAlign w:val="bottom"/>
            <w:hideMark/>
          </w:tcPr>
          <w:p w14:paraId="3797954A" w14:textId="77777777" w:rsidR="00767835" w:rsidRPr="009D2EF1" w:rsidRDefault="00767835" w:rsidP="009D2EF1">
            <w:pPr>
              <w:rPr>
                <w:rFonts w:eastAsia="Times New Roman" w:cstheme="minorHAnsi"/>
                <w:b/>
                <w:bCs/>
                <w:color w:val="000000"/>
                <w:kern w:val="0"/>
                <w:sz w:val="20"/>
                <w:szCs w:val="20"/>
                <w:lang w:eastAsia="en-GB"/>
                <w14:ligatures w14:val="none"/>
              </w:rPr>
            </w:pPr>
            <w:r w:rsidRPr="009D2EF1">
              <w:rPr>
                <w:rFonts w:eastAsia="Times New Roman" w:cstheme="minorHAnsi"/>
                <w:b/>
                <w:bCs/>
                <w:color w:val="000000"/>
                <w:kern w:val="0"/>
                <w:sz w:val="20"/>
                <w:szCs w:val="20"/>
                <w:lang w:eastAsia="en-GB"/>
                <w14:ligatures w14:val="none"/>
              </w:rPr>
              <w:t>0.486, 1.270</w:t>
            </w:r>
          </w:p>
        </w:tc>
        <w:tc>
          <w:tcPr>
            <w:tcW w:w="850" w:type="dxa"/>
            <w:tcBorders>
              <w:top w:val="nil"/>
              <w:left w:val="nil"/>
              <w:bottom w:val="single" w:sz="4" w:space="0" w:color="auto"/>
              <w:right w:val="nil"/>
            </w:tcBorders>
            <w:shd w:val="clear" w:color="auto" w:fill="auto"/>
            <w:noWrap/>
            <w:vAlign w:val="bottom"/>
            <w:hideMark/>
          </w:tcPr>
          <w:p w14:paraId="4D46FEEA"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0.417</w:t>
            </w:r>
          </w:p>
        </w:tc>
        <w:tc>
          <w:tcPr>
            <w:tcW w:w="851" w:type="dxa"/>
            <w:tcBorders>
              <w:top w:val="nil"/>
              <w:left w:val="nil"/>
              <w:bottom w:val="single" w:sz="4" w:space="0" w:color="auto"/>
              <w:right w:val="nil"/>
            </w:tcBorders>
            <w:shd w:val="clear" w:color="auto" w:fill="auto"/>
            <w:noWrap/>
            <w:vAlign w:val="bottom"/>
            <w:hideMark/>
          </w:tcPr>
          <w:p w14:paraId="37AE3857" w14:textId="77777777" w:rsidR="00767835" w:rsidRPr="009D2EF1" w:rsidRDefault="00767835" w:rsidP="009D2EF1">
            <w:pPr>
              <w:jc w:val="right"/>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0.223</w:t>
            </w:r>
          </w:p>
        </w:tc>
        <w:tc>
          <w:tcPr>
            <w:tcW w:w="1417" w:type="dxa"/>
            <w:tcBorders>
              <w:top w:val="nil"/>
              <w:left w:val="nil"/>
              <w:bottom w:val="single" w:sz="4" w:space="0" w:color="auto"/>
              <w:right w:val="nil"/>
            </w:tcBorders>
            <w:shd w:val="clear" w:color="auto" w:fill="auto"/>
            <w:noWrap/>
            <w:vAlign w:val="bottom"/>
            <w:hideMark/>
          </w:tcPr>
          <w:p w14:paraId="31B43993" w14:textId="77777777" w:rsidR="00767835" w:rsidRPr="009D2EF1" w:rsidRDefault="00767835" w:rsidP="009D2EF1">
            <w:pPr>
              <w:rPr>
                <w:rFonts w:eastAsia="Times New Roman" w:cstheme="minorHAnsi"/>
                <w:color w:val="000000"/>
                <w:kern w:val="0"/>
                <w:sz w:val="20"/>
                <w:szCs w:val="20"/>
                <w:lang w:eastAsia="en-GB"/>
                <w14:ligatures w14:val="none"/>
              </w:rPr>
            </w:pPr>
            <w:r w:rsidRPr="009D2EF1">
              <w:rPr>
                <w:rFonts w:eastAsia="Times New Roman" w:cstheme="minorHAnsi"/>
                <w:color w:val="000000"/>
                <w:kern w:val="0"/>
                <w:sz w:val="20"/>
                <w:szCs w:val="20"/>
                <w:lang w:eastAsia="en-GB"/>
                <w14:ligatures w14:val="none"/>
              </w:rPr>
              <w:t>-0.19, 0.854</w:t>
            </w:r>
          </w:p>
        </w:tc>
      </w:tr>
    </w:tbl>
    <w:p w14:paraId="2C00663C" w14:textId="61543AAA" w:rsidR="00DF60C0" w:rsidRPr="00DF60C0" w:rsidRDefault="00767835" w:rsidP="00DF60C0">
      <w:pPr>
        <w:rPr>
          <w:rFonts w:ascii="Calibri" w:hAnsi="Calibri" w:cs="Calibri"/>
          <w:i/>
          <w:iCs/>
          <w:sz w:val="22"/>
          <w:szCs w:val="22"/>
        </w:rPr>
        <w:sectPr w:rsidR="00DF60C0" w:rsidRPr="00DF60C0" w:rsidSect="00767835">
          <w:pgSz w:w="16838" w:h="11906" w:orient="landscape"/>
          <w:pgMar w:top="1440" w:right="1440" w:bottom="1440" w:left="1440" w:header="708" w:footer="708" w:gutter="0"/>
          <w:cols w:space="708"/>
          <w:docGrid w:linePitch="360"/>
        </w:sectPr>
      </w:pPr>
      <w:r w:rsidRPr="00EB74F0">
        <w:rPr>
          <w:rFonts w:ascii="Calibri" w:hAnsi="Calibri" w:cs="Calibri"/>
          <w:i/>
          <w:iCs/>
          <w:sz w:val="22"/>
          <w:szCs w:val="22"/>
        </w:rPr>
        <w:t>NB: Statistically significant</w:t>
      </w:r>
      <w:r w:rsidR="00EB74F0" w:rsidRPr="00EB74F0">
        <w:rPr>
          <w:rFonts w:ascii="Calibri" w:hAnsi="Calibri" w:cs="Calibri"/>
          <w:i/>
          <w:iCs/>
          <w:sz w:val="22"/>
          <w:szCs w:val="22"/>
        </w:rPr>
        <w:t xml:space="preserve"> </w:t>
      </w:r>
      <w:r w:rsidRPr="00EB74F0">
        <w:rPr>
          <w:rFonts w:ascii="Calibri" w:hAnsi="Calibri" w:cs="Calibri"/>
          <w:i/>
          <w:iCs/>
          <w:sz w:val="22"/>
          <w:szCs w:val="22"/>
        </w:rPr>
        <w:t xml:space="preserve">associations </w:t>
      </w:r>
      <w:r w:rsidR="00217FEC" w:rsidRPr="00EB74F0">
        <w:rPr>
          <w:rFonts w:ascii="Calibri" w:hAnsi="Calibri" w:cs="Calibri"/>
          <w:i/>
          <w:iCs/>
          <w:sz w:val="22"/>
          <w:szCs w:val="22"/>
        </w:rPr>
        <w:t xml:space="preserve">(p&lt;0.05) </w:t>
      </w:r>
      <w:r w:rsidRPr="00EB74F0">
        <w:rPr>
          <w:rFonts w:ascii="Calibri" w:hAnsi="Calibri" w:cs="Calibri"/>
          <w:i/>
          <w:iCs/>
          <w:sz w:val="22"/>
          <w:szCs w:val="22"/>
        </w:rPr>
        <w:t>highlighted in bol</w:t>
      </w:r>
      <w:r w:rsidR="00CB526E">
        <w:rPr>
          <w:rFonts w:ascii="Calibri" w:hAnsi="Calibri" w:cs="Calibri"/>
          <w:i/>
          <w:iCs/>
          <w:sz w:val="22"/>
          <w:szCs w:val="22"/>
        </w:rPr>
        <w:t>d</w:t>
      </w:r>
    </w:p>
    <w:p w14:paraId="0E53755C" w14:textId="28DEEB58" w:rsidR="00490075" w:rsidRDefault="00490075" w:rsidP="00490075">
      <w:pPr>
        <w:pStyle w:val="Heading2"/>
      </w:pPr>
      <w:bookmarkStart w:id="23" w:name="_Toc177656107"/>
      <w:r>
        <w:lastRenderedPageBreak/>
        <w:t>Discussion</w:t>
      </w:r>
      <w:bookmarkEnd w:id="23"/>
    </w:p>
    <w:p w14:paraId="6D2AE047" w14:textId="474114C2" w:rsidR="006B76EC" w:rsidRDefault="0020390C" w:rsidP="00EF7BC1">
      <w:pPr>
        <w:spacing w:line="360" w:lineRule="auto"/>
        <w:rPr>
          <w:rFonts w:cstheme="minorHAnsi"/>
          <w:sz w:val="22"/>
          <w:szCs w:val="22"/>
        </w:rPr>
      </w:pPr>
      <w:r w:rsidRPr="00CB526E">
        <w:rPr>
          <w:sz w:val="22"/>
          <w:szCs w:val="22"/>
        </w:rPr>
        <w:t xml:space="preserve">In line with COM-B and PRIME Theory our findings indicated that </w:t>
      </w:r>
      <w:r w:rsidR="002A0282">
        <w:rPr>
          <w:sz w:val="22"/>
          <w:szCs w:val="22"/>
        </w:rPr>
        <w:t>in the COPE study cohort</w:t>
      </w:r>
      <w:r w:rsidR="002A0282" w:rsidRPr="00CB526E">
        <w:rPr>
          <w:sz w:val="22"/>
          <w:szCs w:val="22"/>
        </w:rPr>
        <w:t xml:space="preserve"> </w:t>
      </w:r>
      <w:r w:rsidRPr="00CB526E">
        <w:rPr>
          <w:sz w:val="22"/>
          <w:szCs w:val="22"/>
        </w:rPr>
        <w:t xml:space="preserve">motivation </w:t>
      </w:r>
      <w:r w:rsidR="00A55939">
        <w:rPr>
          <w:sz w:val="22"/>
          <w:szCs w:val="22"/>
        </w:rPr>
        <w:t xml:space="preserve">to engage in COVID-19-prevention behaviour </w:t>
      </w:r>
      <w:r w:rsidR="006C57C0">
        <w:rPr>
          <w:rFonts w:cstheme="minorHAnsi"/>
          <w:sz w:val="22"/>
          <w:szCs w:val="22"/>
        </w:rPr>
        <w:t>was</w:t>
      </w:r>
      <w:r w:rsidR="00F62612">
        <w:rPr>
          <w:rFonts w:cstheme="minorHAnsi"/>
          <w:sz w:val="22"/>
          <w:szCs w:val="22"/>
        </w:rPr>
        <w:t xml:space="preserve"> </w:t>
      </w:r>
      <w:r w:rsidR="00A55939">
        <w:rPr>
          <w:rFonts w:cstheme="minorHAnsi"/>
          <w:sz w:val="22"/>
          <w:szCs w:val="22"/>
        </w:rPr>
        <w:t>multi-factorial</w:t>
      </w:r>
      <w:r w:rsidR="006C57C0">
        <w:rPr>
          <w:rFonts w:cstheme="minorHAnsi"/>
          <w:sz w:val="22"/>
          <w:szCs w:val="22"/>
        </w:rPr>
        <w:t xml:space="preserve">, with important differences observed between individuals and </w:t>
      </w:r>
      <w:r>
        <w:rPr>
          <w:rFonts w:cstheme="minorHAnsi"/>
          <w:sz w:val="22"/>
          <w:szCs w:val="22"/>
        </w:rPr>
        <w:t>over time as the physical and social environment shifted</w:t>
      </w:r>
      <w:r w:rsidR="00F62612">
        <w:rPr>
          <w:rFonts w:cstheme="minorHAnsi"/>
          <w:sz w:val="22"/>
          <w:szCs w:val="22"/>
        </w:rPr>
        <w:t>. F</w:t>
      </w:r>
      <w:r w:rsidR="00EF7BC1">
        <w:rPr>
          <w:rFonts w:cstheme="minorHAnsi"/>
          <w:sz w:val="22"/>
          <w:szCs w:val="22"/>
        </w:rPr>
        <w:t>ear of COVID-19</w:t>
      </w:r>
      <w:r w:rsidR="00F62612">
        <w:rPr>
          <w:rFonts w:cstheme="minorHAnsi"/>
          <w:sz w:val="22"/>
          <w:szCs w:val="22"/>
        </w:rPr>
        <w:t>,</w:t>
      </w:r>
      <w:r w:rsidR="00EF7BC1">
        <w:rPr>
          <w:rFonts w:cstheme="minorHAnsi"/>
          <w:sz w:val="22"/>
          <w:szCs w:val="22"/>
        </w:rPr>
        <w:t xml:space="preserve"> perceptions of</w:t>
      </w:r>
      <w:r w:rsidR="00EF7BC1" w:rsidRPr="008E2D19">
        <w:rPr>
          <w:rFonts w:cstheme="minorHAnsi"/>
          <w:sz w:val="22"/>
          <w:szCs w:val="22"/>
        </w:rPr>
        <w:t xml:space="preserve"> personal control </w:t>
      </w:r>
      <w:r w:rsidR="00EF7BC1">
        <w:rPr>
          <w:rFonts w:cstheme="minorHAnsi"/>
          <w:sz w:val="22"/>
          <w:szCs w:val="22"/>
        </w:rPr>
        <w:t xml:space="preserve">over </w:t>
      </w:r>
      <w:r w:rsidR="00092F26">
        <w:rPr>
          <w:rFonts w:cstheme="minorHAnsi"/>
          <w:sz w:val="22"/>
          <w:szCs w:val="22"/>
        </w:rPr>
        <w:t xml:space="preserve">COVID-19 </w:t>
      </w:r>
      <w:r w:rsidR="00F62612">
        <w:rPr>
          <w:rFonts w:cstheme="minorHAnsi"/>
          <w:sz w:val="22"/>
          <w:szCs w:val="22"/>
        </w:rPr>
        <w:t>transmission</w:t>
      </w:r>
      <w:r w:rsidR="00574FD1">
        <w:rPr>
          <w:rFonts w:cstheme="minorHAnsi"/>
          <w:sz w:val="22"/>
          <w:szCs w:val="22"/>
        </w:rPr>
        <w:t>,</w:t>
      </w:r>
      <w:r w:rsidR="00F62612">
        <w:rPr>
          <w:rFonts w:cstheme="minorHAnsi"/>
          <w:sz w:val="22"/>
          <w:szCs w:val="22"/>
        </w:rPr>
        <w:t xml:space="preserve"> and age were consistently</w:t>
      </w:r>
      <w:r w:rsidR="00EF7BC1" w:rsidRPr="008E2D19">
        <w:rPr>
          <w:rFonts w:cstheme="minorHAnsi"/>
          <w:sz w:val="22"/>
          <w:szCs w:val="22"/>
        </w:rPr>
        <w:t xml:space="preserve"> associated with infection-prevention behaviour </w:t>
      </w:r>
      <w:r w:rsidR="004519DA">
        <w:rPr>
          <w:rFonts w:cstheme="minorHAnsi"/>
          <w:sz w:val="22"/>
          <w:szCs w:val="22"/>
        </w:rPr>
        <w:t>during all follow-up surveys</w:t>
      </w:r>
      <w:r w:rsidR="00EF7BC1" w:rsidRPr="008E2D19">
        <w:rPr>
          <w:rFonts w:cstheme="minorHAnsi"/>
          <w:sz w:val="22"/>
          <w:szCs w:val="22"/>
        </w:rPr>
        <w:t xml:space="preserve">. </w:t>
      </w:r>
      <w:r w:rsidR="00263BE8">
        <w:rPr>
          <w:rFonts w:cstheme="minorHAnsi"/>
          <w:sz w:val="22"/>
          <w:szCs w:val="22"/>
        </w:rPr>
        <w:t>Fear, perceived control</w:t>
      </w:r>
      <w:r w:rsidR="00F3728A">
        <w:rPr>
          <w:rFonts w:cstheme="minorHAnsi"/>
          <w:sz w:val="22"/>
          <w:szCs w:val="22"/>
        </w:rPr>
        <w:t>,</w:t>
      </w:r>
      <w:r w:rsidR="00263BE8">
        <w:rPr>
          <w:rFonts w:cstheme="minorHAnsi"/>
          <w:sz w:val="22"/>
          <w:szCs w:val="22"/>
        </w:rPr>
        <w:t xml:space="preserve"> and infection-prevention behaviour fluctuated as the external environment </w:t>
      </w:r>
      <w:proofErr w:type="gramStart"/>
      <w:r w:rsidR="00263BE8">
        <w:rPr>
          <w:rFonts w:cstheme="minorHAnsi"/>
          <w:sz w:val="22"/>
          <w:szCs w:val="22"/>
        </w:rPr>
        <w:t>changed, but</w:t>
      </w:r>
      <w:proofErr w:type="gramEnd"/>
      <w:r w:rsidR="00263BE8">
        <w:rPr>
          <w:rFonts w:cstheme="minorHAnsi"/>
          <w:sz w:val="22"/>
          <w:szCs w:val="22"/>
        </w:rPr>
        <w:t xml:space="preserve"> decreased overall between baseline and 24-month follow up. </w:t>
      </w:r>
      <w:r w:rsidR="0044128E" w:rsidRPr="00520DC7">
        <w:rPr>
          <w:rFonts w:cstheme="minorHAnsi"/>
          <w:sz w:val="22"/>
          <w:szCs w:val="22"/>
        </w:rPr>
        <w:t xml:space="preserve">The amount of variance in infection-prevention behaviour </w:t>
      </w:r>
      <w:r w:rsidR="0044128E">
        <w:rPr>
          <w:rFonts w:cstheme="minorHAnsi"/>
          <w:sz w:val="22"/>
          <w:szCs w:val="22"/>
        </w:rPr>
        <w:t xml:space="preserve">that was </w:t>
      </w:r>
      <w:r w:rsidR="0044128E" w:rsidRPr="00520DC7">
        <w:rPr>
          <w:rFonts w:cstheme="minorHAnsi"/>
          <w:sz w:val="22"/>
          <w:szCs w:val="22"/>
        </w:rPr>
        <w:t xml:space="preserve">explained by </w:t>
      </w:r>
      <w:r w:rsidR="00092F26">
        <w:rPr>
          <w:rFonts w:cstheme="minorHAnsi"/>
          <w:sz w:val="22"/>
          <w:szCs w:val="22"/>
        </w:rPr>
        <w:t>the motivation-based regression models</w:t>
      </w:r>
      <w:r w:rsidR="0044128E" w:rsidRPr="00520DC7">
        <w:rPr>
          <w:rFonts w:cstheme="minorHAnsi"/>
          <w:sz w:val="22"/>
          <w:szCs w:val="22"/>
        </w:rPr>
        <w:t xml:space="preserve"> increased </w:t>
      </w:r>
      <w:r w:rsidR="00F62612">
        <w:rPr>
          <w:rFonts w:cstheme="minorHAnsi"/>
          <w:sz w:val="22"/>
          <w:szCs w:val="22"/>
        </w:rPr>
        <w:t>from 11.2% at baseline to 30.6% at 24-months</w:t>
      </w:r>
      <w:r w:rsidR="008038C4">
        <w:rPr>
          <w:rFonts w:cstheme="minorHAnsi"/>
          <w:sz w:val="22"/>
          <w:szCs w:val="22"/>
        </w:rPr>
        <w:t xml:space="preserve">, </w:t>
      </w:r>
      <w:r w:rsidR="00092F26">
        <w:rPr>
          <w:rFonts w:cstheme="minorHAnsi"/>
          <w:sz w:val="22"/>
          <w:szCs w:val="22"/>
        </w:rPr>
        <w:t>coinc</w:t>
      </w:r>
      <w:r w:rsidR="006C57C0">
        <w:rPr>
          <w:rFonts w:cstheme="minorHAnsi"/>
          <w:sz w:val="22"/>
          <w:szCs w:val="22"/>
        </w:rPr>
        <w:t>i</w:t>
      </w:r>
      <w:r w:rsidR="00092F26">
        <w:rPr>
          <w:rFonts w:cstheme="minorHAnsi"/>
          <w:sz w:val="22"/>
          <w:szCs w:val="22"/>
        </w:rPr>
        <w:t>ding with</w:t>
      </w:r>
      <w:r w:rsidR="008038C4">
        <w:rPr>
          <w:rFonts w:cstheme="minorHAnsi"/>
          <w:sz w:val="22"/>
          <w:szCs w:val="22"/>
        </w:rPr>
        <w:t xml:space="preserve"> a</w:t>
      </w:r>
      <w:r w:rsidR="0044128E">
        <w:rPr>
          <w:rFonts w:cstheme="minorHAnsi"/>
          <w:sz w:val="22"/>
          <w:szCs w:val="22"/>
        </w:rPr>
        <w:t xml:space="preserve"> shift in</w:t>
      </w:r>
      <w:r w:rsidR="0044128E" w:rsidRPr="00520DC7">
        <w:rPr>
          <w:rFonts w:cstheme="minorHAnsi"/>
          <w:sz w:val="22"/>
          <w:szCs w:val="22"/>
        </w:rPr>
        <w:t xml:space="preserve"> responsibility for preventing the spread of infection from the state to the individual as lockdowns were lifted</w:t>
      </w:r>
      <w:r w:rsidR="00F62612">
        <w:rPr>
          <w:rFonts w:cstheme="minorHAnsi"/>
          <w:sz w:val="22"/>
          <w:szCs w:val="22"/>
        </w:rPr>
        <w:t xml:space="preserve"> and public health protection measures removed</w:t>
      </w:r>
      <w:r w:rsidR="0044128E" w:rsidRPr="00520DC7">
        <w:rPr>
          <w:rFonts w:cstheme="minorHAnsi"/>
          <w:sz w:val="22"/>
          <w:szCs w:val="22"/>
        </w:rPr>
        <w:t xml:space="preserve"> </w:t>
      </w:r>
      <w:r w:rsidR="0044128E" w:rsidRPr="00520DC7">
        <w:rPr>
          <w:rFonts w:cstheme="minorHAnsi"/>
          <w:sz w:val="22"/>
          <w:szCs w:val="22"/>
        </w:rPr>
        <w:fldChar w:fldCharType="begin"/>
      </w:r>
      <w:r w:rsidR="00AD1BEE">
        <w:rPr>
          <w:rFonts w:cstheme="minorHAnsi"/>
          <w:sz w:val="22"/>
          <w:szCs w:val="22"/>
        </w:rPr>
        <w:instrText xml:space="preserve"> ADDIN EN.CITE &lt;EndNote&gt;&lt;Cite&gt;&lt;Author&gt;Hargreaves&lt;/Author&gt;&lt;Year&gt;2020&lt;/Year&gt;&lt;RecNum&gt;156&lt;/RecNum&gt;&lt;DisplayText&gt;(Hargreaves &amp;amp; Logie, 2020)&lt;/DisplayText&gt;&lt;record&gt;&lt;rec-number&gt;156&lt;/rec-number&gt;&lt;foreign-keys&gt;&lt;key app="EN" db-id="9desvw2aqvd2tgeft5q52f2qrt2afpextdzs" timestamp="1608049118"&gt;156&lt;/key&gt;&lt;/foreign-keys&gt;&lt;ref-type name="Journal Article"&gt;17&lt;/ref-type&gt;&lt;contributors&gt;&lt;authors&gt;&lt;author&gt;Hargreaves, J. R.&lt;/author&gt;&lt;author&gt;Logie, C. H.&lt;/author&gt;&lt;/authors&gt;&lt;/contributors&gt;&lt;auth-address&gt;Faculty of Public Health and Policy, London School of Hygiene &amp;amp; Tropical Medicine, London, UK.&amp;#xD;Factor-Inwentash Faculty of Social Work, University of Toronto, Toronto, Canada.&amp;#xD;Women&amp;apos;s College Research Institute, Women&amp;apos;s College Hospital, Toronto, Canada.&lt;/auth-address&gt;&lt;titles&gt;&lt;title&gt;Lifting lockdown policies: A critical moment for COVID-19 stigma&lt;/title&gt;&lt;secondary-title&gt;Glob Public Health&lt;/secondary-title&gt;&lt;/titles&gt;&lt;periodical&gt;&lt;full-title&gt;Glob Public Health&lt;/full-title&gt;&lt;/periodical&gt;&lt;pages&gt;1917-1923&lt;/pages&gt;&lt;volume&gt;15&lt;/volume&gt;&lt;number&gt;12&lt;/number&gt;&lt;edition&gt;2020/09/29&lt;/edition&gt;&lt;keywords&gt;&lt;keyword&gt;Betacoronavirus&lt;/keyword&gt;&lt;keyword&gt;Covid-19&lt;/keyword&gt;&lt;keyword&gt;Coronavirus Infections/*prevention &amp;amp; control&lt;/keyword&gt;&lt;keyword&gt;*Health Policy&lt;/keyword&gt;&lt;keyword&gt;Humans&lt;/keyword&gt;&lt;keyword&gt;Pandemics/*prevention &amp;amp; control&lt;/keyword&gt;&lt;keyword&gt;Pneumonia, Viral/*prevention &amp;amp; control&lt;/keyword&gt;&lt;keyword&gt;Quarantine&lt;/keyword&gt;&lt;keyword&gt;SARS-CoV-2&lt;/keyword&gt;&lt;keyword&gt;Social Control, Formal/*methods&lt;/keyword&gt;&lt;keyword&gt;Social Isolation&lt;/keyword&gt;&lt;keyword&gt;*Social Stigma&lt;/keyword&gt;&lt;keyword&gt;community&lt;/keyword&gt;&lt;keyword&gt;human rights&lt;/keyword&gt;&lt;keyword&gt;public health&lt;/keyword&gt;&lt;keyword&gt;stigma&lt;/keyword&gt;&lt;/keywords&gt;&lt;dates&gt;&lt;year&gt;2020&lt;/year&gt;&lt;pub-dates&gt;&lt;date&gt;Dec&lt;/date&gt;&lt;/pub-dates&gt;&lt;/dates&gt;&lt;isbn&gt;1744-1692&lt;/isbn&gt;&lt;accession-num&gt;32985374&lt;/accession-num&gt;&lt;urls&gt;&lt;/urls&gt;&lt;electronic-resource-num&gt;10.1080/17441692.2020.1825771&lt;/electronic-resource-num&gt;&lt;remote-database-provider&gt;NLM&lt;/remote-database-provider&gt;&lt;language&gt;eng&lt;/language&gt;&lt;/record&gt;&lt;/Cite&gt;&lt;/EndNote&gt;</w:instrText>
      </w:r>
      <w:r w:rsidR="0044128E" w:rsidRPr="00520DC7">
        <w:rPr>
          <w:rFonts w:cstheme="minorHAnsi"/>
          <w:sz w:val="22"/>
          <w:szCs w:val="22"/>
        </w:rPr>
        <w:fldChar w:fldCharType="separate"/>
      </w:r>
      <w:r w:rsidR="00AD1BEE">
        <w:rPr>
          <w:rFonts w:cstheme="minorHAnsi"/>
          <w:noProof/>
          <w:sz w:val="22"/>
          <w:szCs w:val="22"/>
        </w:rPr>
        <w:t>(Hargreaves &amp; Logie, 2020)</w:t>
      </w:r>
      <w:r w:rsidR="0044128E" w:rsidRPr="00520DC7">
        <w:rPr>
          <w:rFonts w:cstheme="minorHAnsi"/>
          <w:sz w:val="22"/>
          <w:szCs w:val="22"/>
        </w:rPr>
        <w:fldChar w:fldCharType="end"/>
      </w:r>
      <w:r w:rsidR="0044128E" w:rsidRPr="00520DC7">
        <w:rPr>
          <w:rFonts w:cstheme="minorHAnsi"/>
          <w:sz w:val="22"/>
          <w:szCs w:val="22"/>
        </w:rPr>
        <w:t>.</w:t>
      </w:r>
      <w:r w:rsidR="009A53F3">
        <w:rPr>
          <w:rFonts w:cstheme="minorHAnsi"/>
          <w:sz w:val="22"/>
          <w:szCs w:val="22"/>
        </w:rPr>
        <w:t xml:space="preserve"> </w:t>
      </w:r>
      <w:r w:rsidR="002A0282">
        <w:rPr>
          <w:rFonts w:cstheme="minorHAnsi"/>
          <w:sz w:val="22"/>
          <w:szCs w:val="22"/>
        </w:rPr>
        <w:t>Less</w:t>
      </w:r>
      <w:r w:rsidR="00505508">
        <w:rPr>
          <w:rFonts w:cstheme="minorHAnsi"/>
          <w:sz w:val="22"/>
          <w:szCs w:val="22"/>
        </w:rPr>
        <w:t xml:space="preserve"> infection</w:t>
      </w:r>
      <w:r w:rsidR="002A0282">
        <w:rPr>
          <w:rFonts w:cstheme="minorHAnsi"/>
          <w:sz w:val="22"/>
          <w:szCs w:val="22"/>
        </w:rPr>
        <w:t>-</w:t>
      </w:r>
      <w:r w:rsidR="00505508">
        <w:rPr>
          <w:rFonts w:cstheme="minorHAnsi"/>
          <w:sz w:val="22"/>
          <w:szCs w:val="22"/>
        </w:rPr>
        <w:t>prevention</w:t>
      </w:r>
      <w:r w:rsidR="00463EA7">
        <w:rPr>
          <w:rFonts w:cstheme="minorHAnsi"/>
          <w:sz w:val="22"/>
          <w:szCs w:val="22"/>
        </w:rPr>
        <w:t xml:space="preserve"> </w:t>
      </w:r>
      <w:r w:rsidR="00505508">
        <w:rPr>
          <w:rFonts w:cstheme="minorHAnsi"/>
          <w:sz w:val="22"/>
          <w:szCs w:val="22"/>
        </w:rPr>
        <w:t xml:space="preserve">behaviour </w:t>
      </w:r>
      <w:r w:rsidR="00403B83">
        <w:rPr>
          <w:rFonts w:cstheme="minorHAnsi"/>
          <w:sz w:val="22"/>
          <w:szCs w:val="22"/>
        </w:rPr>
        <w:t>w</w:t>
      </w:r>
      <w:r w:rsidR="002A0282">
        <w:rPr>
          <w:rFonts w:cstheme="minorHAnsi"/>
          <w:sz w:val="22"/>
          <w:szCs w:val="22"/>
        </w:rPr>
        <w:t>as</w:t>
      </w:r>
      <w:r w:rsidR="00403B83">
        <w:rPr>
          <w:rFonts w:cstheme="minorHAnsi"/>
          <w:sz w:val="22"/>
          <w:szCs w:val="22"/>
        </w:rPr>
        <w:t xml:space="preserve"> </w:t>
      </w:r>
      <w:r w:rsidR="00505508">
        <w:rPr>
          <w:rFonts w:cstheme="minorHAnsi"/>
          <w:sz w:val="22"/>
          <w:szCs w:val="22"/>
        </w:rPr>
        <w:t xml:space="preserve">reported by those who perceived social media sources to be </w:t>
      </w:r>
      <w:r w:rsidR="002A0282">
        <w:rPr>
          <w:rFonts w:cstheme="minorHAnsi"/>
          <w:sz w:val="22"/>
          <w:szCs w:val="22"/>
        </w:rPr>
        <w:t xml:space="preserve">more </w:t>
      </w:r>
      <w:r w:rsidR="00505508">
        <w:rPr>
          <w:rFonts w:cstheme="minorHAnsi"/>
          <w:sz w:val="22"/>
          <w:szCs w:val="22"/>
        </w:rPr>
        <w:t xml:space="preserve">reliable, </w:t>
      </w:r>
      <w:r w:rsidR="007B515F">
        <w:rPr>
          <w:rFonts w:cstheme="minorHAnsi"/>
          <w:sz w:val="22"/>
          <w:szCs w:val="22"/>
        </w:rPr>
        <w:t xml:space="preserve">while </w:t>
      </w:r>
      <w:r w:rsidR="002A0282">
        <w:rPr>
          <w:rFonts w:cstheme="minorHAnsi"/>
          <w:sz w:val="22"/>
          <w:szCs w:val="22"/>
        </w:rPr>
        <w:t>more infection-prevention behaviour</w:t>
      </w:r>
      <w:r w:rsidR="00505508">
        <w:rPr>
          <w:rFonts w:cstheme="minorHAnsi"/>
          <w:sz w:val="22"/>
          <w:szCs w:val="22"/>
        </w:rPr>
        <w:t xml:space="preserve"> </w:t>
      </w:r>
      <w:r w:rsidR="007B515F">
        <w:rPr>
          <w:rFonts w:cstheme="minorHAnsi"/>
          <w:sz w:val="22"/>
          <w:szCs w:val="22"/>
        </w:rPr>
        <w:t>w</w:t>
      </w:r>
      <w:r w:rsidR="002A0282">
        <w:rPr>
          <w:rFonts w:cstheme="minorHAnsi"/>
          <w:sz w:val="22"/>
          <w:szCs w:val="22"/>
        </w:rPr>
        <w:t>as</w:t>
      </w:r>
      <w:r w:rsidR="007B515F">
        <w:rPr>
          <w:rFonts w:cstheme="minorHAnsi"/>
          <w:sz w:val="22"/>
          <w:szCs w:val="22"/>
        </w:rPr>
        <w:t xml:space="preserve"> reported </w:t>
      </w:r>
      <w:r w:rsidR="00463EA7">
        <w:rPr>
          <w:rFonts w:cstheme="minorHAnsi"/>
          <w:sz w:val="22"/>
          <w:szCs w:val="22"/>
        </w:rPr>
        <w:t xml:space="preserve">by </w:t>
      </w:r>
      <w:r w:rsidR="00505508">
        <w:rPr>
          <w:rFonts w:cstheme="minorHAnsi"/>
          <w:sz w:val="22"/>
          <w:szCs w:val="22"/>
        </w:rPr>
        <w:t>those who perceived information from Welsh Government to be reliable, indicating that</w:t>
      </w:r>
      <w:r w:rsidR="00D4604E">
        <w:rPr>
          <w:rFonts w:cstheme="minorHAnsi"/>
          <w:sz w:val="22"/>
          <w:szCs w:val="22"/>
        </w:rPr>
        <w:t xml:space="preserve"> trust</w:t>
      </w:r>
      <w:r w:rsidR="00505508">
        <w:rPr>
          <w:rFonts w:cstheme="minorHAnsi"/>
          <w:sz w:val="22"/>
          <w:szCs w:val="22"/>
        </w:rPr>
        <w:t xml:space="preserve"> </w:t>
      </w:r>
      <w:r w:rsidR="00D4604E">
        <w:rPr>
          <w:rFonts w:cstheme="minorHAnsi"/>
          <w:sz w:val="22"/>
          <w:szCs w:val="22"/>
        </w:rPr>
        <w:t>a</w:t>
      </w:r>
      <w:r w:rsidR="00505508">
        <w:rPr>
          <w:rFonts w:cstheme="minorHAnsi"/>
          <w:sz w:val="22"/>
          <w:szCs w:val="22"/>
        </w:rPr>
        <w:t xml:space="preserve">s well as </w:t>
      </w:r>
      <w:r w:rsidR="00263BE8">
        <w:rPr>
          <w:rFonts w:cstheme="minorHAnsi"/>
          <w:sz w:val="22"/>
          <w:szCs w:val="22"/>
        </w:rPr>
        <w:t>infection-related</w:t>
      </w:r>
      <w:r w:rsidR="00505508">
        <w:rPr>
          <w:rFonts w:cstheme="minorHAnsi"/>
          <w:sz w:val="22"/>
          <w:szCs w:val="22"/>
        </w:rPr>
        <w:t xml:space="preserve"> beliefs </w:t>
      </w:r>
      <w:r w:rsidR="00D77FE8">
        <w:rPr>
          <w:rFonts w:cstheme="minorHAnsi"/>
          <w:sz w:val="22"/>
          <w:szCs w:val="22"/>
        </w:rPr>
        <w:t>we</w:t>
      </w:r>
      <w:r w:rsidR="00505508">
        <w:rPr>
          <w:rFonts w:cstheme="minorHAnsi"/>
          <w:sz w:val="22"/>
          <w:szCs w:val="22"/>
        </w:rPr>
        <w:t xml:space="preserve">re important in understanding </w:t>
      </w:r>
      <w:r w:rsidR="00D77FE8">
        <w:rPr>
          <w:rFonts w:cstheme="minorHAnsi"/>
          <w:sz w:val="22"/>
          <w:szCs w:val="22"/>
        </w:rPr>
        <w:t>COVID-19</w:t>
      </w:r>
      <w:r w:rsidR="00505508">
        <w:rPr>
          <w:rFonts w:cstheme="minorHAnsi"/>
          <w:sz w:val="22"/>
          <w:szCs w:val="22"/>
        </w:rPr>
        <w:t xml:space="preserve">-prevention behaviour. </w:t>
      </w:r>
      <w:r w:rsidR="00421750">
        <w:rPr>
          <w:rFonts w:cstheme="minorHAnsi"/>
          <w:color w:val="000000" w:themeColor="text1"/>
          <w:sz w:val="22"/>
          <w:szCs w:val="22"/>
        </w:rPr>
        <w:t xml:space="preserve">These findings highlight the need to consider the multi-dimensional and dynamic nature of motivation when planning public health interventions and communication strategies during </w:t>
      </w:r>
      <w:r w:rsidR="008977C9">
        <w:rPr>
          <w:rFonts w:cstheme="minorHAnsi"/>
          <w:color w:val="000000" w:themeColor="text1"/>
          <w:sz w:val="22"/>
          <w:szCs w:val="22"/>
        </w:rPr>
        <w:t xml:space="preserve">a </w:t>
      </w:r>
      <w:r w:rsidR="00421750">
        <w:rPr>
          <w:rFonts w:cstheme="minorHAnsi"/>
          <w:color w:val="000000" w:themeColor="text1"/>
          <w:sz w:val="22"/>
          <w:szCs w:val="22"/>
        </w:rPr>
        <w:t xml:space="preserve">pandemic. </w:t>
      </w:r>
    </w:p>
    <w:p w14:paraId="62E8E123" w14:textId="77777777" w:rsidR="00816C7B" w:rsidRDefault="00816C7B" w:rsidP="00C30578">
      <w:pPr>
        <w:spacing w:line="360" w:lineRule="auto"/>
        <w:rPr>
          <w:rFonts w:cstheme="minorHAnsi"/>
          <w:sz w:val="22"/>
          <w:szCs w:val="22"/>
        </w:rPr>
      </w:pPr>
    </w:p>
    <w:p w14:paraId="05B2DB7E" w14:textId="77777777" w:rsidR="00EE64B5" w:rsidRDefault="008F38AD" w:rsidP="00EE64B5">
      <w:pPr>
        <w:spacing w:line="360" w:lineRule="auto"/>
        <w:rPr>
          <w:rFonts w:cstheme="minorHAnsi"/>
          <w:sz w:val="22"/>
          <w:szCs w:val="22"/>
        </w:rPr>
      </w:pPr>
      <w:r>
        <w:rPr>
          <w:rFonts w:cstheme="minorHAnsi"/>
          <w:sz w:val="22"/>
          <w:szCs w:val="22"/>
        </w:rPr>
        <w:t xml:space="preserve">As the COVID-19 pandemic </w:t>
      </w:r>
      <w:r w:rsidR="00CC7CB0">
        <w:rPr>
          <w:rFonts w:cstheme="minorHAnsi"/>
          <w:sz w:val="22"/>
          <w:szCs w:val="22"/>
        </w:rPr>
        <w:t xml:space="preserve">progressed </w:t>
      </w:r>
      <w:r>
        <w:rPr>
          <w:rFonts w:cstheme="minorHAnsi"/>
          <w:sz w:val="22"/>
          <w:szCs w:val="22"/>
        </w:rPr>
        <w:t xml:space="preserve">there were dramatic changes in SARS-CoV-2 (the virus causing COVID-19 disease) prevalence and emergence of new variants, COVID-19 related morbidity and mortality, availability of treatments, testing, and vaccination, and the implementation of public health interventions to prevent transmission including a series of national and local lockdowns </w:t>
      </w:r>
      <w:r>
        <w:rPr>
          <w:rFonts w:cstheme="minorHAnsi"/>
          <w:sz w:val="22"/>
          <w:szCs w:val="22"/>
        </w:rPr>
        <w:fldChar w:fldCharType="begin"/>
      </w:r>
      <w:r w:rsidR="00AD1BEE">
        <w:rPr>
          <w:rFonts w:cstheme="minorHAnsi"/>
          <w:sz w:val="22"/>
          <w:szCs w:val="22"/>
        </w:rPr>
        <w:instrText xml:space="preserve"> ADDIN EN.CITE &lt;EndNote&gt;&lt;Cite&gt;&lt;Author&gt;Senedd Research&lt;/Author&gt;&lt;Year&gt;2023&lt;/Year&gt;&lt;RecNum&gt;307&lt;/RecNum&gt;&lt;DisplayText&gt;(Senedd Research, 2023; World Health Organization, 2020a)&lt;/DisplayText&gt;&lt;record&gt;&lt;rec-number&gt;307&lt;/rec-number&gt;&lt;foreign-keys&gt;&lt;key app="EN" db-id="9desvw2aqvd2tgeft5q52f2qrt2afpextdzs" timestamp="1620070331"&gt;307&lt;/key&gt;&lt;/foreign-keys&gt;&lt;ref-type name="Report"&gt;27&lt;/ref-type&gt;&lt;contributors&gt;&lt;authors&gt;&lt;author&gt;Senedd Research,&lt;/author&gt;&lt;/authors&gt;&lt;/contributors&gt;&lt;titles&gt;&lt;title&gt;Coronavirus timeline: the response in Wales&lt;/title&gt;&lt;/titles&gt;&lt;number&gt;10.04.2024&lt;/number&gt;&lt;dates&gt;&lt;year&gt;2023&lt;/year&gt;&lt;/dates&gt;&lt;publisher&gt;Welsh Parliament&lt;/publisher&gt;&lt;urls&gt;&lt;related-urls&gt;&lt;url&gt;https://research.senedd.wales/research-articles/coronavirus-timeline-the-response-in-wales/&lt;/url&gt;&lt;/related-urls&gt;&lt;/urls&gt;&lt;/record&gt;&lt;/Cite&gt;&lt;Cite&gt;&lt;Author&gt;World Health Organization&lt;/Author&gt;&lt;Year&gt;2020&lt;/Year&gt;&lt;RecNum&gt;263&lt;/RecNum&gt;&lt;record&gt;&lt;rec-number&gt;263&lt;/rec-number&gt;&lt;foreign-keys&gt;&lt;key app="EN" db-id="9desvw2aqvd2tgeft5q52f2qrt2afpextdzs" timestamp="1611056344"&gt;263&lt;/key&gt;&lt;/foreign-keys&gt;&lt;ref-type name="Report"&gt;27&lt;/ref-type&gt;&lt;contributors&gt;&lt;authors&gt;&lt;author&gt;World Health Organization,&lt;/author&gt;&lt;/authors&gt;&lt;/contributors&gt;&lt;titles&gt;&lt;title&gt;Listings of WHO’s response to COVID-19&lt;/title&gt;&lt;/titles&gt;&lt;dates&gt;&lt;year&gt;2020&lt;/year&gt;&lt;/dates&gt;&lt;urls&gt;&lt;related-urls&gt;&lt;url&gt;https://www.who.int/news/item/29-06-2020-covidtimeline&lt;/url&gt;&lt;/related-urls&gt;&lt;/urls&gt;&lt;access-date&gt;19.1.21&lt;/access-date&gt;&lt;/record&gt;&lt;/Cite&gt;&lt;/EndNote&gt;</w:instrText>
      </w:r>
      <w:r>
        <w:rPr>
          <w:rFonts w:cstheme="minorHAnsi"/>
          <w:sz w:val="22"/>
          <w:szCs w:val="22"/>
        </w:rPr>
        <w:fldChar w:fldCharType="separate"/>
      </w:r>
      <w:r w:rsidR="00AD1BEE">
        <w:rPr>
          <w:rFonts w:cstheme="minorHAnsi"/>
          <w:noProof/>
          <w:sz w:val="22"/>
          <w:szCs w:val="22"/>
        </w:rPr>
        <w:t>(Senedd Research, 2023; World Health Organization, 2020a)</w:t>
      </w:r>
      <w:r>
        <w:rPr>
          <w:rFonts w:cstheme="minorHAnsi"/>
          <w:sz w:val="22"/>
          <w:szCs w:val="22"/>
        </w:rPr>
        <w:fldChar w:fldCharType="end"/>
      </w:r>
      <w:r>
        <w:rPr>
          <w:rFonts w:cstheme="minorHAnsi"/>
          <w:sz w:val="22"/>
          <w:szCs w:val="22"/>
        </w:rPr>
        <w:t xml:space="preserve">. </w:t>
      </w:r>
      <w:r w:rsidR="00EE64B5">
        <w:rPr>
          <w:rFonts w:cstheme="minorHAnsi"/>
          <w:color w:val="000000" w:themeColor="text1"/>
          <w:sz w:val="22"/>
          <w:szCs w:val="22"/>
        </w:rPr>
        <w:t>In the present study, while f</w:t>
      </w:r>
      <w:r w:rsidR="00EE64B5">
        <w:rPr>
          <w:rFonts w:cstheme="minorHAnsi"/>
          <w:sz w:val="22"/>
          <w:szCs w:val="22"/>
        </w:rPr>
        <w:t xml:space="preserve">ear of COVID-19, perceptions of personal control, and engagement with infection-prevention behaviour had decreased by 24-month follow up overall, perceived susceptibility was relatively high. </w:t>
      </w:r>
      <w:r w:rsidR="00EE64B5" w:rsidRPr="00520DC7">
        <w:rPr>
          <w:rFonts w:cstheme="minorHAnsi"/>
          <w:sz w:val="22"/>
          <w:szCs w:val="22"/>
        </w:rPr>
        <w:t xml:space="preserve">COVID-19 infection rates, hospitalisation, and deaths </w:t>
      </w:r>
      <w:r w:rsidR="00EE64B5">
        <w:rPr>
          <w:rFonts w:cstheme="minorHAnsi"/>
          <w:sz w:val="22"/>
          <w:szCs w:val="22"/>
        </w:rPr>
        <w:t>were</w:t>
      </w:r>
      <w:r w:rsidR="00EE64B5" w:rsidRPr="00520DC7">
        <w:rPr>
          <w:rFonts w:cstheme="minorHAnsi"/>
          <w:sz w:val="22"/>
          <w:szCs w:val="22"/>
        </w:rPr>
        <w:t xml:space="preserve"> </w:t>
      </w:r>
      <w:r w:rsidR="00EE64B5">
        <w:rPr>
          <w:rFonts w:cstheme="minorHAnsi"/>
          <w:sz w:val="22"/>
          <w:szCs w:val="22"/>
        </w:rPr>
        <w:t>high the UK during the 24-month survey</w:t>
      </w:r>
      <w:r w:rsidR="00EE64B5" w:rsidRPr="00520DC7">
        <w:rPr>
          <w:rFonts w:cstheme="minorHAnsi"/>
          <w:sz w:val="22"/>
          <w:szCs w:val="22"/>
        </w:rPr>
        <w:t xml:space="preserve"> </w:t>
      </w:r>
      <w:r w:rsidR="00EE64B5" w:rsidRPr="00520DC7">
        <w:rPr>
          <w:rFonts w:cstheme="minorHAnsi"/>
          <w:sz w:val="22"/>
          <w:szCs w:val="22"/>
        </w:rPr>
        <w:fldChar w:fldCharType="begin"/>
      </w:r>
      <w:r w:rsidR="00EE64B5">
        <w:rPr>
          <w:rFonts w:cstheme="minorHAnsi"/>
          <w:sz w:val="22"/>
          <w:szCs w:val="22"/>
        </w:rPr>
        <w:instrText xml:space="preserve"> ADDIN EN.CITE &lt;EndNote&gt;&lt;Cite&gt;&lt;Author&gt;UK Health Security Agency&lt;/Author&gt;&lt;Year&gt;2024&lt;/Year&gt;&lt;RecNum&gt;240&lt;/RecNum&gt;&lt;DisplayText&gt;(UK Government, 2022; UK Health Security Agency, 2024)&lt;/DisplayText&gt;&lt;record&gt;&lt;rec-number&gt;240&lt;/rec-number&gt;&lt;foreign-keys&gt;&lt;key app="EN" db-id="9desvw2aqvd2tgeft5q52f2qrt2afpextdzs" timestamp="1608061624"&gt;240&lt;/key&gt;&lt;/foreign-keys&gt;&lt;ref-type name="Online Database"&gt;45&lt;/ref-type&gt;&lt;contributors&gt;&lt;authors&gt;&lt;author&gt;UK Health Security Agency,&lt;/author&gt;&lt;/authors&gt;&lt;/contributors&gt;&lt;titles&gt;&lt;title&gt;UKHSA data dashboard: COVID-19 Archive data download&lt;/title&gt;&lt;/titles&gt;&lt;edition&gt;10.4.24&lt;/edition&gt;&lt;dates&gt;&lt;year&gt;2024&lt;/year&gt;&lt;/dates&gt;&lt;urls&gt;&lt;related-urls&gt;&lt;url&gt;https://ukhsa-dashboard.data.gov.uk/covid-19-archive-data-download&lt;/url&gt;&lt;/related-urls&gt;&lt;/urls&gt;&lt;/record&gt;&lt;/Cite&gt;&lt;Cite&gt;&lt;Author&gt;UK Government&lt;/Author&gt;&lt;Year&gt;2022&lt;/Year&gt;&lt;RecNum&gt;478&lt;/RecNum&gt;&lt;record&gt;&lt;rec-number&gt;478&lt;/rec-number&gt;&lt;foreign-keys&gt;&lt;key app="EN" db-id="9desvw2aqvd2tgeft5q52f2qrt2afpextdzs" timestamp="1671578135"&gt;478&lt;/key&gt;&lt;/foreign-keys&gt;&lt;ref-type name="Web Page"&gt;12&lt;/ref-type&gt;&lt;contributors&gt;&lt;authors&gt;&lt;author&gt;UK Government,&lt;/author&gt;&lt;/authors&gt;&lt;/contributors&gt;&lt;titles&gt;&lt;title&gt;Living with COVID&lt;/title&gt;&lt;/titles&gt;&lt;number&gt;20.12.22&lt;/number&gt;&lt;dates&gt;&lt;year&gt;2022&lt;/year&gt;&lt;/dates&gt;&lt;urls&gt;&lt;related-urls&gt;&lt;url&gt;https://www.gov.uk/government/publications/covid-19-response-living-with-covid-19&lt;/url&gt;&lt;/related-urls&gt;&lt;/urls&gt;&lt;/record&gt;&lt;/Cite&gt;&lt;/EndNote&gt;</w:instrText>
      </w:r>
      <w:r w:rsidR="00EE64B5" w:rsidRPr="00520DC7">
        <w:rPr>
          <w:rFonts w:cstheme="minorHAnsi"/>
          <w:sz w:val="22"/>
          <w:szCs w:val="22"/>
        </w:rPr>
        <w:fldChar w:fldCharType="separate"/>
      </w:r>
      <w:r w:rsidR="00EE64B5">
        <w:rPr>
          <w:rFonts w:cstheme="minorHAnsi"/>
          <w:noProof/>
          <w:sz w:val="22"/>
          <w:szCs w:val="22"/>
        </w:rPr>
        <w:t>(UK Government, 2022; UK Health Security Agency, 2024)</w:t>
      </w:r>
      <w:r w:rsidR="00EE64B5" w:rsidRPr="00520DC7">
        <w:rPr>
          <w:rFonts w:cstheme="minorHAnsi"/>
          <w:sz w:val="22"/>
          <w:szCs w:val="22"/>
        </w:rPr>
        <w:fldChar w:fldCharType="end"/>
      </w:r>
      <w:r w:rsidR="00EE64B5">
        <w:rPr>
          <w:rFonts w:cstheme="minorHAnsi"/>
          <w:sz w:val="22"/>
          <w:szCs w:val="22"/>
        </w:rPr>
        <w:t xml:space="preserve">, indicating a discrepancy between motivation and objective risk of COVID-19-related harm at this point in time. </w:t>
      </w:r>
    </w:p>
    <w:p w14:paraId="55182ED5" w14:textId="399B273F" w:rsidR="00DF292E" w:rsidRDefault="00DF292E" w:rsidP="00C30578">
      <w:pPr>
        <w:spacing w:line="360" w:lineRule="auto"/>
        <w:rPr>
          <w:rFonts w:cstheme="minorHAnsi"/>
          <w:sz w:val="22"/>
          <w:szCs w:val="22"/>
        </w:rPr>
      </w:pPr>
    </w:p>
    <w:p w14:paraId="26D2EF3A" w14:textId="5D360832" w:rsidR="00E02A8F" w:rsidRPr="00FB16CA" w:rsidRDefault="008F38AD" w:rsidP="00FB16CA">
      <w:pPr>
        <w:spacing w:line="360" w:lineRule="auto"/>
        <w:jc w:val="both"/>
        <w:rPr>
          <w:rFonts w:cstheme="minorHAnsi"/>
          <w:color w:val="000000" w:themeColor="text1"/>
          <w:sz w:val="22"/>
          <w:szCs w:val="22"/>
        </w:rPr>
      </w:pPr>
      <w:r>
        <w:rPr>
          <w:rFonts w:cstheme="minorHAnsi"/>
          <w:sz w:val="22"/>
          <w:szCs w:val="22"/>
        </w:rPr>
        <w:t xml:space="preserve">Interventions to prevent COVID-19 were costly and effortful for individuals and societies, often with a disproportionate impact on socio-economically deprived communities and people at risk of mental health problems and social isolation </w:t>
      </w:r>
      <w:r>
        <w:rPr>
          <w:rFonts w:cstheme="minorHAnsi"/>
          <w:sz w:val="22"/>
          <w:szCs w:val="22"/>
        </w:rPr>
        <w:fldChar w:fldCharType="begin">
          <w:fldData xml:space="preserve">PEVuZE5vdGU+PENpdGU+PEF1dGhvcj5XcmlnaHQ8L0F1dGhvcj48WWVhcj4yMDIwPC9ZZWFyPjxS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PEVuZE5vdGU+PENpdGU+PEF1dGhvcj5XcmlnaHQ8L0F1dGhvcj48WWVhcj4yMDIwPC9ZZWFyPjxS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Pr>
          <w:rFonts w:cstheme="minorHAnsi"/>
          <w:sz w:val="22"/>
          <w:szCs w:val="22"/>
        </w:rPr>
      </w:r>
      <w:r>
        <w:rPr>
          <w:rFonts w:cstheme="minorHAnsi"/>
          <w:sz w:val="22"/>
          <w:szCs w:val="22"/>
        </w:rPr>
        <w:fldChar w:fldCharType="separate"/>
      </w:r>
      <w:r w:rsidR="00AD1BEE">
        <w:rPr>
          <w:rFonts w:cstheme="minorHAnsi"/>
          <w:noProof/>
          <w:sz w:val="22"/>
          <w:szCs w:val="22"/>
        </w:rPr>
        <w:t>(UK Health Security Agency, 2024; Wong et al., 2020; World Health Organization, 2020b; Wright et al., 2020)</w:t>
      </w:r>
      <w:r>
        <w:rPr>
          <w:rFonts w:cstheme="minorHAnsi"/>
          <w:sz w:val="22"/>
          <w:szCs w:val="22"/>
        </w:rPr>
        <w:fldChar w:fldCharType="end"/>
      </w:r>
      <w:r>
        <w:rPr>
          <w:rFonts w:cstheme="minorHAnsi"/>
          <w:sz w:val="22"/>
          <w:szCs w:val="22"/>
        </w:rPr>
        <w:t xml:space="preserve">. </w:t>
      </w:r>
      <w:r w:rsidR="00DF292E" w:rsidRPr="00520DC7">
        <w:rPr>
          <w:rFonts w:cstheme="minorHAnsi"/>
          <w:sz w:val="22"/>
          <w:szCs w:val="22"/>
        </w:rPr>
        <w:t xml:space="preserve">A major challenge in the context of COVID-19 is to assess what an ‘appropriate’ </w:t>
      </w:r>
      <w:r w:rsidR="00DF292E">
        <w:rPr>
          <w:rFonts w:cstheme="minorHAnsi"/>
          <w:sz w:val="22"/>
          <w:szCs w:val="22"/>
        </w:rPr>
        <w:t>level</w:t>
      </w:r>
      <w:r w:rsidR="00DF292E" w:rsidRPr="00520DC7">
        <w:rPr>
          <w:rFonts w:cstheme="minorHAnsi"/>
          <w:sz w:val="22"/>
          <w:szCs w:val="22"/>
        </w:rPr>
        <w:t xml:space="preserve"> of </w:t>
      </w:r>
      <w:r w:rsidR="00DF292E">
        <w:rPr>
          <w:rFonts w:cstheme="minorHAnsi"/>
          <w:sz w:val="22"/>
          <w:szCs w:val="22"/>
        </w:rPr>
        <w:t xml:space="preserve">perceived </w:t>
      </w:r>
      <w:r w:rsidR="00DF292E" w:rsidRPr="00520DC7">
        <w:rPr>
          <w:rFonts w:cstheme="minorHAnsi"/>
          <w:sz w:val="22"/>
          <w:szCs w:val="22"/>
        </w:rPr>
        <w:t xml:space="preserve">risk and engagement in infection-prevention behaviour would </w:t>
      </w:r>
      <w:r w:rsidR="00DF292E" w:rsidRPr="00520DC7">
        <w:rPr>
          <w:rFonts w:cstheme="minorHAnsi"/>
          <w:sz w:val="22"/>
          <w:szCs w:val="22"/>
        </w:rPr>
        <w:lastRenderedPageBreak/>
        <w:t xml:space="preserve">be at different points in time, </w:t>
      </w:r>
      <w:r w:rsidR="002A0282">
        <w:rPr>
          <w:rFonts w:cstheme="minorHAnsi"/>
          <w:sz w:val="22"/>
          <w:szCs w:val="22"/>
        </w:rPr>
        <w:t>considering</w:t>
      </w:r>
      <w:r w:rsidR="00DF292E">
        <w:rPr>
          <w:rFonts w:cstheme="minorHAnsi"/>
          <w:sz w:val="22"/>
          <w:szCs w:val="22"/>
        </w:rPr>
        <w:t xml:space="preserve"> the external </w:t>
      </w:r>
      <w:r w:rsidR="00D4604E">
        <w:rPr>
          <w:rFonts w:cstheme="minorHAnsi"/>
          <w:sz w:val="22"/>
          <w:szCs w:val="22"/>
        </w:rPr>
        <w:t xml:space="preserve">context </w:t>
      </w:r>
      <w:r w:rsidR="00BA25C6">
        <w:rPr>
          <w:rFonts w:cstheme="minorHAnsi"/>
          <w:sz w:val="22"/>
          <w:szCs w:val="22"/>
        </w:rPr>
        <w:t>an</w:t>
      </w:r>
      <w:r w:rsidR="001C0D0F">
        <w:rPr>
          <w:rFonts w:cstheme="minorHAnsi"/>
          <w:sz w:val="22"/>
          <w:szCs w:val="22"/>
        </w:rPr>
        <w:t>d</w:t>
      </w:r>
      <w:r w:rsidR="00BA25C6">
        <w:rPr>
          <w:rFonts w:cstheme="minorHAnsi"/>
          <w:sz w:val="22"/>
          <w:szCs w:val="22"/>
        </w:rPr>
        <w:t xml:space="preserve"> </w:t>
      </w:r>
      <w:r w:rsidR="00DF292E">
        <w:rPr>
          <w:rFonts w:cstheme="minorHAnsi"/>
          <w:sz w:val="22"/>
          <w:szCs w:val="22"/>
        </w:rPr>
        <w:t>individual characteristics and circumstances</w:t>
      </w:r>
      <w:r w:rsidR="00DF292E" w:rsidRPr="00520DC7">
        <w:rPr>
          <w:rFonts w:cstheme="minorHAnsi"/>
          <w:sz w:val="22"/>
          <w:szCs w:val="22"/>
        </w:rPr>
        <w:t>.</w:t>
      </w:r>
      <w:r w:rsidR="00DF292E">
        <w:rPr>
          <w:rFonts w:cstheme="minorHAnsi"/>
          <w:color w:val="000000" w:themeColor="text1"/>
          <w:sz w:val="22"/>
          <w:szCs w:val="22"/>
        </w:rPr>
        <w:t xml:space="preserve"> </w:t>
      </w:r>
      <w:r w:rsidR="00DF292E">
        <w:rPr>
          <w:rFonts w:cstheme="minorHAnsi"/>
          <w:sz w:val="22"/>
          <w:szCs w:val="22"/>
        </w:rPr>
        <w:t>M</w:t>
      </w:r>
      <w:r w:rsidR="00DF292E" w:rsidRPr="00520DC7">
        <w:rPr>
          <w:rFonts w:cstheme="minorHAnsi"/>
          <w:sz w:val="22"/>
          <w:szCs w:val="22"/>
        </w:rPr>
        <w:t xml:space="preserve">ale sex, older age, </w:t>
      </w:r>
      <w:r w:rsidR="00DF292E">
        <w:rPr>
          <w:rFonts w:cstheme="minorHAnsi"/>
          <w:sz w:val="22"/>
          <w:szCs w:val="22"/>
        </w:rPr>
        <w:t xml:space="preserve">ethnic minority groups, </w:t>
      </w:r>
      <w:r w:rsidR="00DF292E" w:rsidRPr="00520DC7">
        <w:rPr>
          <w:rFonts w:cstheme="minorHAnsi"/>
          <w:sz w:val="22"/>
          <w:szCs w:val="22"/>
        </w:rPr>
        <w:t xml:space="preserve">co-morbidity, obesity and smoking </w:t>
      </w:r>
      <w:r w:rsidR="00DF292E">
        <w:rPr>
          <w:rFonts w:cstheme="minorHAnsi"/>
          <w:sz w:val="22"/>
          <w:szCs w:val="22"/>
        </w:rPr>
        <w:t>a</w:t>
      </w:r>
      <w:r w:rsidR="00DF292E" w:rsidRPr="00520DC7">
        <w:rPr>
          <w:rFonts w:cstheme="minorHAnsi"/>
          <w:sz w:val="22"/>
          <w:szCs w:val="22"/>
        </w:rPr>
        <w:t xml:space="preserve">re associated with increased mortality from COVID-19 </w:t>
      </w:r>
      <w:r w:rsidR="00DF292E" w:rsidRPr="00520DC7">
        <w:rPr>
          <w:rFonts w:cstheme="minorHAnsi"/>
          <w:sz w:val="22"/>
          <w:szCs w:val="22"/>
        </w:rPr>
        <w:fldChar w:fldCharType="begin">
          <w:fldData xml:space="preserve">PEVuZE5vdGU+PENpdGU+PEF1dGhvcj5UYXplcmppPC9BdXRob3I+PFllYXI+MjAyMjwvWWVhcj48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=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PEVuZE5vdGU+PENpdGU+PEF1dGhvcj5UYXplcmppPC9BdXRob3I+PFllYXI+MjAyMjwvWWVhcj48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=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00DF292E" w:rsidRPr="00520DC7">
        <w:rPr>
          <w:rFonts w:cstheme="minorHAnsi"/>
          <w:sz w:val="22"/>
          <w:szCs w:val="22"/>
        </w:rPr>
      </w:r>
      <w:r w:rsidR="00DF292E" w:rsidRPr="00520DC7">
        <w:rPr>
          <w:rFonts w:cstheme="minorHAnsi"/>
          <w:sz w:val="22"/>
          <w:szCs w:val="22"/>
        </w:rPr>
        <w:fldChar w:fldCharType="separate"/>
      </w:r>
      <w:r w:rsidR="00AD1BEE">
        <w:rPr>
          <w:rFonts w:cstheme="minorHAnsi"/>
          <w:noProof/>
          <w:sz w:val="22"/>
          <w:szCs w:val="22"/>
        </w:rPr>
        <w:t>(Aldridge et al., 2020; Jordan et al., 2020; Tazerji et al., 2022)</w:t>
      </w:r>
      <w:r w:rsidR="00DF292E" w:rsidRPr="00520DC7">
        <w:rPr>
          <w:rFonts w:cstheme="minorHAnsi"/>
          <w:sz w:val="22"/>
          <w:szCs w:val="22"/>
        </w:rPr>
        <w:fldChar w:fldCharType="end"/>
      </w:r>
      <w:r w:rsidR="00DF292E">
        <w:rPr>
          <w:rFonts w:cstheme="minorHAnsi"/>
          <w:sz w:val="22"/>
          <w:szCs w:val="22"/>
        </w:rPr>
        <w:t>. Fem</w:t>
      </w:r>
      <w:r w:rsidR="00DF292E" w:rsidRPr="00520DC7">
        <w:rPr>
          <w:rFonts w:cstheme="minorHAnsi"/>
          <w:sz w:val="22"/>
          <w:szCs w:val="22"/>
        </w:rPr>
        <w:t xml:space="preserve">ale </w:t>
      </w:r>
      <w:r w:rsidR="00265897">
        <w:rPr>
          <w:rFonts w:cstheme="minorHAnsi"/>
          <w:sz w:val="22"/>
          <w:szCs w:val="22"/>
        </w:rPr>
        <w:t>gender</w:t>
      </w:r>
      <w:r w:rsidR="00DF292E" w:rsidRPr="00520DC7">
        <w:rPr>
          <w:rFonts w:cstheme="minorHAnsi"/>
          <w:sz w:val="22"/>
          <w:szCs w:val="22"/>
        </w:rPr>
        <w:t xml:space="preserve">, increasing age, </w:t>
      </w:r>
      <w:r w:rsidR="00DF292E">
        <w:rPr>
          <w:rFonts w:cstheme="minorHAnsi"/>
          <w:sz w:val="22"/>
          <w:szCs w:val="22"/>
        </w:rPr>
        <w:t>c</w:t>
      </w:r>
      <w:r w:rsidR="00DF292E" w:rsidRPr="00520DC7">
        <w:rPr>
          <w:rFonts w:cstheme="minorHAnsi"/>
          <w:sz w:val="22"/>
          <w:szCs w:val="22"/>
        </w:rPr>
        <w:t>o-morbidity</w:t>
      </w:r>
      <w:r w:rsidR="00DF292E">
        <w:rPr>
          <w:rFonts w:cstheme="minorHAnsi"/>
          <w:sz w:val="22"/>
          <w:szCs w:val="22"/>
        </w:rPr>
        <w:t>, high BMI, smoking and previous hospital/intensive care admission</w:t>
      </w:r>
      <w:r w:rsidR="00DF292E" w:rsidRPr="00520DC7">
        <w:rPr>
          <w:rFonts w:cstheme="minorHAnsi"/>
          <w:sz w:val="22"/>
          <w:szCs w:val="22"/>
        </w:rPr>
        <w:t xml:space="preserve"> </w:t>
      </w:r>
      <w:r w:rsidR="00DF292E">
        <w:rPr>
          <w:rFonts w:cstheme="minorHAnsi"/>
          <w:sz w:val="22"/>
          <w:szCs w:val="22"/>
        </w:rPr>
        <w:t xml:space="preserve">are </w:t>
      </w:r>
      <w:r w:rsidR="00DF292E" w:rsidRPr="00520DC7">
        <w:rPr>
          <w:rFonts w:cstheme="minorHAnsi"/>
          <w:sz w:val="22"/>
          <w:szCs w:val="22"/>
        </w:rPr>
        <w:t xml:space="preserve">associated with increased risk of developing </w:t>
      </w:r>
      <w:r w:rsidR="00DF292E">
        <w:rPr>
          <w:rFonts w:cstheme="minorHAnsi"/>
          <w:sz w:val="22"/>
          <w:szCs w:val="22"/>
        </w:rPr>
        <w:t>post-covid condition or ‘</w:t>
      </w:r>
      <w:r w:rsidR="00DF292E" w:rsidRPr="00520DC7">
        <w:rPr>
          <w:rFonts w:cstheme="minorHAnsi"/>
          <w:sz w:val="22"/>
          <w:szCs w:val="22"/>
        </w:rPr>
        <w:t>long-covid</w:t>
      </w:r>
      <w:r w:rsidR="00DF292E">
        <w:rPr>
          <w:rFonts w:cstheme="minorHAnsi"/>
          <w:sz w:val="22"/>
          <w:szCs w:val="22"/>
        </w:rPr>
        <w:t>’</w:t>
      </w:r>
      <w:r w:rsidR="00DF292E" w:rsidRPr="00520DC7">
        <w:rPr>
          <w:rFonts w:cstheme="minorHAnsi"/>
          <w:sz w:val="22"/>
          <w:szCs w:val="22"/>
        </w:rPr>
        <w:t xml:space="preserve"> </w:t>
      </w:r>
      <w:r w:rsidR="00DF292E" w:rsidRPr="00520DC7">
        <w:rPr>
          <w:rFonts w:cstheme="minorHAnsi"/>
          <w:sz w:val="22"/>
          <w:szCs w:val="22"/>
        </w:rPr>
        <w:fldChar w:fldCharType="begin"/>
      </w:r>
      <w:r w:rsidR="00AD1BEE">
        <w:rPr>
          <w:rFonts w:cstheme="minorHAnsi"/>
          <w:sz w:val="22"/>
          <w:szCs w:val="22"/>
        </w:rPr>
        <w:instrText xml:space="preserve"> ADDIN EN.CITE &lt;EndNote&gt;&lt;Cite&gt;&lt;Author&gt;Tsampasian&lt;/Author&gt;&lt;Year&gt;2023&lt;/Year&gt;&lt;RecNum&gt;539&lt;/RecNum&gt;&lt;DisplayText&gt;(Tsampasian et al., 2023)&lt;/DisplayText&gt;&lt;record&gt;&lt;rec-number&gt;539&lt;/rec-number&gt;&lt;foreign-keys&gt;&lt;key app="EN" db-id="9desvw2aqvd2tgeft5q52f2qrt2afpextdzs" timestamp="1696941323"&gt;539&lt;/key&gt;&lt;/foreign-keys&gt;&lt;ref-type name="Journal Article"&gt;17&lt;/ref-type&gt;&lt;contributors&gt;&lt;authors&gt;&lt;author&gt;Tsampasian, Vasiliki&lt;/author&gt;&lt;author&gt;Elghazaly, Hussein&lt;/author&gt;&lt;author&gt;Chattopadhyay, Rahul&lt;/author&gt;&lt;author&gt;Debski, Maciej&lt;/author&gt;&lt;author&gt;Naing, Thin Kyi Phyu&lt;/author&gt;&lt;author&gt;Garg, Pankaj&lt;/author&gt;&lt;author&gt;Clark, Allan&lt;/author&gt;&lt;author&gt;Ntatsaki, Eleana&lt;/author&gt;&lt;author&gt;Vassiliou, Vassilios S&lt;/author&gt;&lt;/authors&gt;&lt;/contributors&gt;&lt;titles&gt;&lt;title&gt;Risk factors associated with Post− COVID-19 condition: a systematic review and meta-analysis&lt;/title&gt;&lt;secondary-title&gt;JAMA Internal Medicine&lt;/secondary-title&gt;&lt;/titles&gt;&lt;periodical&gt;&lt;full-title&gt;JAMA Internal Medicine&lt;/full-title&gt;&lt;/periodical&gt;&lt;dates&gt;&lt;year&gt;2023&lt;/year&gt;&lt;/dates&gt;&lt;urls&gt;&lt;/urls&gt;&lt;/record&gt;&lt;/Cite&gt;&lt;/EndNote&gt;</w:instrText>
      </w:r>
      <w:r w:rsidR="00DF292E" w:rsidRPr="00520DC7">
        <w:rPr>
          <w:rFonts w:cstheme="minorHAnsi"/>
          <w:sz w:val="22"/>
          <w:szCs w:val="22"/>
        </w:rPr>
        <w:fldChar w:fldCharType="separate"/>
      </w:r>
      <w:r w:rsidR="00AD1BEE">
        <w:rPr>
          <w:rFonts w:cstheme="minorHAnsi"/>
          <w:noProof/>
          <w:sz w:val="22"/>
          <w:szCs w:val="22"/>
        </w:rPr>
        <w:t>(Tsampasian et al., 2023)</w:t>
      </w:r>
      <w:r w:rsidR="00DF292E" w:rsidRPr="00520DC7">
        <w:rPr>
          <w:rFonts w:cstheme="minorHAnsi"/>
          <w:sz w:val="22"/>
          <w:szCs w:val="22"/>
        </w:rPr>
        <w:fldChar w:fldCharType="end"/>
      </w:r>
      <w:r w:rsidR="00DF292E" w:rsidRPr="00520DC7">
        <w:rPr>
          <w:rFonts w:cstheme="minorHAnsi"/>
          <w:sz w:val="22"/>
          <w:szCs w:val="22"/>
        </w:rPr>
        <w:t>.</w:t>
      </w:r>
      <w:r w:rsidR="00DF292E">
        <w:rPr>
          <w:rFonts w:cstheme="minorHAnsi"/>
          <w:sz w:val="22"/>
          <w:szCs w:val="22"/>
        </w:rPr>
        <w:t xml:space="preserve"> </w:t>
      </w:r>
      <w:r w:rsidR="004C3D70">
        <w:rPr>
          <w:rFonts w:cstheme="minorHAnsi"/>
          <w:sz w:val="22"/>
          <w:szCs w:val="22"/>
        </w:rPr>
        <w:t xml:space="preserve">Those who continued to engage in infection-prevention behaviour </w:t>
      </w:r>
      <w:r w:rsidR="00DF292E">
        <w:rPr>
          <w:rFonts w:cstheme="minorHAnsi"/>
          <w:sz w:val="22"/>
          <w:szCs w:val="22"/>
        </w:rPr>
        <w:t>at the two-year follow up point in the current study</w:t>
      </w:r>
      <w:r w:rsidR="004C3D70">
        <w:rPr>
          <w:rFonts w:cstheme="minorHAnsi"/>
          <w:sz w:val="22"/>
          <w:szCs w:val="22"/>
        </w:rPr>
        <w:t xml:space="preserve"> were more likely to be at higher risk from harm, including older people and those with poorer general health</w:t>
      </w:r>
      <w:r w:rsidR="00486F63">
        <w:rPr>
          <w:rFonts w:cstheme="minorHAnsi"/>
          <w:sz w:val="22"/>
          <w:szCs w:val="22"/>
        </w:rPr>
        <w:t>.</w:t>
      </w:r>
      <w:r w:rsidR="005908E5">
        <w:rPr>
          <w:rFonts w:cstheme="minorHAnsi"/>
          <w:sz w:val="22"/>
          <w:szCs w:val="22"/>
        </w:rPr>
        <w:t xml:space="preserve"> </w:t>
      </w:r>
      <w:r w:rsidR="00265897">
        <w:rPr>
          <w:rFonts w:cstheme="minorHAnsi"/>
          <w:sz w:val="22"/>
          <w:szCs w:val="22"/>
        </w:rPr>
        <w:t>I</w:t>
      </w:r>
      <w:r w:rsidR="005908E5" w:rsidRPr="00623312">
        <w:rPr>
          <w:rFonts w:cstheme="minorHAnsi"/>
          <w:sz w:val="22"/>
          <w:szCs w:val="22"/>
        </w:rPr>
        <w:t xml:space="preserve">nfection-prevention behaviour comes at a </w:t>
      </w:r>
      <w:r w:rsidR="00265897">
        <w:rPr>
          <w:rFonts w:cstheme="minorHAnsi"/>
          <w:sz w:val="22"/>
          <w:szCs w:val="22"/>
        </w:rPr>
        <w:t xml:space="preserve">personal and financial </w:t>
      </w:r>
      <w:r w:rsidR="005908E5" w:rsidRPr="00623312">
        <w:rPr>
          <w:rFonts w:cstheme="minorHAnsi"/>
          <w:sz w:val="22"/>
          <w:szCs w:val="22"/>
        </w:rPr>
        <w:t xml:space="preserve">cost to the individual and to society </w:t>
      </w:r>
      <w:r w:rsidR="005908E5">
        <w:rPr>
          <w:rFonts w:cstheme="minorHAnsi"/>
          <w:sz w:val="22"/>
          <w:szCs w:val="22"/>
        </w:rPr>
        <w:t>and can be difficult to sustain</w:t>
      </w:r>
      <w:r w:rsidR="005908E5" w:rsidRPr="00623312">
        <w:rPr>
          <w:rFonts w:cstheme="minorHAnsi"/>
          <w:sz w:val="22"/>
          <w:szCs w:val="22"/>
        </w:rPr>
        <w:t xml:space="preserve"> </w:t>
      </w:r>
      <w:r w:rsidR="005908E5" w:rsidRPr="00623312">
        <w:rPr>
          <w:rFonts w:cstheme="minorHAnsi"/>
          <w:sz w:val="22"/>
          <w:szCs w:val="22"/>
        </w:rPr>
        <w:fldChar w:fldCharType="begin">
          <w:fldData xml:space="preserve">PEVuZE5vdGU+PENpdGU+PEF1dGhvcj5IYW1wdG9uPC9BdXRob3I+PFllYXI+MjAyMDwvWWVhcj48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</w:fldData>
        </w:fldChar>
      </w:r>
      <w:r w:rsidR="00AD1BEE">
        <w:rPr>
          <w:rFonts w:cstheme="minorHAnsi"/>
          <w:sz w:val="22"/>
          <w:szCs w:val="22"/>
        </w:rPr>
        <w:instrText xml:space="preserve"> ADDIN EN.CITE </w:instrText>
      </w:r>
      <w:r w:rsidR="00AD1BEE">
        <w:rPr>
          <w:rFonts w:cstheme="minorHAnsi"/>
          <w:sz w:val="22"/>
          <w:szCs w:val="22"/>
        </w:rPr>
        <w:fldChar w:fldCharType="begin">
          <w:fldData xml:space="preserve">PEVuZE5vdGU+PENpdGU+PEF1dGhvcj5IYW1wdG9uPC9BdXRob3I+PFllYXI+MjAyMDwvWWVhcj48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</w:fldData>
        </w:fldChar>
      </w:r>
      <w:r w:rsidR="00AD1BEE">
        <w:rPr>
          <w:rFonts w:cstheme="minorHAnsi"/>
          <w:sz w:val="22"/>
          <w:szCs w:val="22"/>
        </w:rPr>
        <w:instrText xml:space="preserve"> ADDIN EN.CITE.DATA </w:instrText>
      </w:r>
      <w:r w:rsidR="00AD1BEE">
        <w:rPr>
          <w:rFonts w:cstheme="minorHAnsi"/>
          <w:sz w:val="22"/>
          <w:szCs w:val="22"/>
        </w:rPr>
      </w:r>
      <w:r w:rsidR="00AD1BEE">
        <w:rPr>
          <w:rFonts w:cstheme="minorHAnsi"/>
          <w:sz w:val="22"/>
          <w:szCs w:val="22"/>
        </w:rPr>
        <w:fldChar w:fldCharType="end"/>
      </w:r>
      <w:r w:rsidR="005908E5" w:rsidRPr="00623312">
        <w:rPr>
          <w:rFonts w:cstheme="minorHAnsi"/>
          <w:sz w:val="22"/>
          <w:szCs w:val="22"/>
        </w:rPr>
      </w:r>
      <w:r w:rsidR="005908E5" w:rsidRPr="00623312">
        <w:rPr>
          <w:rFonts w:cstheme="minorHAnsi"/>
          <w:sz w:val="22"/>
          <w:szCs w:val="22"/>
        </w:rPr>
        <w:fldChar w:fldCharType="separate"/>
      </w:r>
      <w:r w:rsidR="00AD1BEE">
        <w:rPr>
          <w:rFonts w:cstheme="minorHAnsi"/>
          <w:noProof/>
          <w:sz w:val="22"/>
          <w:szCs w:val="22"/>
        </w:rPr>
        <w:t>(Hampton et al., 2020)</w:t>
      </w:r>
      <w:r w:rsidR="005908E5" w:rsidRPr="00623312">
        <w:rPr>
          <w:rFonts w:cstheme="minorHAnsi"/>
          <w:sz w:val="22"/>
          <w:szCs w:val="22"/>
        </w:rPr>
        <w:fldChar w:fldCharType="end"/>
      </w:r>
      <w:r w:rsidR="002A0282">
        <w:rPr>
          <w:rFonts w:cstheme="minorHAnsi"/>
          <w:sz w:val="22"/>
          <w:szCs w:val="22"/>
        </w:rPr>
        <w:t xml:space="preserve">. </w:t>
      </w:r>
      <w:r w:rsidR="00FB16CA">
        <w:rPr>
          <w:rFonts w:cstheme="minorHAnsi"/>
          <w:sz w:val="22"/>
          <w:szCs w:val="22"/>
        </w:rPr>
        <w:t xml:space="preserve">Infection-prevention habits that may need to be sustained or changed depending on the ongoing risk on a population level and to </w:t>
      </w:r>
      <w:proofErr w:type="gramStart"/>
      <w:r w:rsidR="00FB16CA">
        <w:rPr>
          <w:rFonts w:cstheme="minorHAnsi"/>
          <w:sz w:val="22"/>
          <w:szCs w:val="22"/>
        </w:rPr>
        <w:t>particular</w:t>
      </w:r>
      <w:r w:rsidR="00ED233B">
        <w:rPr>
          <w:rFonts w:cstheme="minorHAnsi"/>
          <w:sz w:val="22"/>
          <w:szCs w:val="22"/>
        </w:rPr>
        <w:t xml:space="preserve"> </w:t>
      </w:r>
      <w:r w:rsidR="00FB16CA">
        <w:rPr>
          <w:rFonts w:cstheme="minorHAnsi"/>
          <w:sz w:val="22"/>
          <w:szCs w:val="22"/>
        </w:rPr>
        <w:t>individuals</w:t>
      </w:r>
      <w:proofErr w:type="gramEnd"/>
      <w:r w:rsidR="00FB16CA">
        <w:rPr>
          <w:rFonts w:cstheme="minorHAnsi"/>
          <w:sz w:val="22"/>
          <w:szCs w:val="22"/>
        </w:rPr>
        <w:t>. P</w:t>
      </w:r>
      <w:r w:rsidR="005908E5">
        <w:rPr>
          <w:rFonts w:cstheme="minorHAnsi"/>
          <w:sz w:val="22"/>
          <w:szCs w:val="22"/>
        </w:rPr>
        <w:t xml:space="preserve">ublic health responses to pandemics need to include an effective exit strategy that </w:t>
      </w:r>
      <w:r w:rsidR="002A0282">
        <w:rPr>
          <w:rFonts w:cstheme="minorHAnsi"/>
          <w:sz w:val="22"/>
          <w:szCs w:val="22"/>
        </w:rPr>
        <w:t xml:space="preserve">takes into consideration the well-being of those </w:t>
      </w:r>
      <w:r w:rsidR="005908E5">
        <w:rPr>
          <w:rFonts w:cstheme="minorHAnsi"/>
          <w:sz w:val="22"/>
          <w:szCs w:val="22"/>
        </w:rPr>
        <w:t>who are at high risk</w:t>
      </w:r>
      <w:r w:rsidR="002A0282">
        <w:rPr>
          <w:rFonts w:cstheme="minorHAnsi"/>
          <w:sz w:val="22"/>
          <w:szCs w:val="22"/>
        </w:rPr>
        <w:t xml:space="preserve"> of infection-related harm </w:t>
      </w:r>
      <w:r w:rsidR="00FB16CA">
        <w:rPr>
          <w:rFonts w:cstheme="minorHAnsi"/>
          <w:sz w:val="22"/>
          <w:szCs w:val="22"/>
        </w:rPr>
        <w:t>and of people</w:t>
      </w:r>
      <w:r w:rsidR="002A0282">
        <w:rPr>
          <w:rFonts w:cstheme="minorHAnsi"/>
          <w:sz w:val="22"/>
          <w:szCs w:val="22"/>
        </w:rPr>
        <w:t xml:space="preserve"> who have developed ingrained </w:t>
      </w:r>
      <w:r w:rsidR="00FB16CA">
        <w:rPr>
          <w:rFonts w:cstheme="minorHAnsi"/>
          <w:sz w:val="22"/>
          <w:szCs w:val="22"/>
        </w:rPr>
        <w:t xml:space="preserve">beliefs and </w:t>
      </w:r>
      <w:r w:rsidR="002A0282">
        <w:rPr>
          <w:rFonts w:cstheme="minorHAnsi"/>
          <w:sz w:val="22"/>
          <w:szCs w:val="22"/>
        </w:rPr>
        <w:t>habits that could make re-integration into their communities and daily activities more challenging</w:t>
      </w:r>
      <w:r w:rsidR="005908E5">
        <w:rPr>
          <w:rFonts w:cstheme="minorHAnsi"/>
          <w:sz w:val="22"/>
          <w:szCs w:val="22"/>
        </w:rPr>
        <w:t xml:space="preserve">. </w:t>
      </w:r>
    </w:p>
    <w:p w14:paraId="53B31C10" w14:textId="77777777" w:rsidR="008E5C45" w:rsidRDefault="008E5C45" w:rsidP="000D77FE">
      <w:pPr>
        <w:spacing w:line="360" w:lineRule="auto"/>
        <w:rPr>
          <w:rFonts w:cstheme="minorHAnsi"/>
          <w:sz w:val="22"/>
          <w:szCs w:val="22"/>
        </w:rPr>
      </w:pPr>
    </w:p>
    <w:p w14:paraId="3FCBB830" w14:textId="395725D6" w:rsidR="008E5C45" w:rsidRDefault="000D77FE" w:rsidP="008E5C45">
      <w:pPr>
        <w:spacing w:line="360" w:lineRule="auto"/>
        <w:rPr>
          <w:rFonts w:cstheme="minorHAnsi"/>
          <w:sz w:val="22"/>
          <w:szCs w:val="22"/>
        </w:rPr>
      </w:pPr>
      <w:r>
        <w:rPr>
          <w:rFonts w:cstheme="minorHAnsi"/>
          <w:sz w:val="22"/>
          <w:szCs w:val="22"/>
        </w:rPr>
        <w:t xml:space="preserve">Vaccination against COVID-19 is associated with a reduction in SARSCoV2 infection, mortality, reduced disease severity and reduced risk of post-COVID conditions </w:t>
      </w:r>
      <w:r>
        <w:rPr>
          <w:rFonts w:cstheme="minorHAnsi"/>
          <w:sz w:val="22"/>
          <w:szCs w:val="22"/>
        </w:rPr>
        <w:fldChar w:fldCharType="begin"/>
      </w:r>
      <w:r w:rsidR="00AD1BEE">
        <w:rPr>
          <w:rFonts w:cstheme="minorHAnsi"/>
          <w:sz w:val="22"/>
          <w:szCs w:val="22"/>
        </w:rPr>
        <w:instrText xml:space="preserve"> ADDIN EN.CITE &lt;EndNote&gt;&lt;Cite&gt;&lt;Author&gt;Malden&lt;/Author&gt;&lt;Year&gt;2024&lt;/Year&gt;&lt;RecNum&gt;600&lt;/RecNum&gt;&lt;DisplayText&gt;(Malden et al., 2024)&lt;/DisplayText&gt;&lt;record&gt;&lt;rec-number&gt;600&lt;/rec-number&gt;&lt;foreign-keys&gt;&lt;key app="EN" db-id="9desvw2aqvd2tgeft5q52f2qrt2afpextdzs" timestamp="1720624297"&gt;600&lt;/key&gt;&lt;/foreign-keys&gt;&lt;ref-type name="Journal Article"&gt;17&lt;/ref-type&gt;&lt;contributors&gt;&lt;authors&gt;&lt;author&gt;Malden, Debbie E.&lt;/author&gt;&lt;author&gt;Liu, In-Lu Amy&lt;/author&gt;&lt;author&gt;Qian, Lei&lt;/author&gt;&lt;author&gt;Sy, Lina S.&lt;/author&gt;&lt;author&gt;Lewin, Bruno J.&lt;/author&gt;&lt;author&gt;Asamura, Dawn T.&lt;/author&gt;&lt;author&gt;Ryan, Denison S.&lt;/author&gt;&lt;author&gt;Bezi, Cassandra&lt;/author&gt;&lt;author&gt;Williams, Joshua T. B.&lt;/author&gt;&lt;author&gt;Kaiser, Robyn&lt;/author&gt;&lt;author&gt;Daley, Matthew F.&lt;/author&gt;&lt;author&gt;Nelson, Jennifer C.&lt;/author&gt;&lt;author&gt;McClure, David L.&lt;/author&gt;&lt;author&gt;Zerbo, Ousseny&lt;/author&gt;&lt;author&gt;Henninger, Michelle L.&lt;/author&gt;&lt;author&gt;Fuller, Candace C.&lt;/author&gt;&lt;author&gt;Weintraub, Eric S.&lt;/author&gt;&lt;author&gt;Saydah, Sharon&lt;/author&gt;&lt;author&gt;Tartof, Sara Y.&lt;/author&gt;&lt;/authors&gt;&lt;/contributors&gt;&lt;titles&gt;&lt;title&gt;Post-COVID conditions following COVID-19 vaccination: a retrospective matched cohort study of patients with SARS-CoV-2 infection&lt;/title&gt;&lt;secondary-title&gt;Nature Communications&lt;/secondary-title&gt;&lt;/titles&gt;&lt;periodical&gt;&lt;full-title&gt;Nature communications&lt;/full-title&gt;&lt;/periodical&gt;&lt;pages&gt;4101&lt;/pages&gt;&lt;volume&gt;15&lt;/volume&gt;&lt;number&gt;1&lt;/number&gt;&lt;dates&gt;&lt;year&gt;2024&lt;/year&gt;&lt;pub-dates&gt;&lt;date&gt;2024/05/22&lt;/date&gt;&lt;/pub-dates&gt;&lt;/dates&gt;&lt;isbn&gt;2041-1723&lt;/isbn&gt;&lt;urls&gt;&lt;related-urls&gt;&lt;url&gt;https://doi.org/10.1038/s41467-024-48022-9&lt;/url&gt;&lt;/related-urls&gt;&lt;/urls&gt;&lt;electronic-resource-num&gt;10.1038/s41467-024-48022-9&lt;/electronic-resource-num&gt;&lt;/record&gt;&lt;/Cite&gt;&lt;/EndNote&gt;</w:instrText>
      </w:r>
      <w:r>
        <w:rPr>
          <w:rFonts w:cstheme="minorHAnsi"/>
          <w:sz w:val="22"/>
          <w:szCs w:val="22"/>
        </w:rPr>
        <w:fldChar w:fldCharType="separate"/>
      </w:r>
      <w:r w:rsidR="00AD1BEE">
        <w:rPr>
          <w:rFonts w:cstheme="minorHAnsi"/>
          <w:noProof/>
          <w:sz w:val="22"/>
          <w:szCs w:val="22"/>
        </w:rPr>
        <w:t>(Malden et al., 2024)</w:t>
      </w:r>
      <w:r>
        <w:rPr>
          <w:rFonts w:cstheme="minorHAnsi"/>
          <w:sz w:val="22"/>
          <w:szCs w:val="22"/>
        </w:rPr>
        <w:fldChar w:fldCharType="end"/>
      </w:r>
      <w:r>
        <w:rPr>
          <w:rFonts w:cstheme="minorHAnsi"/>
          <w:sz w:val="22"/>
          <w:szCs w:val="22"/>
        </w:rPr>
        <w:t xml:space="preserve">. </w:t>
      </w:r>
      <w:r w:rsidR="008E5C45" w:rsidRPr="00476F0C">
        <w:rPr>
          <w:rFonts w:cstheme="minorHAnsi"/>
          <w:sz w:val="22"/>
          <w:szCs w:val="22"/>
        </w:rPr>
        <w:t xml:space="preserve">Perceptions of recent natural exposure to COVID-19 was not associated with infection-prevention behaviour </w:t>
      </w:r>
      <w:r w:rsidR="008E5C45">
        <w:rPr>
          <w:rFonts w:cstheme="minorHAnsi"/>
          <w:sz w:val="22"/>
          <w:szCs w:val="22"/>
        </w:rPr>
        <w:t xml:space="preserve">during the early stages of the pandemic, but </w:t>
      </w:r>
      <w:r w:rsidR="008E5C45" w:rsidRPr="00476F0C">
        <w:rPr>
          <w:rFonts w:cstheme="minorHAnsi"/>
          <w:sz w:val="22"/>
          <w:szCs w:val="22"/>
        </w:rPr>
        <w:t xml:space="preserve">at 24 months </w:t>
      </w:r>
      <w:r w:rsidR="008E5C45">
        <w:rPr>
          <w:rFonts w:cstheme="minorHAnsi"/>
          <w:sz w:val="22"/>
          <w:szCs w:val="22"/>
        </w:rPr>
        <w:t>having</w:t>
      </w:r>
      <w:r w:rsidR="008E5C45" w:rsidRPr="00476F0C">
        <w:rPr>
          <w:rFonts w:cstheme="minorHAnsi"/>
          <w:sz w:val="22"/>
          <w:szCs w:val="22"/>
        </w:rPr>
        <w:t xml:space="preserve"> had COVID-19 </w:t>
      </w:r>
      <w:r w:rsidR="008E5C45">
        <w:rPr>
          <w:rFonts w:cstheme="minorHAnsi"/>
          <w:sz w:val="22"/>
          <w:szCs w:val="22"/>
        </w:rPr>
        <w:t xml:space="preserve">in the last six months </w:t>
      </w:r>
      <w:r w:rsidR="008E5C45" w:rsidRPr="00476F0C">
        <w:rPr>
          <w:rFonts w:cstheme="minorHAnsi"/>
          <w:sz w:val="22"/>
          <w:szCs w:val="22"/>
        </w:rPr>
        <w:t xml:space="preserve">was associated with </w:t>
      </w:r>
      <w:r w:rsidR="002A0282">
        <w:rPr>
          <w:rFonts w:cstheme="minorHAnsi"/>
          <w:sz w:val="22"/>
          <w:szCs w:val="22"/>
        </w:rPr>
        <w:t>more</w:t>
      </w:r>
      <w:r w:rsidR="008E5C45" w:rsidRPr="00476F0C">
        <w:rPr>
          <w:rFonts w:cstheme="minorHAnsi"/>
          <w:sz w:val="22"/>
          <w:szCs w:val="22"/>
        </w:rPr>
        <w:t xml:space="preserve"> infection-prevention behaviour</w:t>
      </w:r>
      <w:r w:rsidR="008E5C45">
        <w:rPr>
          <w:rFonts w:cstheme="minorHAnsi"/>
          <w:sz w:val="22"/>
          <w:szCs w:val="22"/>
        </w:rPr>
        <w:t>. The reasons for this are unclear, but</w:t>
      </w:r>
      <w:r w:rsidR="008E5C45" w:rsidRPr="00476F0C">
        <w:rPr>
          <w:rFonts w:cstheme="minorHAnsi"/>
          <w:sz w:val="22"/>
          <w:szCs w:val="22"/>
        </w:rPr>
        <w:t xml:space="preserve"> </w:t>
      </w:r>
      <w:r w:rsidR="008E5C45">
        <w:rPr>
          <w:rFonts w:cstheme="minorHAnsi"/>
          <w:sz w:val="22"/>
          <w:szCs w:val="22"/>
        </w:rPr>
        <w:t xml:space="preserve">it is possible that contracting the illness despite having been vaccinated and/or having previously been infected may have increased </w:t>
      </w:r>
      <w:r w:rsidR="00E02C32">
        <w:rPr>
          <w:rFonts w:cstheme="minorHAnsi"/>
          <w:sz w:val="22"/>
          <w:szCs w:val="22"/>
        </w:rPr>
        <w:t>respondents’ s</w:t>
      </w:r>
      <w:r w:rsidR="008E5C45">
        <w:rPr>
          <w:rFonts w:cstheme="minorHAnsi"/>
          <w:sz w:val="22"/>
          <w:szCs w:val="22"/>
        </w:rPr>
        <w:t>ense of vulnerability</w:t>
      </w:r>
      <w:r w:rsidR="008E5C45" w:rsidRPr="00476F0C">
        <w:rPr>
          <w:rFonts w:cstheme="minorHAnsi"/>
          <w:sz w:val="22"/>
          <w:szCs w:val="22"/>
        </w:rPr>
        <w:t xml:space="preserve">. </w:t>
      </w:r>
      <w:r w:rsidR="008E5C45">
        <w:rPr>
          <w:rFonts w:cstheme="minorHAnsi"/>
          <w:color w:val="000000" w:themeColor="text1"/>
          <w:sz w:val="22"/>
          <w:szCs w:val="22"/>
        </w:rPr>
        <w:t>Previous research has demonstrated a lack of a consistent effect of p</w:t>
      </w:r>
      <w:r w:rsidR="008E5C45" w:rsidRPr="00476F0C">
        <w:rPr>
          <w:rFonts w:cstheme="minorHAnsi"/>
          <w:color w:val="000000" w:themeColor="text1"/>
          <w:sz w:val="22"/>
          <w:szCs w:val="22"/>
        </w:rPr>
        <w:t>ersonal experience of C</w:t>
      </w:r>
      <w:r w:rsidR="008E5C45">
        <w:rPr>
          <w:rFonts w:cstheme="minorHAnsi"/>
          <w:color w:val="000000" w:themeColor="text1"/>
          <w:sz w:val="22"/>
          <w:szCs w:val="22"/>
        </w:rPr>
        <w:t>O</w:t>
      </w:r>
      <w:r w:rsidR="008E5C45" w:rsidRPr="00476F0C">
        <w:rPr>
          <w:rFonts w:cstheme="minorHAnsi"/>
          <w:color w:val="000000" w:themeColor="text1"/>
          <w:sz w:val="22"/>
          <w:szCs w:val="22"/>
        </w:rPr>
        <w:t>VID-19</w:t>
      </w:r>
      <w:r w:rsidR="008E5C45">
        <w:rPr>
          <w:rFonts w:cstheme="minorHAnsi"/>
          <w:color w:val="000000" w:themeColor="text1"/>
          <w:sz w:val="22"/>
          <w:szCs w:val="22"/>
        </w:rPr>
        <w:t>, where prior</w:t>
      </w:r>
      <w:r w:rsidR="008E5C45" w:rsidRPr="00476F0C">
        <w:rPr>
          <w:rFonts w:cstheme="minorHAnsi"/>
          <w:color w:val="000000" w:themeColor="text1"/>
          <w:sz w:val="22"/>
          <w:szCs w:val="22"/>
        </w:rPr>
        <w:t xml:space="preserve"> infection </w:t>
      </w:r>
      <w:r w:rsidR="008E5C45">
        <w:rPr>
          <w:rFonts w:cstheme="minorHAnsi"/>
          <w:color w:val="000000" w:themeColor="text1"/>
          <w:sz w:val="22"/>
          <w:szCs w:val="22"/>
        </w:rPr>
        <w:t>can</w:t>
      </w:r>
      <w:r w:rsidR="008E5C45" w:rsidRPr="00476F0C">
        <w:rPr>
          <w:rFonts w:cstheme="minorHAnsi"/>
          <w:color w:val="000000" w:themeColor="text1"/>
          <w:sz w:val="22"/>
          <w:szCs w:val="22"/>
        </w:rPr>
        <w:t xml:space="preserve"> reduce </w:t>
      </w:r>
      <w:r w:rsidR="008E5C45" w:rsidRPr="00476F0C">
        <w:rPr>
          <w:rStyle w:val="eop"/>
          <w:rFonts w:cstheme="minorHAnsi"/>
          <w:color w:val="000000" w:themeColor="text1"/>
          <w:sz w:val="22"/>
          <w:szCs w:val="22"/>
          <w:shd w:val="clear" w:color="auto" w:fill="FFFFFF"/>
        </w:rPr>
        <w:fldChar w:fldCharType="begin">
          <w:fldData xml:space="preserve">PEVuZE5vdGU+PENpdGU+PEF1dGhvcj5TbWl0aDwvQXV0aG9yPjxZZWFyPjIwMjA8L1llYXI+PFJl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</w:fldData>
        </w:fldChar>
      </w:r>
      <w:r w:rsidR="00AD1BEE">
        <w:rPr>
          <w:rStyle w:val="eop"/>
          <w:rFonts w:cstheme="minorHAnsi"/>
          <w:color w:val="000000" w:themeColor="text1"/>
          <w:sz w:val="22"/>
          <w:szCs w:val="22"/>
          <w:shd w:val="clear" w:color="auto" w:fill="FFFFFF"/>
        </w:rPr>
        <w:instrText xml:space="preserve"> ADDIN EN.CITE </w:instrText>
      </w:r>
      <w:r w:rsidR="00AD1BEE">
        <w:rPr>
          <w:rStyle w:val="eop"/>
          <w:rFonts w:cstheme="minorHAnsi"/>
          <w:color w:val="000000" w:themeColor="text1"/>
          <w:sz w:val="22"/>
          <w:szCs w:val="22"/>
          <w:shd w:val="clear" w:color="auto" w:fill="FFFFFF"/>
        </w:rPr>
        <w:fldChar w:fldCharType="begin">
          <w:fldData xml:space="preserve">PEVuZE5vdGU+PENpdGU+PEF1dGhvcj5TbWl0aDwvQXV0aG9yPjxZZWFyPjIwMjA8L1llYXI+PFJl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</w:fldData>
        </w:fldChar>
      </w:r>
      <w:r w:rsidR="00AD1BEE">
        <w:rPr>
          <w:rStyle w:val="eop"/>
          <w:rFonts w:cstheme="minorHAnsi"/>
          <w:color w:val="000000" w:themeColor="text1"/>
          <w:sz w:val="22"/>
          <w:szCs w:val="22"/>
          <w:shd w:val="clear" w:color="auto" w:fill="FFFFFF"/>
        </w:rPr>
        <w:instrText xml:space="preserve"> ADDIN EN.CITE.DATA </w:instrText>
      </w:r>
      <w:r w:rsidR="00AD1BEE">
        <w:rPr>
          <w:rStyle w:val="eop"/>
          <w:rFonts w:cstheme="minorHAnsi"/>
          <w:color w:val="000000" w:themeColor="text1"/>
          <w:sz w:val="22"/>
          <w:szCs w:val="22"/>
          <w:shd w:val="clear" w:color="auto" w:fill="FFFFFF"/>
        </w:rPr>
      </w:r>
      <w:r w:rsidR="00AD1BEE">
        <w:rPr>
          <w:rStyle w:val="eop"/>
          <w:rFonts w:cstheme="minorHAnsi"/>
          <w:color w:val="000000" w:themeColor="text1"/>
          <w:sz w:val="22"/>
          <w:szCs w:val="22"/>
          <w:shd w:val="clear" w:color="auto" w:fill="FFFFFF"/>
        </w:rPr>
        <w:fldChar w:fldCharType="end"/>
      </w:r>
      <w:r w:rsidR="008E5C45" w:rsidRPr="00476F0C">
        <w:rPr>
          <w:rStyle w:val="eop"/>
          <w:rFonts w:cstheme="minorHAnsi"/>
          <w:color w:val="000000" w:themeColor="text1"/>
          <w:sz w:val="22"/>
          <w:szCs w:val="22"/>
          <w:shd w:val="clear" w:color="auto" w:fill="FFFFFF"/>
        </w:rPr>
      </w:r>
      <w:r w:rsidR="008E5C45" w:rsidRPr="00476F0C">
        <w:rPr>
          <w:rStyle w:val="eop"/>
          <w:rFonts w:cstheme="minorHAnsi"/>
          <w:color w:val="000000" w:themeColor="text1"/>
          <w:sz w:val="22"/>
          <w:szCs w:val="22"/>
          <w:shd w:val="clear" w:color="auto" w:fill="FFFFFF"/>
        </w:rPr>
        <w:fldChar w:fldCharType="separate"/>
      </w:r>
      <w:r w:rsidR="00AD1BEE">
        <w:rPr>
          <w:rStyle w:val="eop"/>
          <w:rFonts w:cstheme="minorHAnsi"/>
          <w:noProof/>
          <w:color w:val="000000" w:themeColor="text1"/>
          <w:sz w:val="22"/>
          <w:szCs w:val="22"/>
          <w:shd w:val="clear" w:color="auto" w:fill="FFFFFF"/>
        </w:rPr>
        <w:t>(Smith et al., 2020)</w:t>
      </w:r>
      <w:r w:rsidR="008E5C45" w:rsidRPr="00476F0C">
        <w:rPr>
          <w:rStyle w:val="eop"/>
          <w:rFonts w:cstheme="minorHAnsi"/>
          <w:color w:val="000000" w:themeColor="text1"/>
          <w:sz w:val="22"/>
          <w:szCs w:val="22"/>
          <w:shd w:val="clear" w:color="auto" w:fill="FFFFFF"/>
        </w:rPr>
        <w:fldChar w:fldCharType="end"/>
      </w:r>
      <w:r w:rsidR="008E5C45" w:rsidRPr="00476F0C">
        <w:rPr>
          <w:rStyle w:val="eop"/>
          <w:rFonts w:cstheme="minorHAnsi"/>
          <w:color w:val="000000" w:themeColor="text1"/>
          <w:sz w:val="22"/>
          <w:szCs w:val="22"/>
          <w:shd w:val="clear" w:color="auto" w:fill="FFFFFF"/>
        </w:rPr>
        <w:t xml:space="preserve"> and</w:t>
      </w:r>
      <w:r w:rsidR="008E5C45" w:rsidRPr="00476F0C">
        <w:rPr>
          <w:rFonts w:cstheme="minorHAnsi"/>
          <w:color w:val="000000" w:themeColor="text1"/>
          <w:sz w:val="22"/>
          <w:szCs w:val="22"/>
        </w:rPr>
        <w:t xml:space="preserve"> increase </w:t>
      </w:r>
      <w:r w:rsidR="008E5C45" w:rsidRPr="00476F0C">
        <w:rPr>
          <w:rFonts w:cstheme="minorHAnsi"/>
          <w:sz w:val="22"/>
          <w:szCs w:val="22"/>
        </w:rPr>
        <w:fldChar w:fldCharType="begin"/>
      </w:r>
      <w:r w:rsidR="00AD1BEE">
        <w:rPr>
          <w:rFonts w:cstheme="minorHAnsi"/>
          <w:sz w:val="22"/>
          <w:szCs w:val="22"/>
        </w:rPr>
        <w:instrText xml:space="preserve"> ADDIN EN.CITE &lt;EndNote&gt;&lt;Cite&gt;&lt;Author&gt;Schneider&lt;/Author&gt;&lt;Year&gt;2021&lt;/Year&gt;&lt;RecNum&gt;452&lt;/RecNum&gt;&lt;DisplayText&gt;(Schneider et al., 2021)&lt;/DisplayText&gt;&lt;record&gt;&lt;rec-number&gt;452&lt;/rec-number&gt;&lt;foreign-keys&gt;&lt;key app="EN" db-id="9desvw2aqvd2tgeft5q52f2qrt2afpextdzs" timestamp="1627404694"&gt;452&lt;/key&gt;&lt;/foreign-keys&gt;&lt;ref-type name="Journal Article"&gt;17&lt;/ref-type&gt;&lt;contributors&gt;&lt;authors&gt;&lt;author&gt;Schneider, Claudia R.&lt;/author&gt;&lt;author&gt;Dryhurst, Sarah&lt;/author&gt;&lt;author&gt;Kerr, John&lt;/author&gt;&lt;author&gt;Freeman, Alexandra L. J.&lt;/author&gt;&lt;author&gt;Recchia, Gabriel&lt;/author&gt;&lt;author&gt;Spiegelhalter, David&lt;/author&gt;&lt;author&gt;van der Linden, Sander&lt;/author&gt;&lt;/authors&gt;&lt;/contributors&gt;&lt;titles&gt;&lt;title&gt;COVID-19 risk perception: a longitudinal analysis of its predictors and associations with health protective behaviours in the United Kingdom&lt;/title&gt;&lt;secondary-title&gt;Journal of Risk Research&lt;/secondary-title&gt;&lt;/titles&gt;&lt;periodical&gt;&lt;full-title&gt;Journal of Risk Research&lt;/full-title&gt;&lt;/periodical&gt;&lt;pages&gt;294-313&lt;/pages&gt;&lt;volume&gt;24&lt;/volume&gt;&lt;number&gt;3-4&lt;/number&gt;&lt;dates&gt;&lt;year&gt;2021&lt;/year&gt;&lt;pub-dates&gt;&lt;date&gt;2021/04/03&lt;/date&gt;&lt;/pub-dates&gt;&lt;/dates&gt;&lt;publisher&gt;Routledge&lt;/publisher&gt;&lt;isbn&gt;1366-9877&lt;/isbn&gt;&lt;urls&gt;&lt;related-urls&gt;&lt;url&gt;https://doi.org/10.1080/13669877.2021.1890637&lt;/url&gt;&lt;/related-urls&gt;&lt;/urls&gt;&lt;electronic-resource-num&gt;10.1080/13669877.2021.1890637&lt;/electronic-resource-num&gt;&lt;/record&gt;&lt;/Cite&gt;&lt;/EndNote&gt;</w:instrText>
      </w:r>
      <w:r w:rsidR="008E5C45" w:rsidRPr="00476F0C">
        <w:rPr>
          <w:rFonts w:cstheme="minorHAnsi"/>
          <w:sz w:val="22"/>
          <w:szCs w:val="22"/>
        </w:rPr>
        <w:fldChar w:fldCharType="separate"/>
      </w:r>
      <w:r w:rsidR="00AD1BEE">
        <w:rPr>
          <w:rFonts w:cstheme="minorHAnsi"/>
          <w:noProof/>
          <w:sz w:val="22"/>
          <w:szCs w:val="22"/>
        </w:rPr>
        <w:t>(Schneider et al., 2021)</w:t>
      </w:r>
      <w:r w:rsidR="008E5C45" w:rsidRPr="00476F0C">
        <w:rPr>
          <w:rFonts w:cstheme="minorHAnsi"/>
          <w:sz w:val="22"/>
          <w:szCs w:val="22"/>
        </w:rPr>
        <w:fldChar w:fldCharType="end"/>
      </w:r>
      <w:r w:rsidR="008E5C45" w:rsidRPr="00476F0C">
        <w:rPr>
          <w:rFonts w:cstheme="minorHAnsi"/>
          <w:sz w:val="22"/>
          <w:szCs w:val="22"/>
        </w:rPr>
        <w:t xml:space="preserve"> </w:t>
      </w:r>
      <w:r w:rsidR="008E5C45" w:rsidRPr="00476F0C">
        <w:rPr>
          <w:rFonts w:cstheme="minorHAnsi"/>
          <w:color w:val="000000" w:themeColor="text1"/>
          <w:sz w:val="22"/>
          <w:szCs w:val="22"/>
        </w:rPr>
        <w:t xml:space="preserve">perception of risk. </w:t>
      </w:r>
      <w:r w:rsidR="002A0282">
        <w:rPr>
          <w:rFonts w:cstheme="minorHAnsi"/>
          <w:sz w:val="22"/>
          <w:szCs w:val="22"/>
        </w:rPr>
        <w:t>F</w:t>
      </w:r>
      <w:r w:rsidR="008E5C45">
        <w:rPr>
          <w:rFonts w:cstheme="minorHAnsi"/>
          <w:sz w:val="22"/>
          <w:szCs w:val="22"/>
        </w:rPr>
        <w:t>ollowing</w:t>
      </w:r>
      <w:r w:rsidR="008E5C45" w:rsidRPr="00476F0C">
        <w:rPr>
          <w:rFonts w:cstheme="minorHAnsi"/>
          <w:sz w:val="22"/>
          <w:szCs w:val="22"/>
        </w:rPr>
        <w:t xml:space="preserve"> </w:t>
      </w:r>
      <w:r w:rsidR="008E5C45">
        <w:rPr>
          <w:rFonts w:cstheme="minorHAnsi"/>
          <w:sz w:val="22"/>
          <w:szCs w:val="22"/>
        </w:rPr>
        <w:t>widespread roll</w:t>
      </w:r>
      <w:r w:rsidR="008E5C45" w:rsidRPr="00623312">
        <w:rPr>
          <w:rFonts w:cstheme="minorHAnsi"/>
          <w:sz w:val="22"/>
          <w:szCs w:val="22"/>
        </w:rPr>
        <w:t xml:space="preserve">out </w:t>
      </w:r>
      <w:r w:rsidR="008E5C45">
        <w:rPr>
          <w:rFonts w:cstheme="minorHAnsi"/>
          <w:sz w:val="22"/>
          <w:szCs w:val="22"/>
        </w:rPr>
        <w:t xml:space="preserve">of COVID-19 </w:t>
      </w:r>
      <w:r w:rsidR="00AF216C">
        <w:rPr>
          <w:rFonts w:cstheme="minorHAnsi"/>
          <w:sz w:val="22"/>
          <w:szCs w:val="22"/>
        </w:rPr>
        <w:t xml:space="preserve">vaccines </w:t>
      </w:r>
      <w:r w:rsidR="008E5C45">
        <w:rPr>
          <w:rFonts w:cstheme="minorHAnsi"/>
          <w:sz w:val="22"/>
          <w:szCs w:val="22"/>
        </w:rPr>
        <w:t xml:space="preserve">in the UK </w:t>
      </w:r>
      <w:r w:rsidR="002A0282">
        <w:rPr>
          <w:rFonts w:cstheme="minorHAnsi"/>
          <w:sz w:val="22"/>
          <w:szCs w:val="22"/>
        </w:rPr>
        <w:t xml:space="preserve">(from the </w:t>
      </w:r>
      <w:r w:rsidR="008E5C45">
        <w:rPr>
          <w:rFonts w:cstheme="minorHAnsi"/>
          <w:sz w:val="22"/>
          <w:szCs w:val="22"/>
        </w:rPr>
        <w:t xml:space="preserve">12-month </w:t>
      </w:r>
      <w:r w:rsidR="002A0282">
        <w:rPr>
          <w:rFonts w:cstheme="minorHAnsi"/>
          <w:sz w:val="22"/>
          <w:szCs w:val="22"/>
        </w:rPr>
        <w:t xml:space="preserve">COPE </w:t>
      </w:r>
      <w:r w:rsidR="008E5C45">
        <w:rPr>
          <w:rFonts w:cstheme="minorHAnsi"/>
          <w:sz w:val="22"/>
          <w:szCs w:val="22"/>
        </w:rPr>
        <w:t>survey</w:t>
      </w:r>
      <w:r w:rsidR="002A0282">
        <w:rPr>
          <w:rFonts w:cstheme="minorHAnsi"/>
          <w:sz w:val="22"/>
          <w:szCs w:val="22"/>
        </w:rPr>
        <w:t xml:space="preserve"> onwards)</w:t>
      </w:r>
      <w:r w:rsidR="008E5C45">
        <w:rPr>
          <w:rFonts w:cstheme="minorHAnsi"/>
          <w:sz w:val="22"/>
          <w:szCs w:val="22"/>
        </w:rPr>
        <w:t xml:space="preserve">, </w:t>
      </w:r>
      <w:r w:rsidR="002A0282">
        <w:rPr>
          <w:rFonts w:cstheme="minorHAnsi"/>
          <w:sz w:val="22"/>
          <w:szCs w:val="22"/>
        </w:rPr>
        <w:t>having been</w:t>
      </w:r>
      <w:r w:rsidR="008E5C45">
        <w:rPr>
          <w:rFonts w:cstheme="minorHAnsi"/>
          <w:sz w:val="22"/>
          <w:szCs w:val="22"/>
        </w:rPr>
        <w:t xml:space="preserve"> vaccinated was associated with</w:t>
      </w:r>
      <w:r w:rsidR="008E5C45" w:rsidRPr="00476F0C">
        <w:rPr>
          <w:rFonts w:cstheme="minorHAnsi"/>
          <w:sz w:val="22"/>
          <w:szCs w:val="22"/>
        </w:rPr>
        <w:t xml:space="preserve"> </w:t>
      </w:r>
      <w:r w:rsidR="002A0282">
        <w:rPr>
          <w:rFonts w:cstheme="minorHAnsi"/>
          <w:sz w:val="22"/>
          <w:szCs w:val="22"/>
        </w:rPr>
        <w:t>more infection-prevention</w:t>
      </w:r>
      <w:r w:rsidR="008E5C45" w:rsidRPr="00476F0C">
        <w:rPr>
          <w:rFonts w:cstheme="minorHAnsi"/>
          <w:sz w:val="22"/>
          <w:szCs w:val="22"/>
        </w:rPr>
        <w:t xml:space="preserve"> behaviour</w:t>
      </w:r>
      <w:r w:rsidR="009C70DD">
        <w:rPr>
          <w:rFonts w:cstheme="minorHAnsi"/>
          <w:sz w:val="22"/>
          <w:szCs w:val="22"/>
        </w:rPr>
        <w:t>. A</w:t>
      </w:r>
      <w:r w:rsidR="008E5C45">
        <w:rPr>
          <w:rFonts w:cstheme="minorHAnsi"/>
          <w:sz w:val="22"/>
          <w:szCs w:val="22"/>
        </w:rPr>
        <w:t>s such</w:t>
      </w:r>
      <w:r w:rsidR="002A0282">
        <w:rPr>
          <w:rFonts w:cstheme="minorHAnsi"/>
          <w:sz w:val="22"/>
          <w:szCs w:val="22"/>
        </w:rPr>
        <w:t>,</w:t>
      </w:r>
      <w:r w:rsidR="008E5C45">
        <w:rPr>
          <w:rFonts w:cstheme="minorHAnsi"/>
          <w:sz w:val="22"/>
          <w:szCs w:val="22"/>
        </w:rPr>
        <w:t xml:space="preserve"> our findings did not suggest a</w:t>
      </w:r>
      <w:r w:rsidR="008E5C45" w:rsidRPr="00623312">
        <w:rPr>
          <w:rFonts w:cstheme="minorHAnsi"/>
          <w:sz w:val="22"/>
          <w:szCs w:val="22"/>
        </w:rPr>
        <w:t xml:space="preserve"> risk compensation effect following </w:t>
      </w:r>
      <w:r w:rsidR="008E5C45">
        <w:rPr>
          <w:rFonts w:cstheme="minorHAnsi"/>
          <w:sz w:val="22"/>
          <w:szCs w:val="22"/>
        </w:rPr>
        <w:t xml:space="preserve">either </w:t>
      </w:r>
      <w:r w:rsidR="008E5C45" w:rsidRPr="00623312">
        <w:rPr>
          <w:rFonts w:cstheme="minorHAnsi"/>
          <w:sz w:val="22"/>
          <w:szCs w:val="22"/>
        </w:rPr>
        <w:t xml:space="preserve">natural exposure or </w:t>
      </w:r>
      <w:r w:rsidR="008E5C45">
        <w:rPr>
          <w:rFonts w:cstheme="minorHAnsi"/>
          <w:sz w:val="22"/>
          <w:szCs w:val="22"/>
        </w:rPr>
        <w:t>vaccination against COVID-19</w:t>
      </w:r>
      <w:r w:rsidR="002A0282">
        <w:rPr>
          <w:rFonts w:cstheme="minorHAnsi"/>
          <w:sz w:val="22"/>
          <w:szCs w:val="22"/>
        </w:rPr>
        <w:t xml:space="preserve"> had occurred in this cohort</w:t>
      </w:r>
      <w:r w:rsidR="008E5C45">
        <w:rPr>
          <w:rFonts w:cstheme="minorHAnsi"/>
          <w:sz w:val="22"/>
          <w:szCs w:val="22"/>
        </w:rPr>
        <w:t xml:space="preserve">. </w:t>
      </w:r>
    </w:p>
    <w:p w14:paraId="725E45FE" w14:textId="77777777" w:rsidR="00E46201" w:rsidRDefault="00E46201" w:rsidP="008E5C45">
      <w:pPr>
        <w:spacing w:line="360" w:lineRule="auto"/>
        <w:rPr>
          <w:rFonts w:cstheme="minorHAnsi"/>
          <w:sz w:val="22"/>
          <w:szCs w:val="22"/>
        </w:rPr>
      </w:pPr>
    </w:p>
    <w:p w14:paraId="08E6EF74" w14:textId="60206A2D" w:rsidR="00FB16CA" w:rsidRDefault="00E46201" w:rsidP="008E5C45">
      <w:pPr>
        <w:spacing w:line="360" w:lineRule="auto"/>
        <w:rPr>
          <w:rFonts w:cstheme="minorHAnsi"/>
          <w:sz w:val="22"/>
          <w:szCs w:val="22"/>
        </w:rPr>
      </w:pPr>
      <w:r>
        <w:rPr>
          <w:rFonts w:cstheme="minorHAnsi"/>
          <w:sz w:val="22"/>
          <w:szCs w:val="22"/>
        </w:rPr>
        <w:t xml:space="preserve">The perceived reliability of information from Welsh Government was positively associated with infection-prevention behaviour at all time points, whereas reliability of </w:t>
      </w:r>
      <w:r w:rsidR="008A4B79">
        <w:rPr>
          <w:rFonts w:cstheme="minorHAnsi"/>
          <w:sz w:val="22"/>
          <w:szCs w:val="22"/>
        </w:rPr>
        <w:t xml:space="preserve">the </w:t>
      </w:r>
      <w:r>
        <w:rPr>
          <w:rFonts w:cstheme="minorHAnsi"/>
          <w:sz w:val="22"/>
          <w:szCs w:val="22"/>
        </w:rPr>
        <w:t>UK government was only independently associated with infection-prevention at the 12-month data collection point</w:t>
      </w:r>
      <w:r w:rsidR="00BE37EB">
        <w:rPr>
          <w:rFonts w:cstheme="minorHAnsi"/>
          <w:sz w:val="22"/>
          <w:szCs w:val="22"/>
        </w:rPr>
        <w:t>. This survey</w:t>
      </w:r>
      <w:r>
        <w:rPr>
          <w:rFonts w:cstheme="minorHAnsi"/>
          <w:sz w:val="22"/>
          <w:szCs w:val="22"/>
        </w:rPr>
        <w:t xml:space="preserve"> </w:t>
      </w:r>
      <w:r w:rsidR="00BE37EB">
        <w:rPr>
          <w:rFonts w:cstheme="minorHAnsi"/>
          <w:sz w:val="22"/>
          <w:szCs w:val="22"/>
        </w:rPr>
        <w:t>took place as restrictions from</w:t>
      </w:r>
      <w:r>
        <w:rPr>
          <w:rFonts w:cstheme="minorHAnsi"/>
          <w:sz w:val="22"/>
          <w:szCs w:val="22"/>
        </w:rPr>
        <w:t xml:space="preserve"> a prolonged </w:t>
      </w:r>
      <w:r w:rsidR="00FB16CA">
        <w:rPr>
          <w:rFonts w:cstheme="minorHAnsi"/>
          <w:sz w:val="22"/>
          <w:szCs w:val="22"/>
        </w:rPr>
        <w:t xml:space="preserve">UK-wide </w:t>
      </w:r>
      <w:r>
        <w:rPr>
          <w:rFonts w:cstheme="minorHAnsi"/>
          <w:sz w:val="22"/>
          <w:szCs w:val="22"/>
        </w:rPr>
        <w:t>lockdown in the first quarter of 2021</w:t>
      </w:r>
      <w:r w:rsidR="00BE37EB">
        <w:rPr>
          <w:rFonts w:cstheme="minorHAnsi"/>
          <w:sz w:val="22"/>
          <w:szCs w:val="22"/>
        </w:rPr>
        <w:t xml:space="preserve"> </w:t>
      </w:r>
      <w:r w:rsidR="00BE37EB">
        <w:rPr>
          <w:rFonts w:cstheme="minorHAnsi"/>
          <w:sz w:val="22"/>
          <w:szCs w:val="22"/>
        </w:rPr>
        <w:lastRenderedPageBreak/>
        <w:t>were being gradually eased</w:t>
      </w:r>
      <w:r w:rsidR="00FB16CA">
        <w:rPr>
          <w:rFonts w:cstheme="minorHAnsi"/>
          <w:sz w:val="22"/>
          <w:szCs w:val="22"/>
        </w:rPr>
        <w:t>, and as such UK Government policy had considerable impact on people living in Wales</w:t>
      </w:r>
      <w:r>
        <w:rPr>
          <w:rFonts w:cstheme="minorHAnsi"/>
          <w:sz w:val="22"/>
          <w:szCs w:val="22"/>
        </w:rPr>
        <w:t xml:space="preserve">. </w:t>
      </w:r>
      <w:r w:rsidR="00FB16CA">
        <w:rPr>
          <w:rFonts w:cstheme="minorHAnsi"/>
          <w:sz w:val="22"/>
          <w:szCs w:val="22"/>
        </w:rPr>
        <w:t xml:space="preserve">At other points during the pandemic, the devolved nation governments in the UK had more control and flexibility in the implementation of COVID-19 related policies and organisation of key services and infrastructure </w:t>
      </w:r>
      <w:r w:rsidR="00FB16CA">
        <w:rPr>
          <w:rFonts w:cstheme="minorHAnsi"/>
          <w:sz w:val="22"/>
          <w:szCs w:val="22"/>
        </w:rPr>
        <w:fldChar w:fldCharType="begin"/>
      </w:r>
      <w:r w:rsidR="00AD1BEE">
        <w:rPr>
          <w:rFonts w:cstheme="minorHAnsi"/>
          <w:sz w:val="22"/>
          <w:szCs w:val="22"/>
        </w:rPr>
        <w:instrText xml:space="preserve"> ADDIN EN.CITE &lt;EndNote&gt;&lt;Cite&gt;&lt;Author&gt;Senedd Research&lt;/Author&gt;&lt;Year&gt;2023&lt;/Year&gt;&lt;RecNum&gt;307&lt;/RecNum&gt;&lt;DisplayText&gt;(Paun et al., 2020; Senedd Research, 2023)&lt;/DisplayText&gt;&lt;record&gt;&lt;rec-number&gt;307&lt;/rec-number&gt;&lt;foreign-keys&gt;&lt;key app="EN" db-id="9desvw2aqvd2tgeft5q52f2qrt2afpextdzs" timestamp="1620070331"&gt;307&lt;/key&gt;&lt;/foreign-keys&gt;&lt;ref-type name="Report"&gt;27&lt;/ref-type&gt;&lt;contributors&gt;&lt;authors&gt;&lt;author&gt;Senedd Research,&lt;/author&gt;&lt;/authors&gt;&lt;/contributors&gt;&lt;titles&gt;&lt;title&gt;Coronavirus timeline: the response in Wales&lt;/title&gt;&lt;/titles&gt;&lt;number&gt;10.04.2024&lt;/number&gt;&lt;dates&gt;&lt;year&gt;2023&lt;/year&gt;&lt;/dates&gt;&lt;publisher&gt;Welsh Parliament&lt;/publisher&gt;&lt;urls&gt;&lt;related-urls&gt;&lt;url&gt;https://research.senedd.wales/research-articles/coronavirus-timeline-the-response-in-wales/&lt;/url&gt;&lt;/related-urls&gt;&lt;/urls&gt;&lt;/record&gt;&lt;/Cite&gt;&lt;Cite&gt;&lt;Author&gt;Paun&lt;/Author&gt;&lt;Year&gt;2020&lt;/Year&gt;&lt;RecNum&gt;603&lt;/RecNum&gt;&lt;record&gt;&lt;rec-number&gt;603&lt;/rec-number&gt;&lt;foreign-keys&gt;&lt;key app="EN" db-id="9desvw2aqvd2tgeft5q52f2qrt2afpextdzs" timestamp="1729272404"&gt;603&lt;/key&gt;&lt;/foreign-keys&gt;&lt;ref-type name="Report"&gt;27&lt;/ref-type&gt;&lt;contributors&gt;&lt;authors&gt;&lt;author&gt;Paun, A&lt;/author&gt;&lt;author&gt;Sargeant, J&lt;/author&gt;&lt;author&gt;Shuttleworth, K&lt;/author&gt;&lt;author&gt;Nice, A&lt;/author&gt;&lt;/authors&gt;&lt;/contributors&gt;&lt;titles&gt;&lt;title&gt;Coronavirus and devolution&lt;/title&gt;&lt;/titles&gt;&lt;dates&gt;&lt;year&gt;2020&lt;/year&gt;&lt;/dates&gt;&lt;publisher&gt;Institute for Government&lt;/publisher&gt;&lt;urls&gt;&lt;related-urls&gt;&lt;url&gt;https://www.instituteforgovernment.org.uk/article/explainer/coronavirus-and-devolution#:~:text=Ministers%20in%20the%20three%20devolved,been%20amended%20in%20different%20ways.&lt;/url&gt;&lt;/related-urls&gt;&lt;/urls&gt;&lt;access-date&gt;18.10.24&lt;/access-date&gt;&lt;/record&gt;&lt;/Cite&gt;&lt;/EndNote&gt;</w:instrText>
      </w:r>
      <w:r w:rsidR="00FB16CA">
        <w:rPr>
          <w:rFonts w:cstheme="minorHAnsi"/>
          <w:sz w:val="22"/>
          <w:szCs w:val="22"/>
        </w:rPr>
        <w:fldChar w:fldCharType="separate"/>
      </w:r>
      <w:r w:rsidR="00AD1BEE">
        <w:rPr>
          <w:rFonts w:cstheme="minorHAnsi"/>
          <w:noProof/>
          <w:sz w:val="22"/>
          <w:szCs w:val="22"/>
        </w:rPr>
        <w:t>(Paun et al., 2020; Senedd Research, 2023)</w:t>
      </w:r>
      <w:r w:rsidR="00FB16CA">
        <w:rPr>
          <w:rFonts w:cstheme="minorHAnsi"/>
          <w:sz w:val="22"/>
          <w:szCs w:val="22"/>
        </w:rPr>
        <w:fldChar w:fldCharType="end"/>
      </w:r>
      <w:r w:rsidR="00FB16CA">
        <w:rPr>
          <w:rFonts w:cstheme="minorHAnsi"/>
          <w:sz w:val="22"/>
          <w:szCs w:val="22"/>
        </w:rPr>
        <w:t xml:space="preserve">.  </w:t>
      </w:r>
    </w:p>
    <w:p w14:paraId="3B8CC932" w14:textId="77777777" w:rsidR="00FB16CA" w:rsidRDefault="00FB16CA" w:rsidP="008E5C45">
      <w:pPr>
        <w:spacing w:line="360" w:lineRule="auto"/>
        <w:rPr>
          <w:rFonts w:cstheme="minorHAnsi"/>
          <w:sz w:val="22"/>
          <w:szCs w:val="22"/>
        </w:rPr>
      </w:pPr>
    </w:p>
    <w:p w14:paraId="6C890A89" w14:textId="7AC0A06E" w:rsidR="00E46201" w:rsidRDefault="00FB16CA" w:rsidP="008E5C45">
      <w:pPr>
        <w:spacing w:line="360" w:lineRule="auto"/>
        <w:rPr>
          <w:rFonts w:cstheme="minorHAnsi"/>
          <w:sz w:val="22"/>
          <w:szCs w:val="22"/>
        </w:rPr>
      </w:pPr>
      <w:r>
        <w:rPr>
          <w:rFonts w:cstheme="minorHAnsi"/>
          <w:sz w:val="22"/>
          <w:szCs w:val="22"/>
        </w:rPr>
        <w:t xml:space="preserve">Perceived reliability of mainstream media was not associated with infection-prevention behaviour in this study. However, perceptions that social media information was highly reliable were associated with less infection-prevention behaviour. </w:t>
      </w:r>
      <w:r w:rsidR="00E46201">
        <w:rPr>
          <w:rFonts w:cstheme="minorHAnsi"/>
          <w:sz w:val="22"/>
          <w:szCs w:val="22"/>
        </w:rPr>
        <w:t xml:space="preserve">The spread of misinformation and conspiracy beliefs via social media has been noted as problematic during the pandemic </w:t>
      </w:r>
      <w:r w:rsidR="00E46201">
        <w:rPr>
          <w:rFonts w:cstheme="minorHAnsi"/>
          <w:sz w:val="22"/>
          <w:szCs w:val="22"/>
        </w:rPr>
        <w:fldChar w:fldCharType="begin"/>
      </w:r>
      <w:r w:rsidR="00AD1BEE">
        <w:rPr>
          <w:rFonts w:cstheme="minorHAnsi"/>
          <w:sz w:val="22"/>
          <w:szCs w:val="22"/>
        </w:rPr>
        <w:instrText xml:space="preserve"> ADDIN EN.CITE &lt;EndNote&gt;&lt;Cite&gt;&lt;Author&gt;Allington&lt;/Author&gt;&lt;Year&gt;2021&lt;/Year&gt;&lt;RecNum&gt;534&lt;/RecNum&gt;&lt;DisplayText&gt;(Allington et al., 2021)&lt;/DisplayText&gt;&lt;record&gt;&lt;rec-number&gt;534&lt;/rec-number&gt;&lt;foreign-keys&gt;&lt;key app="EN" db-id="9desvw2aqvd2tgeft5q52f2qrt2afpextdzs" timestamp="1696274757"&gt;534&lt;/key&gt;&lt;/foreign-keys&gt;&lt;ref-type name="Journal Article"&gt;17&lt;/ref-type&gt;&lt;contributors&gt;&lt;authors&gt;&lt;author&gt;Allington, Daniel&lt;/author&gt;&lt;author&gt;Duffy, Bobby&lt;/author&gt;&lt;author&gt;Wessely, Simon&lt;/author&gt;&lt;author&gt;Dhavan, Nayana&lt;/author&gt;&lt;author&gt;Rubin, James&lt;/author&gt;&lt;/authors&gt;&lt;/contributors&gt;&lt;titles&gt;&lt;title&gt;Health-protective behaviour, social media usage and conspiracy belief during the COVID-19 public health emergency&lt;/title&gt;&lt;secondary-title&gt;Psychological Medicine&lt;/secondary-title&gt;&lt;/titles&gt;&lt;periodical&gt;&lt;full-title&gt;Psychological Medicine&lt;/full-title&gt;&lt;/periodical&gt;&lt;pages&gt;1763-1769&lt;/pages&gt;&lt;volume&gt;51&lt;/volume&gt;&lt;number&gt;10&lt;/number&gt;&lt;edition&gt;2020/06/09&lt;/edition&gt;&lt;keywords&gt;&lt;keyword&gt;Conspiracy beliefs&lt;/keyword&gt;&lt;keyword&gt;COVID-19&lt;/keyword&gt;&lt;keyword&gt;health-protective behaviours&lt;/keyword&gt;&lt;keyword&gt;public health&lt;/keyword&gt;&lt;keyword&gt;social media&lt;/keyword&gt;&lt;/keywords&gt;&lt;dates&gt;&lt;year&gt;2021&lt;/year&gt;&lt;/dates&gt;&lt;publisher&gt;Cambridge University Press&lt;/publisher&gt;&lt;isbn&gt;0033-2917&lt;/isbn&gt;&lt;urls&gt;&lt;related-urls&gt;&lt;url&gt;https://www.cambridge.org/core/article/healthprotective-behaviour-social-media-usage-and-conspiracy-belief-during-the-covid19-public-health-emergency/A0DC2C5E27936FF4D5246BD3AE8C9163&lt;/url&gt;&lt;/related-urls&gt;&lt;/urls&gt;&lt;electronic-resource-num&gt;10.1017/S003329172000224X&lt;/electronic-resource-num&gt;&lt;remote-database-name&gt;Cambridge Core&lt;/remote-database-name&gt;&lt;remote-database-provider&gt;Cambridge University Press&lt;/remote-database-provider&gt;&lt;/record&gt;&lt;/Cite&gt;&lt;/EndNote&gt;</w:instrText>
      </w:r>
      <w:r w:rsidR="00E46201">
        <w:rPr>
          <w:rFonts w:cstheme="minorHAnsi"/>
          <w:sz w:val="22"/>
          <w:szCs w:val="22"/>
        </w:rPr>
        <w:fldChar w:fldCharType="separate"/>
      </w:r>
      <w:r w:rsidR="00AD1BEE">
        <w:rPr>
          <w:rFonts w:cstheme="minorHAnsi"/>
          <w:noProof/>
          <w:sz w:val="22"/>
          <w:szCs w:val="22"/>
        </w:rPr>
        <w:t>(Allington et al., 2021)</w:t>
      </w:r>
      <w:r w:rsidR="00E46201">
        <w:rPr>
          <w:rFonts w:cstheme="minorHAnsi"/>
          <w:sz w:val="22"/>
          <w:szCs w:val="22"/>
        </w:rPr>
        <w:fldChar w:fldCharType="end"/>
      </w:r>
      <w:r w:rsidR="00E46201">
        <w:rPr>
          <w:rFonts w:cstheme="minorHAnsi"/>
          <w:sz w:val="22"/>
          <w:szCs w:val="22"/>
        </w:rPr>
        <w:t>. Coupled with distrust of government, high trust in social media information can have a significant impact o</w:t>
      </w:r>
      <w:r w:rsidR="000F7218">
        <w:rPr>
          <w:rFonts w:cstheme="minorHAnsi"/>
          <w:sz w:val="22"/>
          <w:szCs w:val="22"/>
        </w:rPr>
        <w:t>n</w:t>
      </w:r>
      <w:r w:rsidR="00E46201">
        <w:rPr>
          <w:rFonts w:cstheme="minorHAnsi"/>
          <w:sz w:val="22"/>
          <w:szCs w:val="22"/>
        </w:rPr>
        <w:t xml:space="preserve"> engagement with infection-prevention behaviour independently of</w:t>
      </w:r>
      <w:r w:rsidR="004D7C44">
        <w:rPr>
          <w:rFonts w:cstheme="minorHAnsi"/>
          <w:sz w:val="22"/>
          <w:szCs w:val="22"/>
        </w:rPr>
        <w:t xml:space="preserve"> an</w:t>
      </w:r>
      <w:r w:rsidR="00E46201">
        <w:rPr>
          <w:rFonts w:cstheme="minorHAnsi"/>
          <w:sz w:val="22"/>
          <w:szCs w:val="22"/>
        </w:rPr>
        <w:t xml:space="preserve"> individual’s infection-related beliefs.</w:t>
      </w:r>
      <w:r w:rsidR="002B1AF3">
        <w:rPr>
          <w:rFonts w:cstheme="minorHAnsi"/>
          <w:sz w:val="22"/>
          <w:szCs w:val="22"/>
        </w:rPr>
        <w:t xml:space="preserve"> </w:t>
      </w:r>
      <w:r w:rsidR="00E46201">
        <w:rPr>
          <w:rFonts w:cstheme="minorHAnsi"/>
          <w:sz w:val="22"/>
          <w:szCs w:val="22"/>
        </w:rPr>
        <w:t>This highlights the need to build trust in government and official channels of information during pandemics</w:t>
      </w:r>
      <w:r w:rsidR="00CE4D9C">
        <w:rPr>
          <w:rFonts w:cstheme="minorHAnsi"/>
          <w:sz w:val="22"/>
          <w:szCs w:val="22"/>
        </w:rPr>
        <w:t xml:space="preserve">. </w:t>
      </w:r>
    </w:p>
    <w:p w14:paraId="31248006" w14:textId="77777777" w:rsidR="00CB526E" w:rsidRPr="00CB526E" w:rsidRDefault="00CB526E" w:rsidP="00CB526E">
      <w:pPr>
        <w:spacing w:line="360" w:lineRule="auto"/>
        <w:rPr>
          <w:sz w:val="20"/>
          <w:szCs w:val="20"/>
        </w:rPr>
      </w:pPr>
    </w:p>
    <w:p w14:paraId="612F2BCB" w14:textId="7F69EB1C" w:rsidR="00897A1D" w:rsidRPr="00CB526E" w:rsidRDefault="00F71DA8" w:rsidP="00CB526E">
      <w:pPr>
        <w:pStyle w:val="Heading3"/>
      </w:pPr>
      <w:bookmarkStart w:id="24" w:name="_Toc177656108"/>
      <w:r w:rsidRPr="00CB526E">
        <w:t>Strengths and limitations</w:t>
      </w:r>
      <w:bookmarkEnd w:id="24"/>
    </w:p>
    <w:p w14:paraId="44A9580E" w14:textId="05AC2684" w:rsidR="00C7546E" w:rsidRPr="0004111C" w:rsidRDefault="00C7546E" w:rsidP="0004111C">
      <w:pPr>
        <w:spacing w:line="360" w:lineRule="auto"/>
        <w:ind w:right="-46"/>
        <w:rPr>
          <w:rFonts w:cstheme="minorHAnsi"/>
          <w:sz w:val="22"/>
          <w:szCs w:val="22"/>
        </w:rPr>
      </w:pPr>
      <w:r w:rsidRPr="0004111C">
        <w:rPr>
          <w:rFonts w:cstheme="minorHAnsi"/>
          <w:color w:val="000000"/>
          <w:sz w:val="22"/>
          <w:szCs w:val="22"/>
        </w:rPr>
        <w:t xml:space="preserve">This large longitudinal prospective study </w:t>
      </w:r>
      <w:r w:rsidR="00F11EC2" w:rsidRPr="0004111C">
        <w:rPr>
          <w:rFonts w:cstheme="minorHAnsi"/>
          <w:color w:val="000000"/>
          <w:sz w:val="22"/>
          <w:szCs w:val="22"/>
        </w:rPr>
        <w:t xml:space="preserve">provides novel insights into </w:t>
      </w:r>
      <w:r w:rsidR="003F4D68">
        <w:rPr>
          <w:rFonts w:cstheme="minorHAnsi"/>
          <w:color w:val="000000"/>
          <w:sz w:val="22"/>
          <w:szCs w:val="22"/>
        </w:rPr>
        <w:t xml:space="preserve">how </w:t>
      </w:r>
      <w:r w:rsidR="00F11EC2" w:rsidRPr="0004111C">
        <w:rPr>
          <w:rFonts w:cstheme="minorHAnsi"/>
          <w:color w:val="000000"/>
          <w:sz w:val="22"/>
          <w:szCs w:val="22"/>
        </w:rPr>
        <w:t>the relationship between motivation and COVID-19 infection</w:t>
      </w:r>
      <w:r w:rsidR="003F4D68">
        <w:rPr>
          <w:rFonts w:cstheme="minorHAnsi"/>
          <w:color w:val="000000"/>
          <w:sz w:val="22"/>
          <w:szCs w:val="22"/>
        </w:rPr>
        <w:t>-</w:t>
      </w:r>
      <w:r w:rsidR="00F11EC2" w:rsidRPr="0004111C">
        <w:rPr>
          <w:rFonts w:cstheme="minorHAnsi"/>
          <w:color w:val="000000"/>
          <w:sz w:val="22"/>
          <w:szCs w:val="22"/>
        </w:rPr>
        <w:t>prevention</w:t>
      </w:r>
      <w:r w:rsidR="003F4D68">
        <w:rPr>
          <w:rFonts w:cstheme="minorHAnsi"/>
          <w:color w:val="000000"/>
          <w:sz w:val="22"/>
          <w:szCs w:val="22"/>
        </w:rPr>
        <w:t xml:space="preserve"> behaviour changed</w:t>
      </w:r>
      <w:r w:rsidRPr="0004111C">
        <w:rPr>
          <w:rFonts w:cstheme="minorHAnsi"/>
          <w:color w:val="000000"/>
          <w:sz w:val="22"/>
          <w:szCs w:val="22"/>
        </w:rPr>
        <w:t xml:space="preserve"> over a two-year period.</w:t>
      </w:r>
      <w:r w:rsidR="003F4D68">
        <w:rPr>
          <w:rFonts w:cstheme="minorHAnsi"/>
          <w:color w:val="000000"/>
          <w:sz w:val="22"/>
          <w:szCs w:val="22"/>
        </w:rPr>
        <w:t xml:space="preserve"> </w:t>
      </w:r>
      <w:r w:rsidR="00D221BE" w:rsidRPr="0004111C">
        <w:rPr>
          <w:rFonts w:cstheme="minorHAnsi"/>
          <w:color w:val="000000"/>
          <w:sz w:val="22"/>
          <w:szCs w:val="22"/>
        </w:rPr>
        <w:t>T</w:t>
      </w:r>
      <w:r w:rsidR="00F11EC2" w:rsidRPr="0004111C">
        <w:rPr>
          <w:rFonts w:cstheme="minorHAnsi"/>
          <w:color w:val="000000"/>
          <w:sz w:val="22"/>
          <w:szCs w:val="22"/>
        </w:rPr>
        <w:t>he COPE</w:t>
      </w:r>
      <w:r w:rsidRPr="0004111C">
        <w:rPr>
          <w:rFonts w:cstheme="minorHAnsi"/>
          <w:color w:val="000000"/>
          <w:sz w:val="22"/>
          <w:szCs w:val="22"/>
        </w:rPr>
        <w:t xml:space="preserve"> cohort had a high proportion of older adults and people with long-term conditions relative to the </w:t>
      </w:r>
      <w:r w:rsidR="00F11EC2" w:rsidRPr="0004111C">
        <w:rPr>
          <w:rFonts w:cstheme="minorHAnsi"/>
          <w:color w:val="000000"/>
          <w:sz w:val="22"/>
          <w:szCs w:val="22"/>
        </w:rPr>
        <w:t xml:space="preserve">Welsh and UK </w:t>
      </w:r>
      <w:r w:rsidRPr="0004111C">
        <w:rPr>
          <w:rFonts w:cstheme="minorHAnsi"/>
          <w:color w:val="000000"/>
          <w:sz w:val="22"/>
          <w:szCs w:val="22"/>
        </w:rPr>
        <w:t>general population</w:t>
      </w:r>
      <w:r w:rsidR="00F11EC2" w:rsidRPr="0004111C">
        <w:rPr>
          <w:rFonts w:cstheme="minorHAnsi"/>
          <w:color w:val="000000"/>
          <w:sz w:val="22"/>
          <w:szCs w:val="22"/>
        </w:rPr>
        <w:t xml:space="preserve"> </w:t>
      </w:r>
      <w:r w:rsidR="00F11EC2" w:rsidRPr="0004111C">
        <w:rPr>
          <w:rFonts w:cstheme="minorHAnsi"/>
          <w:color w:val="000000"/>
          <w:sz w:val="22"/>
          <w:szCs w:val="22"/>
        </w:rPr>
        <w:fldChar w:fldCharType="begin"/>
      </w:r>
      <w:r w:rsidR="00AD1BEE">
        <w:rPr>
          <w:rFonts w:cstheme="minorHAnsi"/>
          <w:color w:val="000000"/>
          <w:sz w:val="22"/>
          <w:szCs w:val="22"/>
        </w:rPr>
        <w:instrText xml:space="preserve"> ADDIN EN.CITE &lt;EndNote&gt;&lt;Cite&gt;&lt;Author&gt;Phillips&lt;/Author&gt;&lt;Year&gt;2021&lt;/Year&gt;&lt;RecNum&gt;432&lt;/RecNum&gt;&lt;DisplayText&gt;(Phillips et al., 2021)&lt;/DisplayText&gt;&lt;record&gt;&lt;rec-number&gt;432&lt;/rec-number&gt;&lt;foreign-keys&gt;&lt;key app="EN" db-id="9desvw2aqvd2tgeft5q52f2qrt2afpextdzs" timestamp="1626267530"&gt;432&lt;/key&gt;&lt;/foreign-keys&gt;&lt;ref-type name="Journal Article"&gt;17&lt;/ref-type&gt;&lt;contributors&gt;&lt;authors&gt;&lt;author&gt;Phillips, R.&lt;/author&gt;&lt;author&gt;Taiyari, K.&lt;/author&gt;&lt;author&gt;Torrens-Burton, A.&lt;/author&gt;&lt;author&gt;Cannings-John, R.&lt;/author&gt;&lt;author&gt;Williams, D.&lt;/author&gt;&lt;author&gt;Peddle, S.&lt;/author&gt;&lt;author&gt;Campbell, S.&lt;/author&gt;&lt;author&gt;Hughes, K.&lt;/author&gt;&lt;author&gt;Gillespie, D.&lt;/author&gt;&lt;author&gt;Sellars, P.&lt;/author&gt;&lt;author&gt;Ashfield-Watt, P.&lt;/author&gt;&lt;author&gt;Pell, B.&lt;/author&gt;&lt;author&gt;Akbari, A. &lt;/author&gt;&lt;author&gt;Seage, CH. &lt;/author&gt;&lt;author&gt;Perham, N.&lt;/author&gt;&lt;author&gt;Joseph-Williams, N.&lt;/author&gt;&lt;author&gt;Harrop, E.&lt;/author&gt;&lt;author&gt;Blaxland, J. &lt;/author&gt;&lt;author&gt;Wood, F.&lt;/author&gt;&lt;author&gt;Poortinga, W.&lt;/author&gt;&lt;author&gt;James, D.&lt;/author&gt;&lt;author&gt;Crone, D.&lt;/author&gt;&lt;author&gt;Thomas-Jones, E.&lt;/author&gt;&lt;author&gt;Hallingberg, B.&lt;/author&gt;&lt;/authors&gt;&lt;/contributors&gt;&lt;titles&gt;&lt;title&gt;Cohort profile: The UK COVID-19 Public Experiences (COPE) prospective longitudinal mixed-methods study of health and well-being during the SARS CoV2 coronavirus pandemic&lt;/title&gt;&lt;secondary-title&gt;PLoS One&lt;/secondary-title&gt;&lt;/titles&gt;&lt;periodical&gt;&lt;full-title&gt;PLoS One&lt;/full-title&gt;&lt;/periodical&gt;&lt;pages&gt;e0258484&lt;/pages&gt;&lt;volume&gt;16&lt;/volume&gt;&lt;number&gt;10&lt;/number&gt;&lt;dates&gt;&lt;year&gt;2021&lt;/year&gt;&lt;/dates&gt;&lt;urls&gt;&lt;/urls&gt;&lt;electronic-resource-num&gt;https://doi.org/10.1371/journal.pone.0258484&lt;/electronic-resource-num&gt;&lt;/record&gt;&lt;/Cite&gt;&lt;/EndNote&gt;</w:instrText>
      </w:r>
      <w:r w:rsidR="00F11EC2" w:rsidRPr="0004111C">
        <w:rPr>
          <w:rFonts w:cstheme="minorHAnsi"/>
          <w:color w:val="000000"/>
          <w:sz w:val="22"/>
          <w:szCs w:val="22"/>
        </w:rPr>
        <w:fldChar w:fldCharType="separate"/>
      </w:r>
      <w:r w:rsidR="00AD1BEE">
        <w:rPr>
          <w:rFonts w:cstheme="minorHAnsi"/>
          <w:noProof/>
          <w:color w:val="000000"/>
          <w:sz w:val="22"/>
          <w:szCs w:val="22"/>
        </w:rPr>
        <w:t>(Phillips et al., 2021)</w:t>
      </w:r>
      <w:r w:rsidR="00F11EC2" w:rsidRPr="0004111C">
        <w:rPr>
          <w:rFonts w:cstheme="minorHAnsi"/>
          <w:color w:val="000000"/>
          <w:sz w:val="22"/>
          <w:szCs w:val="22"/>
        </w:rPr>
        <w:fldChar w:fldCharType="end"/>
      </w:r>
      <w:r w:rsidRPr="0004111C">
        <w:rPr>
          <w:rFonts w:cstheme="minorHAnsi"/>
          <w:color w:val="000000"/>
          <w:sz w:val="22"/>
          <w:szCs w:val="22"/>
        </w:rPr>
        <w:t xml:space="preserve">, and as such were </w:t>
      </w:r>
      <w:r w:rsidR="00F11EC2" w:rsidRPr="0004111C">
        <w:rPr>
          <w:rFonts w:cstheme="minorHAnsi"/>
          <w:color w:val="000000"/>
          <w:sz w:val="22"/>
          <w:szCs w:val="22"/>
        </w:rPr>
        <w:t>a relatively high</w:t>
      </w:r>
      <w:r w:rsidR="000725B8">
        <w:rPr>
          <w:rFonts w:cstheme="minorHAnsi"/>
          <w:color w:val="000000"/>
          <w:sz w:val="22"/>
          <w:szCs w:val="22"/>
        </w:rPr>
        <w:t>-</w:t>
      </w:r>
      <w:r w:rsidR="00F11EC2" w:rsidRPr="0004111C">
        <w:rPr>
          <w:rFonts w:cstheme="minorHAnsi"/>
          <w:color w:val="000000"/>
          <w:sz w:val="22"/>
          <w:szCs w:val="22"/>
        </w:rPr>
        <w:t>risk population for potential harm from COVID-19</w:t>
      </w:r>
      <w:r w:rsidRPr="0004111C">
        <w:rPr>
          <w:rFonts w:cstheme="minorHAnsi"/>
          <w:color w:val="000000"/>
          <w:sz w:val="22"/>
          <w:szCs w:val="22"/>
        </w:rPr>
        <w:t xml:space="preserve">. </w:t>
      </w:r>
      <w:r w:rsidR="00F11EC2" w:rsidRPr="0004111C">
        <w:rPr>
          <w:rFonts w:cstheme="minorHAnsi"/>
          <w:color w:val="000000"/>
          <w:sz w:val="22"/>
          <w:szCs w:val="22"/>
        </w:rPr>
        <w:t>T</w:t>
      </w:r>
      <w:r w:rsidRPr="0004111C">
        <w:rPr>
          <w:rFonts w:cstheme="minorHAnsi"/>
          <w:color w:val="000000"/>
          <w:sz w:val="22"/>
          <w:szCs w:val="22"/>
        </w:rPr>
        <w:t xml:space="preserve">here were </w:t>
      </w:r>
      <w:r w:rsidR="00EA4ED1" w:rsidRPr="0004111C">
        <w:rPr>
          <w:rFonts w:cstheme="minorHAnsi"/>
          <w:color w:val="000000"/>
          <w:sz w:val="22"/>
          <w:szCs w:val="22"/>
        </w:rPr>
        <w:t xml:space="preserve">insufficient numbers of people from ethnic minority communities </w:t>
      </w:r>
      <w:r w:rsidRPr="0004111C">
        <w:rPr>
          <w:rFonts w:cstheme="minorHAnsi"/>
          <w:color w:val="000000"/>
          <w:sz w:val="22"/>
          <w:szCs w:val="22"/>
        </w:rPr>
        <w:t xml:space="preserve">in this cohort to enable </w:t>
      </w:r>
      <w:r w:rsidR="00EA4ED1" w:rsidRPr="0004111C">
        <w:rPr>
          <w:rFonts w:cstheme="minorHAnsi"/>
          <w:color w:val="000000"/>
          <w:sz w:val="22"/>
          <w:szCs w:val="22"/>
        </w:rPr>
        <w:t xml:space="preserve">meaningful </w:t>
      </w:r>
      <w:r w:rsidRPr="0004111C">
        <w:rPr>
          <w:rFonts w:cstheme="minorHAnsi"/>
          <w:color w:val="000000"/>
          <w:sz w:val="22"/>
          <w:szCs w:val="22"/>
        </w:rPr>
        <w:t xml:space="preserve">analysis </w:t>
      </w:r>
      <w:r w:rsidR="00F11EC2" w:rsidRPr="0004111C">
        <w:rPr>
          <w:rFonts w:cstheme="minorHAnsi"/>
          <w:color w:val="000000"/>
          <w:sz w:val="22"/>
          <w:szCs w:val="22"/>
        </w:rPr>
        <w:t xml:space="preserve">by ethnicity </w:t>
      </w:r>
      <w:r w:rsidR="00F11EC2" w:rsidRPr="0004111C">
        <w:rPr>
          <w:rFonts w:cstheme="minorHAnsi"/>
          <w:color w:val="000000"/>
          <w:sz w:val="22"/>
          <w:szCs w:val="22"/>
        </w:rPr>
        <w:fldChar w:fldCharType="begin"/>
      </w:r>
      <w:r w:rsidR="00AD1BEE">
        <w:rPr>
          <w:rFonts w:cstheme="minorHAnsi"/>
          <w:color w:val="000000"/>
          <w:sz w:val="22"/>
          <w:szCs w:val="22"/>
        </w:rPr>
        <w:instrText xml:space="preserve"> ADDIN EN.CITE &lt;EndNote&gt;&lt;Cite&gt;&lt;Author&gt;Phillips&lt;/Author&gt;&lt;Year&gt;2021&lt;/Year&gt;&lt;RecNum&gt;432&lt;/RecNum&gt;&lt;DisplayText&gt;(Phillips et al., 2021)&lt;/DisplayText&gt;&lt;record&gt;&lt;rec-number&gt;432&lt;/rec-number&gt;&lt;foreign-keys&gt;&lt;key app="EN" db-id="9desvw2aqvd2tgeft5q52f2qrt2afpextdzs" timestamp="1626267530"&gt;432&lt;/key&gt;&lt;/foreign-keys&gt;&lt;ref-type name="Journal Article"&gt;17&lt;/ref-type&gt;&lt;contributors&gt;&lt;authors&gt;&lt;author&gt;Phillips, R.&lt;/author&gt;&lt;author&gt;Taiyari, K.&lt;/author&gt;&lt;author&gt;Torrens-Burton, A.&lt;/author&gt;&lt;author&gt;Cannings-John, R.&lt;/author&gt;&lt;author&gt;Williams, D.&lt;/author&gt;&lt;author&gt;Peddle, S.&lt;/author&gt;&lt;author&gt;Campbell, S.&lt;/author&gt;&lt;author&gt;Hughes, K.&lt;/author&gt;&lt;author&gt;Gillespie, D.&lt;/author&gt;&lt;author&gt;Sellars, P.&lt;/author&gt;&lt;author&gt;Ashfield-Watt, P.&lt;/author&gt;&lt;author&gt;Pell, B.&lt;/author&gt;&lt;author&gt;Akbari, A. &lt;/author&gt;&lt;author&gt;Seage, CH. &lt;/author&gt;&lt;author&gt;Perham, N.&lt;/author&gt;&lt;author&gt;Joseph-Williams, N.&lt;/author&gt;&lt;author&gt;Harrop, E.&lt;/author&gt;&lt;author&gt;Blaxland, J. &lt;/author&gt;&lt;author&gt;Wood, F.&lt;/author&gt;&lt;author&gt;Poortinga, W.&lt;/author&gt;&lt;author&gt;James, D.&lt;/author&gt;&lt;author&gt;Crone, D.&lt;/author&gt;&lt;author&gt;Thomas-Jones, E.&lt;/author&gt;&lt;author&gt;Hallingberg, B.&lt;/author&gt;&lt;/authors&gt;&lt;/contributors&gt;&lt;titles&gt;&lt;title&gt;Cohort profile: The UK COVID-19 Public Experiences (COPE) prospective longitudinal mixed-methods study of health and well-being during the SARS CoV2 coronavirus pandemic&lt;/title&gt;&lt;secondary-title&gt;PLoS One&lt;/secondary-title&gt;&lt;/titles&gt;&lt;periodical&gt;&lt;full-title&gt;PLoS One&lt;/full-title&gt;&lt;/periodical&gt;&lt;pages&gt;e0258484&lt;/pages&gt;&lt;volume&gt;16&lt;/volume&gt;&lt;number&gt;10&lt;/number&gt;&lt;dates&gt;&lt;year&gt;2021&lt;/year&gt;&lt;/dates&gt;&lt;urls&gt;&lt;/urls&gt;&lt;electronic-resource-num&gt;https://doi.org/10.1371/journal.pone.0258484&lt;/electronic-resource-num&gt;&lt;/record&gt;&lt;/Cite&gt;&lt;/EndNote&gt;</w:instrText>
      </w:r>
      <w:r w:rsidR="00F11EC2" w:rsidRPr="0004111C">
        <w:rPr>
          <w:rFonts w:cstheme="minorHAnsi"/>
          <w:color w:val="000000"/>
          <w:sz w:val="22"/>
          <w:szCs w:val="22"/>
        </w:rPr>
        <w:fldChar w:fldCharType="separate"/>
      </w:r>
      <w:r w:rsidR="00AD1BEE">
        <w:rPr>
          <w:rFonts w:cstheme="minorHAnsi"/>
          <w:noProof/>
          <w:color w:val="000000"/>
          <w:sz w:val="22"/>
          <w:szCs w:val="22"/>
        </w:rPr>
        <w:t>(Phillips et al., 2021)</w:t>
      </w:r>
      <w:r w:rsidR="00F11EC2" w:rsidRPr="0004111C">
        <w:rPr>
          <w:rFonts w:cstheme="minorHAnsi"/>
          <w:color w:val="000000"/>
          <w:sz w:val="22"/>
          <w:szCs w:val="22"/>
        </w:rPr>
        <w:fldChar w:fldCharType="end"/>
      </w:r>
      <w:r w:rsidR="00EA4ED1" w:rsidRPr="0004111C">
        <w:rPr>
          <w:rFonts w:cstheme="minorHAnsi"/>
          <w:color w:val="000000"/>
          <w:sz w:val="22"/>
          <w:szCs w:val="22"/>
        </w:rPr>
        <w:t xml:space="preserve">. </w:t>
      </w:r>
      <w:r w:rsidR="006D6EE0">
        <w:rPr>
          <w:rFonts w:cstheme="minorHAnsi"/>
          <w:color w:val="000000"/>
          <w:sz w:val="22"/>
          <w:szCs w:val="22"/>
        </w:rPr>
        <w:t xml:space="preserve">Analysis of change in behaviour and motivation over time focused on people who had completed the surveys at all time points only, introducing further sampling bias. As such, it is not possible to generalise our findings to the general population in Wales or the UK. </w:t>
      </w:r>
      <w:r w:rsidR="00C655CD" w:rsidRPr="0004111C">
        <w:rPr>
          <w:rFonts w:cstheme="minorHAnsi"/>
          <w:sz w:val="22"/>
          <w:szCs w:val="22"/>
        </w:rPr>
        <w:t>S</w:t>
      </w:r>
      <w:r w:rsidRPr="0004111C">
        <w:rPr>
          <w:rFonts w:cstheme="minorHAnsi"/>
          <w:color w:val="000000"/>
          <w:sz w:val="22"/>
          <w:szCs w:val="22"/>
        </w:rPr>
        <w:t xml:space="preserve">tandardised methods for assessing COVID-19 risk perception and prevention behaviour were not available at the outset of the study. </w:t>
      </w:r>
      <w:r w:rsidR="006D6EE0">
        <w:rPr>
          <w:rFonts w:cstheme="minorHAnsi"/>
          <w:color w:val="000000"/>
          <w:sz w:val="22"/>
          <w:szCs w:val="22"/>
        </w:rPr>
        <w:t>I</w:t>
      </w:r>
      <w:r w:rsidR="008222C6" w:rsidRPr="0004111C">
        <w:rPr>
          <w:rFonts w:cstheme="minorHAnsi"/>
          <w:color w:val="000000"/>
          <w:sz w:val="22"/>
          <w:szCs w:val="22"/>
        </w:rPr>
        <w:t>nitial validation indicated that the measures developed for this study were appropriate for the purposes of this research</w:t>
      </w:r>
      <w:r w:rsidR="006D6EE0">
        <w:rPr>
          <w:rFonts w:cstheme="minorHAnsi"/>
          <w:color w:val="000000"/>
          <w:sz w:val="22"/>
          <w:szCs w:val="22"/>
        </w:rPr>
        <w:t>. Future pandemic research</w:t>
      </w:r>
      <w:r w:rsidR="008222C6" w:rsidRPr="0004111C">
        <w:rPr>
          <w:rFonts w:cstheme="minorHAnsi"/>
          <w:color w:val="000000"/>
          <w:sz w:val="22"/>
          <w:szCs w:val="22"/>
        </w:rPr>
        <w:t xml:space="preserve"> </w:t>
      </w:r>
      <w:r w:rsidR="006D6EE0">
        <w:rPr>
          <w:rFonts w:cstheme="minorHAnsi"/>
          <w:color w:val="000000"/>
          <w:sz w:val="22"/>
          <w:szCs w:val="22"/>
        </w:rPr>
        <w:t xml:space="preserve">needs to adopt </w:t>
      </w:r>
      <w:r w:rsidR="008222C6" w:rsidRPr="0004111C">
        <w:rPr>
          <w:rFonts w:cstheme="minorHAnsi"/>
          <w:color w:val="000000"/>
          <w:sz w:val="22"/>
          <w:szCs w:val="22"/>
        </w:rPr>
        <w:t>a more</w:t>
      </w:r>
      <w:r w:rsidRPr="0004111C">
        <w:rPr>
          <w:rFonts w:cstheme="minorHAnsi"/>
          <w:color w:val="000000"/>
          <w:sz w:val="22"/>
          <w:szCs w:val="22"/>
        </w:rPr>
        <w:t xml:space="preserve"> unified approach to </w:t>
      </w:r>
      <w:r w:rsidR="005A6B8F" w:rsidRPr="0004111C">
        <w:rPr>
          <w:rFonts w:cstheme="minorHAnsi"/>
          <w:color w:val="000000"/>
          <w:sz w:val="22"/>
          <w:szCs w:val="22"/>
        </w:rPr>
        <w:t xml:space="preserve">high-quality </w:t>
      </w:r>
      <w:r w:rsidRPr="0004111C">
        <w:rPr>
          <w:rFonts w:cstheme="minorHAnsi"/>
          <w:color w:val="000000"/>
          <w:sz w:val="22"/>
          <w:szCs w:val="22"/>
        </w:rPr>
        <w:t xml:space="preserve">measurement of </w:t>
      </w:r>
      <w:r w:rsidR="000725B8">
        <w:rPr>
          <w:rFonts w:cstheme="minorHAnsi"/>
          <w:color w:val="000000"/>
          <w:sz w:val="22"/>
          <w:szCs w:val="22"/>
        </w:rPr>
        <w:t>infection-</w:t>
      </w:r>
      <w:r w:rsidRPr="0004111C">
        <w:rPr>
          <w:rFonts w:cstheme="minorHAnsi"/>
          <w:color w:val="000000"/>
          <w:sz w:val="22"/>
          <w:szCs w:val="22"/>
        </w:rPr>
        <w:t>prevention behaviour</w:t>
      </w:r>
      <w:r w:rsidR="000725B8">
        <w:rPr>
          <w:rFonts w:cstheme="minorHAnsi"/>
          <w:color w:val="000000"/>
          <w:sz w:val="22"/>
          <w:szCs w:val="22"/>
        </w:rPr>
        <w:t xml:space="preserve"> and motivational</w:t>
      </w:r>
      <w:r w:rsidRPr="0004111C">
        <w:rPr>
          <w:rFonts w:cstheme="minorHAnsi"/>
          <w:color w:val="000000"/>
          <w:sz w:val="22"/>
          <w:szCs w:val="22"/>
        </w:rPr>
        <w:t xml:space="preserve"> </w:t>
      </w:r>
      <w:r w:rsidR="00E169D0" w:rsidRPr="0004111C">
        <w:rPr>
          <w:rFonts w:cstheme="minorHAnsi"/>
          <w:color w:val="000000"/>
          <w:sz w:val="22"/>
          <w:szCs w:val="22"/>
        </w:rPr>
        <w:t xml:space="preserve">variables </w:t>
      </w:r>
      <w:r w:rsidR="006D6EE0">
        <w:rPr>
          <w:rFonts w:cstheme="minorHAnsi"/>
          <w:color w:val="000000"/>
          <w:sz w:val="22"/>
          <w:szCs w:val="22"/>
        </w:rPr>
        <w:t>to</w:t>
      </w:r>
      <w:r w:rsidR="00E169D0" w:rsidRPr="0004111C">
        <w:rPr>
          <w:rFonts w:cstheme="minorHAnsi"/>
          <w:color w:val="000000"/>
          <w:sz w:val="22"/>
          <w:szCs w:val="22"/>
        </w:rPr>
        <w:t xml:space="preserve"> enable more consistency, comparison and opportunity for collaboration </w:t>
      </w:r>
      <w:r w:rsidR="008222C6" w:rsidRPr="0004111C">
        <w:rPr>
          <w:rFonts w:cstheme="minorHAnsi"/>
          <w:color w:val="000000"/>
          <w:sz w:val="22"/>
          <w:szCs w:val="22"/>
        </w:rPr>
        <w:t xml:space="preserve">between studies and </w:t>
      </w:r>
      <w:r w:rsidR="00E169D0" w:rsidRPr="0004111C">
        <w:rPr>
          <w:rFonts w:cstheme="minorHAnsi"/>
          <w:color w:val="000000"/>
          <w:sz w:val="22"/>
          <w:szCs w:val="22"/>
        </w:rPr>
        <w:t xml:space="preserve">across geographical areas. </w:t>
      </w:r>
    </w:p>
    <w:p w14:paraId="47B0DEE7" w14:textId="1E8E94E5" w:rsidR="00EA4ED1" w:rsidRPr="0004111C" w:rsidRDefault="00EA4ED1" w:rsidP="0004111C">
      <w:pPr>
        <w:spacing w:line="360" w:lineRule="auto"/>
        <w:ind w:right="-46"/>
        <w:rPr>
          <w:rFonts w:cstheme="minorHAnsi"/>
          <w:sz w:val="22"/>
          <w:szCs w:val="22"/>
        </w:rPr>
      </w:pPr>
    </w:p>
    <w:p w14:paraId="4C2D54D1" w14:textId="77777777" w:rsidR="00F71DA8" w:rsidRPr="0004111C" w:rsidRDefault="00F71DA8" w:rsidP="0004111C">
      <w:pPr>
        <w:pStyle w:val="Heading2"/>
        <w:spacing w:line="360" w:lineRule="auto"/>
        <w:ind w:right="-46"/>
        <w:rPr>
          <w:rFonts w:asciiTheme="minorHAnsi" w:hAnsiTheme="minorHAnsi" w:cstheme="minorHAnsi"/>
          <w:sz w:val="22"/>
          <w:szCs w:val="22"/>
        </w:rPr>
      </w:pPr>
      <w:bookmarkStart w:id="25" w:name="_Toc177656109"/>
      <w:r w:rsidRPr="0004111C">
        <w:rPr>
          <w:rFonts w:asciiTheme="minorHAnsi" w:hAnsiTheme="minorHAnsi" w:cstheme="minorHAnsi"/>
          <w:sz w:val="22"/>
          <w:szCs w:val="22"/>
        </w:rPr>
        <w:t>Conclusions</w:t>
      </w:r>
      <w:bookmarkEnd w:id="25"/>
    </w:p>
    <w:p w14:paraId="42A35F78" w14:textId="17F471BF" w:rsidR="00ED233B" w:rsidRPr="00ED233B" w:rsidRDefault="00E10973" w:rsidP="00ED233B">
      <w:pPr>
        <w:spacing w:line="360" w:lineRule="auto"/>
        <w:rPr>
          <w:rFonts w:cstheme="minorHAnsi"/>
          <w:color w:val="000000" w:themeColor="text1"/>
          <w:sz w:val="22"/>
          <w:szCs w:val="22"/>
        </w:rPr>
      </w:pPr>
      <w:r w:rsidRPr="00ED233B">
        <w:rPr>
          <w:rFonts w:cstheme="minorHAnsi"/>
          <w:color w:val="000000" w:themeColor="text1"/>
          <w:sz w:val="22"/>
          <w:szCs w:val="22"/>
        </w:rPr>
        <w:t>Motivation to engage in COVID-19 prevention behaviour is multi-factorial and dynamic, requiring an understanding of both automatic and reflective processes</w:t>
      </w:r>
      <w:r w:rsidR="0088036A" w:rsidRPr="00ED233B">
        <w:rPr>
          <w:rFonts w:cstheme="minorHAnsi"/>
          <w:color w:val="000000" w:themeColor="text1"/>
          <w:sz w:val="22"/>
          <w:szCs w:val="22"/>
        </w:rPr>
        <w:t xml:space="preserve">. </w:t>
      </w:r>
      <w:bookmarkStart w:id="26" w:name="_Toc177656110"/>
      <w:r w:rsidR="00573ECF" w:rsidRPr="00ED233B">
        <w:rPr>
          <w:rFonts w:cstheme="minorHAnsi"/>
          <w:sz w:val="22"/>
          <w:szCs w:val="22"/>
        </w:rPr>
        <w:t xml:space="preserve">Pandemic response planning needs to consider dynamic individual and contextual influences on motivation. </w:t>
      </w:r>
      <w:r w:rsidR="00FB16CA" w:rsidRPr="00ED233B">
        <w:rPr>
          <w:rFonts w:cstheme="minorHAnsi"/>
          <w:sz w:val="22"/>
          <w:szCs w:val="22"/>
        </w:rPr>
        <w:t>Beliefs about infection</w:t>
      </w:r>
      <w:r w:rsidR="00573ECF">
        <w:rPr>
          <w:rFonts w:cstheme="minorHAnsi"/>
          <w:sz w:val="22"/>
          <w:szCs w:val="22"/>
        </w:rPr>
        <w:t xml:space="preserve">-related </w:t>
      </w:r>
      <w:r w:rsidR="00573ECF">
        <w:rPr>
          <w:rFonts w:cstheme="minorHAnsi"/>
          <w:sz w:val="22"/>
          <w:szCs w:val="22"/>
        </w:rPr>
        <w:lastRenderedPageBreak/>
        <w:t>harm, perceptions of personal control over infection-prevention</w:t>
      </w:r>
      <w:r w:rsidR="00FB16CA" w:rsidRPr="00ED233B">
        <w:rPr>
          <w:rFonts w:cstheme="minorHAnsi"/>
          <w:sz w:val="22"/>
          <w:szCs w:val="22"/>
        </w:rPr>
        <w:t xml:space="preserve"> and trust in government and social media need to be considered in developing effective communication strategies.</w:t>
      </w:r>
      <w:r w:rsidR="00ED233B" w:rsidRPr="00ED233B">
        <w:rPr>
          <w:rFonts w:cstheme="minorHAnsi"/>
          <w:sz w:val="22"/>
          <w:szCs w:val="22"/>
        </w:rPr>
        <w:t xml:space="preserve"> Particular attention needs to be given to </w:t>
      </w:r>
      <w:r w:rsidR="00573ECF">
        <w:rPr>
          <w:rFonts w:cstheme="minorHAnsi"/>
          <w:sz w:val="22"/>
          <w:szCs w:val="22"/>
        </w:rPr>
        <w:t>robust pandemic exit planning, with consideration of infection-prevention habits that may need to be sustained or altered, and the well-being of</w:t>
      </w:r>
      <w:r w:rsidR="00ED233B" w:rsidRPr="00ED233B">
        <w:rPr>
          <w:rFonts w:cstheme="minorHAnsi"/>
          <w:sz w:val="22"/>
          <w:szCs w:val="22"/>
        </w:rPr>
        <w:t xml:space="preserve"> those at higher risk of infection-related harm when population-level health protection interventions are reduced/removed.</w:t>
      </w:r>
      <w:r w:rsidR="00ED233B" w:rsidRPr="00ED233B">
        <w:rPr>
          <w:rFonts w:cstheme="minorHAnsi"/>
          <w:sz w:val="22"/>
          <w:szCs w:val="22"/>
        </w:rPr>
        <w:br w:type="page"/>
      </w:r>
    </w:p>
    <w:p w14:paraId="43D3098A" w14:textId="7EECDDE6" w:rsidR="0018721C" w:rsidRPr="0049177F" w:rsidRDefault="0018721C" w:rsidP="00AD1BEE">
      <w:pPr>
        <w:pStyle w:val="Heading1"/>
        <w:rPr>
          <w:rFonts w:asciiTheme="minorHAnsi" w:hAnsiTheme="minorHAnsi" w:cstheme="minorHAnsi"/>
          <w:sz w:val="22"/>
          <w:szCs w:val="22"/>
        </w:rPr>
      </w:pPr>
      <w:r w:rsidRPr="0049177F">
        <w:rPr>
          <w:rFonts w:asciiTheme="minorHAnsi" w:hAnsiTheme="minorHAnsi" w:cstheme="minorHAnsi"/>
          <w:sz w:val="22"/>
          <w:szCs w:val="22"/>
        </w:rPr>
        <w:lastRenderedPageBreak/>
        <w:t>References</w:t>
      </w:r>
      <w:bookmarkEnd w:id="26"/>
    </w:p>
    <w:p w14:paraId="26B3E372" w14:textId="77777777" w:rsidR="00AF5202" w:rsidRPr="00AF5202" w:rsidRDefault="00260849" w:rsidP="00AF5202">
      <w:pPr>
        <w:pStyle w:val="EndNoteBibliography"/>
        <w:ind w:left="720" w:hanging="720"/>
        <w:rPr>
          <w:noProof/>
        </w:rPr>
      </w:pPr>
      <w:r w:rsidRPr="0049177F">
        <w:rPr>
          <w:rFonts w:asciiTheme="minorHAnsi" w:hAnsiTheme="minorHAnsi" w:cstheme="minorHAnsi"/>
          <w:sz w:val="22"/>
          <w:szCs w:val="22"/>
        </w:rPr>
        <w:fldChar w:fldCharType="begin"/>
      </w:r>
      <w:r w:rsidRPr="0049177F">
        <w:rPr>
          <w:rFonts w:asciiTheme="minorHAnsi" w:hAnsiTheme="minorHAnsi" w:cstheme="minorHAnsi"/>
          <w:sz w:val="22"/>
          <w:szCs w:val="22"/>
        </w:rPr>
        <w:instrText xml:space="preserve"> ADDIN EN.REFLIST </w:instrText>
      </w:r>
      <w:r w:rsidRPr="0049177F">
        <w:rPr>
          <w:rFonts w:asciiTheme="minorHAnsi" w:hAnsiTheme="minorHAnsi" w:cstheme="minorHAnsi"/>
          <w:sz w:val="22"/>
          <w:szCs w:val="22"/>
        </w:rPr>
        <w:fldChar w:fldCharType="separate"/>
      </w:r>
      <w:r w:rsidR="00AF5202" w:rsidRPr="00AF5202">
        <w:rPr>
          <w:noProof/>
        </w:rPr>
        <w:t xml:space="preserve">Ajzen, I. (2002). Perceived behavioral control, self‐efficacy, locus of control, and the theory of planned behavior 1. </w:t>
      </w:r>
      <w:r w:rsidR="00AF5202" w:rsidRPr="00AF5202">
        <w:rPr>
          <w:i/>
          <w:noProof/>
        </w:rPr>
        <w:t>Journal of applied social psychology, 32</w:t>
      </w:r>
      <w:r w:rsidR="00AF5202" w:rsidRPr="00AF5202">
        <w:rPr>
          <w:noProof/>
        </w:rPr>
        <w:t xml:space="preserve">(4), 665-683. </w:t>
      </w:r>
    </w:p>
    <w:p w14:paraId="7222A15D" w14:textId="77777777" w:rsidR="00AF5202" w:rsidRPr="00AF5202" w:rsidRDefault="00AF5202" w:rsidP="00AF5202">
      <w:pPr>
        <w:pStyle w:val="EndNoteBibliography"/>
        <w:rPr>
          <w:noProof/>
        </w:rPr>
      </w:pPr>
    </w:p>
    <w:p w14:paraId="670F4410" w14:textId="47661DD8" w:rsidR="00AF5202" w:rsidRPr="00AF5202" w:rsidRDefault="00AF5202" w:rsidP="00AF5202">
      <w:pPr>
        <w:pStyle w:val="EndNoteBibliography"/>
        <w:ind w:left="720" w:hanging="720"/>
        <w:rPr>
          <w:noProof/>
        </w:rPr>
      </w:pPr>
      <w:r w:rsidRPr="00AF5202">
        <w:rPr>
          <w:noProof/>
        </w:rPr>
        <w:t xml:space="preserve">Aldridge, R. W., Lewer, D., Katikireddi, S. V., Mathur, R., Pathak, N., Burns, R., Fragaszy, E. B., Johnson, A. M., Devakumar, D., Abubakar, I., &amp; Hayward, A. (2020). Black, Asian and Minority Ethnic groups in England are at increased risk of death from COVID-19: indirect standardisation of NHS mortality data. </w:t>
      </w:r>
      <w:r w:rsidRPr="00AF5202">
        <w:rPr>
          <w:i/>
          <w:noProof/>
        </w:rPr>
        <w:t>Wellcome Open Res, 5</w:t>
      </w:r>
      <w:r w:rsidRPr="00AF5202">
        <w:rPr>
          <w:noProof/>
        </w:rPr>
        <w:t xml:space="preserve">, 88. </w:t>
      </w:r>
      <w:hyperlink r:id="rId13" w:history="1">
        <w:r w:rsidRPr="00AF5202">
          <w:rPr>
            <w:rStyle w:val="Hyperlink"/>
            <w:noProof/>
          </w:rPr>
          <w:t>https://doi.org/10.12688/wellcomeopenres.15922.2</w:t>
        </w:r>
      </w:hyperlink>
      <w:r w:rsidRPr="00AF5202">
        <w:rPr>
          <w:noProof/>
        </w:rPr>
        <w:t xml:space="preserve"> </w:t>
      </w:r>
    </w:p>
    <w:p w14:paraId="2292B8CE" w14:textId="77777777" w:rsidR="00AF5202" w:rsidRPr="00AF5202" w:rsidRDefault="00AF5202" w:rsidP="00AF5202">
      <w:pPr>
        <w:pStyle w:val="EndNoteBibliography"/>
        <w:rPr>
          <w:noProof/>
        </w:rPr>
      </w:pPr>
    </w:p>
    <w:p w14:paraId="59101F26" w14:textId="53FC5573" w:rsidR="00AF5202" w:rsidRPr="00AF5202" w:rsidRDefault="00AF5202" w:rsidP="00AF5202">
      <w:pPr>
        <w:pStyle w:val="EndNoteBibliography"/>
        <w:ind w:left="720" w:hanging="720"/>
        <w:rPr>
          <w:noProof/>
        </w:rPr>
      </w:pPr>
      <w:r w:rsidRPr="00AF5202">
        <w:rPr>
          <w:noProof/>
        </w:rPr>
        <w:t xml:space="preserve">Allington, D., Duffy, B., Wessely, S., Dhavan, N., &amp; Rubin, J. (2021). Health-protective behaviour, social media usage and conspiracy belief during the COVID-19 public health emergency. </w:t>
      </w:r>
      <w:r w:rsidRPr="00AF5202">
        <w:rPr>
          <w:i/>
          <w:noProof/>
        </w:rPr>
        <w:t>Psychological Medicine, 51</w:t>
      </w:r>
      <w:r w:rsidRPr="00AF5202">
        <w:rPr>
          <w:noProof/>
        </w:rPr>
        <w:t xml:space="preserve">(10), 1763-1769. </w:t>
      </w:r>
      <w:hyperlink r:id="rId14" w:history="1">
        <w:r w:rsidRPr="00AF5202">
          <w:rPr>
            <w:rStyle w:val="Hyperlink"/>
            <w:noProof/>
          </w:rPr>
          <w:t>https://doi.org/10.1017/S003329172000224X</w:t>
        </w:r>
      </w:hyperlink>
      <w:r w:rsidRPr="00AF5202">
        <w:rPr>
          <w:noProof/>
        </w:rPr>
        <w:t xml:space="preserve"> </w:t>
      </w:r>
    </w:p>
    <w:p w14:paraId="26BC055E" w14:textId="77777777" w:rsidR="00AF5202" w:rsidRPr="00AF5202" w:rsidRDefault="00AF5202" w:rsidP="00AF5202">
      <w:pPr>
        <w:pStyle w:val="EndNoteBibliography"/>
        <w:rPr>
          <w:noProof/>
        </w:rPr>
      </w:pPr>
    </w:p>
    <w:p w14:paraId="629F16F1" w14:textId="77777777" w:rsidR="00AF5202" w:rsidRPr="00AF5202" w:rsidRDefault="00AF5202" w:rsidP="00AF5202">
      <w:pPr>
        <w:pStyle w:val="EndNoteBibliography"/>
        <w:ind w:left="720" w:hanging="720"/>
        <w:rPr>
          <w:noProof/>
        </w:rPr>
      </w:pPr>
      <w:r w:rsidRPr="00AF5202">
        <w:rPr>
          <w:noProof/>
        </w:rPr>
        <w:t xml:space="preserve">Bish, A., &amp; Michie, S. (2010). Demographic and attitudinal determinants of protective behaviours during a pandemic: A review. </w:t>
      </w:r>
      <w:r w:rsidRPr="00AF5202">
        <w:rPr>
          <w:i/>
          <w:noProof/>
        </w:rPr>
        <w:t>British Journal of Health Psychology, 15</w:t>
      </w:r>
      <w:r w:rsidRPr="00AF5202">
        <w:rPr>
          <w:noProof/>
        </w:rPr>
        <w:t xml:space="preserve">(4), 797-824. </w:t>
      </w:r>
    </w:p>
    <w:p w14:paraId="0E67DB7A" w14:textId="77777777" w:rsidR="00AF5202" w:rsidRPr="00AF5202" w:rsidRDefault="00AF5202" w:rsidP="00AF5202">
      <w:pPr>
        <w:pStyle w:val="EndNoteBibliography"/>
        <w:rPr>
          <w:noProof/>
        </w:rPr>
      </w:pPr>
    </w:p>
    <w:p w14:paraId="03A5EA10" w14:textId="6D8FC826" w:rsidR="00AF5202" w:rsidRPr="00AF5202" w:rsidRDefault="00AF5202" w:rsidP="00AF5202">
      <w:pPr>
        <w:pStyle w:val="EndNoteBibliography"/>
        <w:ind w:left="720" w:hanging="720"/>
        <w:rPr>
          <w:noProof/>
        </w:rPr>
      </w:pPr>
      <w:r w:rsidRPr="00AF5202">
        <w:rPr>
          <w:noProof/>
        </w:rPr>
        <w:t xml:space="preserve">British Medical Association. (2022a). </w:t>
      </w:r>
      <w:r w:rsidRPr="00AF5202">
        <w:rPr>
          <w:i/>
          <w:noProof/>
        </w:rPr>
        <w:t>BMA Covid Review 4: The public health response by UK governments to COVID-19</w:t>
      </w:r>
      <w:r w:rsidRPr="00AF5202">
        <w:rPr>
          <w:noProof/>
        </w:rPr>
        <w:t xml:space="preserve">. </w:t>
      </w:r>
      <w:hyperlink r:id="rId15" w:history="1">
        <w:r w:rsidRPr="00AF5202">
          <w:rPr>
            <w:rStyle w:val="Hyperlink"/>
            <w:noProof/>
          </w:rPr>
          <w:t>https://www.bma.org.uk/media/5980/bma-covid-review-report-4-28-july-2022.pdf</w:t>
        </w:r>
      </w:hyperlink>
    </w:p>
    <w:p w14:paraId="1BAA5614" w14:textId="77777777" w:rsidR="00AF5202" w:rsidRPr="00AF5202" w:rsidRDefault="00AF5202" w:rsidP="00AF5202">
      <w:pPr>
        <w:pStyle w:val="EndNoteBibliography"/>
        <w:rPr>
          <w:noProof/>
        </w:rPr>
      </w:pPr>
    </w:p>
    <w:p w14:paraId="313FD108" w14:textId="5BE93A2E" w:rsidR="00AF5202" w:rsidRPr="00AF5202" w:rsidRDefault="00AF5202" w:rsidP="00AF5202">
      <w:pPr>
        <w:pStyle w:val="EndNoteBibliography"/>
        <w:ind w:left="720" w:hanging="720"/>
        <w:rPr>
          <w:noProof/>
        </w:rPr>
      </w:pPr>
      <w:r w:rsidRPr="00AF5202">
        <w:rPr>
          <w:noProof/>
        </w:rPr>
        <w:t xml:space="preserve">British Medical Association. (2022b). </w:t>
      </w:r>
      <w:r w:rsidRPr="00AF5202">
        <w:rPr>
          <w:i/>
          <w:noProof/>
        </w:rPr>
        <w:t>The public health response by UK governments to COVID-19</w:t>
      </w:r>
      <w:r w:rsidRPr="00AF5202">
        <w:rPr>
          <w:noProof/>
        </w:rPr>
        <w:t xml:space="preserve">. </w:t>
      </w:r>
      <w:hyperlink r:id="rId16" w:history="1">
        <w:r w:rsidRPr="00AF5202">
          <w:rPr>
            <w:rStyle w:val="Hyperlink"/>
            <w:noProof/>
          </w:rPr>
          <w:t>https://www.bma.org.uk/media/5980/bma-covid-review-report-4-28-july-2022.pdf</w:t>
        </w:r>
      </w:hyperlink>
    </w:p>
    <w:p w14:paraId="38FBAE05" w14:textId="77777777" w:rsidR="00AF5202" w:rsidRPr="00AF5202" w:rsidRDefault="00AF5202" w:rsidP="00AF5202">
      <w:pPr>
        <w:pStyle w:val="EndNoteBibliography"/>
        <w:rPr>
          <w:noProof/>
        </w:rPr>
      </w:pPr>
    </w:p>
    <w:p w14:paraId="2F008181" w14:textId="0EEE1A1D" w:rsidR="00AF5202" w:rsidRPr="00AF5202" w:rsidRDefault="00AF5202" w:rsidP="00AF5202">
      <w:pPr>
        <w:pStyle w:val="EndNoteBibliography"/>
        <w:ind w:left="720" w:hanging="720"/>
        <w:rPr>
          <w:noProof/>
        </w:rPr>
      </w:pPr>
      <w:r w:rsidRPr="00AF5202">
        <w:rPr>
          <w:noProof/>
        </w:rPr>
        <w:t xml:space="preserve">Brug, J., Aro, A. R., Oenema, A., de Zwart, O., Richardus, J. H., &amp; Bishop, G. D. (2004, Aug). SARS risk perception, knowledge, precautions, and information sources, the Netherlands. </w:t>
      </w:r>
      <w:r w:rsidRPr="00AF5202">
        <w:rPr>
          <w:i/>
          <w:noProof/>
        </w:rPr>
        <w:t>Emerg Infect Dis, 10</w:t>
      </w:r>
      <w:r w:rsidRPr="00AF5202">
        <w:rPr>
          <w:noProof/>
        </w:rPr>
        <w:t xml:space="preserve">(8), 1486-1489. </w:t>
      </w:r>
      <w:hyperlink r:id="rId17" w:history="1">
        <w:r w:rsidRPr="00AF5202">
          <w:rPr>
            <w:rStyle w:val="Hyperlink"/>
            <w:noProof/>
          </w:rPr>
          <w:t>https://doi.org/10.3201/eid1008.040283</w:t>
        </w:r>
      </w:hyperlink>
      <w:r w:rsidRPr="00AF5202">
        <w:rPr>
          <w:noProof/>
        </w:rPr>
        <w:t xml:space="preserve"> </w:t>
      </w:r>
    </w:p>
    <w:p w14:paraId="4018838A" w14:textId="77777777" w:rsidR="00AF5202" w:rsidRPr="00AF5202" w:rsidRDefault="00AF5202" w:rsidP="00AF5202">
      <w:pPr>
        <w:pStyle w:val="EndNoteBibliography"/>
        <w:rPr>
          <w:noProof/>
        </w:rPr>
      </w:pPr>
    </w:p>
    <w:p w14:paraId="5CF67E13" w14:textId="540383C6" w:rsidR="00AF5202" w:rsidRPr="00AF5202" w:rsidRDefault="00AF5202" w:rsidP="00AF5202">
      <w:pPr>
        <w:pStyle w:val="EndNoteBibliography"/>
        <w:ind w:left="720" w:hanging="720"/>
        <w:rPr>
          <w:noProof/>
        </w:rPr>
      </w:pPr>
      <w:r w:rsidRPr="00AF5202">
        <w:rPr>
          <w:noProof/>
        </w:rPr>
        <w:t xml:space="preserve">Bults, M., Beaujean, D. J. M. A., de Zwart, O., Kok, G., van Empelen, P., van Steenbergen, J. E., Richardus, J. H., &amp; Voeten, H. A. C. M. (2011, 2011/01/03). Perceived risk, anxiety, and behavioural responses of the general public during the early phase of the Influenza A (H1N1) pandemic in the Netherlands: results of three consecutive online surveys. </w:t>
      </w:r>
      <w:r w:rsidRPr="00AF5202">
        <w:rPr>
          <w:i/>
          <w:noProof/>
        </w:rPr>
        <w:t>BMC Public Health, 11</w:t>
      </w:r>
      <w:r w:rsidRPr="00AF5202">
        <w:rPr>
          <w:noProof/>
        </w:rPr>
        <w:t xml:space="preserve">(1), 2. </w:t>
      </w:r>
      <w:hyperlink r:id="rId18" w:history="1">
        <w:r w:rsidRPr="00AF5202">
          <w:rPr>
            <w:rStyle w:val="Hyperlink"/>
            <w:noProof/>
          </w:rPr>
          <w:t>https://doi.org/10.1186/1471-2458-11-2</w:t>
        </w:r>
      </w:hyperlink>
      <w:r w:rsidRPr="00AF5202">
        <w:rPr>
          <w:noProof/>
        </w:rPr>
        <w:t xml:space="preserve"> </w:t>
      </w:r>
    </w:p>
    <w:p w14:paraId="42169D52" w14:textId="77777777" w:rsidR="00AF5202" w:rsidRPr="00AF5202" w:rsidRDefault="00AF5202" w:rsidP="00AF5202">
      <w:pPr>
        <w:pStyle w:val="EndNoteBibliography"/>
        <w:rPr>
          <w:noProof/>
        </w:rPr>
      </w:pPr>
    </w:p>
    <w:p w14:paraId="3263DF7F" w14:textId="2379D02D" w:rsidR="00AF5202" w:rsidRPr="00AF5202" w:rsidRDefault="00AF5202" w:rsidP="00AF5202">
      <w:pPr>
        <w:pStyle w:val="EndNoteBibliography"/>
        <w:ind w:left="720" w:hanging="720"/>
        <w:rPr>
          <w:noProof/>
        </w:rPr>
      </w:pPr>
      <w:r w:rsidRPr="00AF5202">
        <w:rPr>
          <w:noProof/>
        </w:rPr>
        <w:t xml:space="preserve">de Zwart, O., Veldhuijzen, I. K., Elam, G., Aro, A. R., Abraham, T., Bishop, G. D., Richardus, J. H., &amp; Brug, J. (2007, Feb). Avian influenza risk perception, Europe and Asia. </w:t>
      </w:r>
      <w:r w:rsidRPr="00AF5202">
        <w:rPr>
          <w:i/>
          <w:noProof/>
        </w:rPr>
        <w:t>Emerg Infect Dis, 13</w:t>
      </w:r>
      <w:r w:rsidRPr="00AF5202">
        <w:rPr>
          <w:noProof/>
        </w:rPr>
        <w:t xml:space="preserve">(2), 290-293. </w:t>
      </w:r>
      <w:hyperlink r:id="rId19" w:history="1">
        <w:r w:rsidRPr="00AF5202">
          <w:rPr>
            <w:rStyle w:val="Hyperlink"/>
            <w:noProof/>
          </w:rPr>
          <w:t>https://doi.org/10.3201/eid1302.060303</w:t>
        </w:r>
      </w:hyperlink>
      <w:r w:rsidRPr="00AF5202">
        <w:rPr>
          <w:noProof/>
        </w:rPr>
        <w:t xml:space="preserve"> </w:t>
      </w:r>
    </w:p>
    <w:p w14:paraId="5D00CA96" w14:textId="77777777" w:rsidR="00AF5202" w:rsidRPr="00AF5202" w:rsidRDefault="00AF5202" w:rsidP="00AF5202">
      <w:pPr>
        <w:pStyle w:val="EndNoteBibliography"/>
        <w:rPr>
          <w:noProof/>
        </w:rPr>
      </w:pPr>
    </w:p>
    <w:p w14:paraId="03452196" w14:textId="2C95C273" w:rsidR="00AF5202" w:rsidRPr="00AF5202" w:rsidRDefault="00AF5202" w:rsidP="00AF5202">
      <w:pPr>
        <w:pStyle w:val="EndNoteBibliography"/>
        <w:ind w:left="720" w:hanging="720"/>
        <w:rPr>
          <w:noProof/>
        </w:rPr>
      </w:pPr>
      <w:r w:rsidRPr="00AF5202">
        <w:rPr>
          <w:noProof/>
        </w:rPr>
        <w:t xml:space="preserve">Dryhurst, S., Schneider, C. R., Kerr, J., Freeman, A. L. J., Recchia, G., van der Bles, A. M., Spiegelhalter, D., &amp; van der Linden, S. (2020, 2020/08/02). Risk perceptions of COVID-19 around the world. </w:t>
      </w:r>
      <w:r w:rsidRPr="00AF5202">
        <w:rPr>
          <w:i/>
          <w:noProof/>
        </w:rPr>
        <w:t>Journal of Risk Research, 23</w:t>
      </w:r>
      <w:r w:rsidRPr="00AF5202">
        <w:rPr>
          <w:noProof/>
        </w:rPr>
        <w:t xml:space="preserve">(7-8), 994-1006. </w:t>
      </w:r>
      <w:hyperlink r:id="rId20" w:history="1">
        <w:r w:rsidRPr="00AF5202">
          <w:rPr>
            <w:rStyle w:val="Hyperlink"/>
            <w:noProof/>
          </w:rPr>
          <w:t>https://doi.org/10.1080/13669877.2020.1758193</w:t>
        </w:r>
      </w:hyperlink>
      <w:r w:rsidRPr="00AF5202">
        <w:rPr>
          <w:noProof/>
        </w:rPr>
        <w:t xml:space="preserve"> </w:t>
      </w:r>
    </w:p>
    <w:p w14:paraId="680BD023" w14:textId="77777777" w:rsidR="00AF5202" w:rsidRPr="00AF5202" w:rsidRDefault="00AF5202" w:rsidP="00AF5202">
      <w:pPr>
        <w:pStyle w:val="EndNoteBibliography"/>
        <w:rPr>
          <w:noProof/>
        </w:rPr>
      </w:pPr>
    </w:p>
    <w:p w14:paraId="13DE9574" w14:textId="48628035" w:rsidR="00AF5202" w:rsidRPr="00AF5202" w:rsidRDefault="00AF5202" w:rsidP="00AF5202">
      <w:pPr>
        <w:pStyle w:val="EndNoteBibliography"/>
        <w:ind w:left="720" w:hanging="720"/>
        <w:rPr>
          <w:noProof/>
        </w:rPr>
      </w:pPr>
      <w:r w:rsidRPr="00AF5202">
        <w:rPr>
          <w:noProof/>
        </w:rPr>
        <w:lastRenderedPageBreak/>
        <w:t xml:space="preserve">Erfei, Z., Qiao, W., Eileen, M. C., &amp; Jennifer, A. A. (2020). Media trust and infection mitigating behaviours during the COVID-19 pandemic in the USA. </w:t>
      </w:r>
      <w:r w:rsidRPr="00AF5202">
        <w:rPr>
          <w:i/>
          <w:noProof/>
        </w:rPr>
        <w:t>BMJ Global Health, 5</w:t>
      </w:r>
      <w:r w:rsidRPr="00AF5202">
        <w:rPr>
          <w:noProof/>
        </w:rPr>
        <w:t xml:space="preserve">(10), e003323. </w:t>
      </w:r>
      <w:hyperlink r:id="rId21" w:history="1">
        <w:r w:rsidRPr="00AF5202">
          <w:rPr>
            <w:rStyle w:val="Hyperlink"/>
            <w:noProof/>
          </w:rPr>
          <w:t>https://doi.org/10.1136/bmjgh-2020-003323</w:t>
        </w:r>
      </w:hyperlink>
      <w:r w:rsidRPr="00AF5202">
        <w:rPr>
          <w:noProof/>
        </w:rPr>
        <w:t xml:space="preserve"> </w:t>
      </w:r>
    </w:p>
    <w:p w14:paraId="08CE10B7" w14:textId="77777777" w:rsidR="00AF5202" w:rsidRPr="00AF5202" w:rsidRDefault="00AF5202" w:rsidP="00AF5202">
      <w:pPr>
        <w:pStyle w:val="EndNoteBibliography"/>
        <w:rPr>
          <w:noProof/>
        </w:rPr>
      </w:pPr>
    </w:p>
    <w:p w14:paraId="33530742" w14:textId="2F9EC2EE" w:rsidR="00AF5202" w:rsidRPr="00AF5202" w:rsidRDefault="00AF5202" w:rsidP="00AF5202">
      <w:pPr>
        <w:pStyle w:val="EndNoteBibliography"/>
        <w:ind w:left="720" w:hanging="720"/>
        <w:rPr>
          <w:noProof/>
        </w:rPr>
      </w:pPr>
      <w:r w:rsidRPr="00AF5202">
        <w:rPr>
          <w:noProof/>
        </w:rPr>
        <w:t xml:space="preserve">Evensen, D., Warren, G., &amp; Bouder, F. (2023). Satisfaction With Governmental Risk Communication Both Increases and Decreases COVID-19 Mitigation Behaviours. </w:t>
      </w:r>
      <w:r w:rsidRPr="00AF5202">
        <w:rPr>
          <w:i/>
          <w:noProof/>
        </w:rPr>
        <w:t>Int J Public Health, 68</w:t>
      </w:r>
      <w:r w:rsidRPr="00AF5202">
        <w:rPr>
          <w:noProof/>
        </w:rPr>
        <w:t xml:space="preserve">, 1604966. </w:t>
      </w:r>
      <w:hyperlink r:id="rId22" w:history="1">
        <w:r w:rsidRPr="00AF5202">
          <w:rPr>
            <w:rStyle w:val="Hyperlink"/>
            <w:noProof/>
          </w:rPr>
          <w:t>https://doi.org/10.3389/ijph.2023.1604966</w:t>
        </w:r>
      </w:hyperlink>
      <w:r w:rsidRPr="00AF5202">
        <w:rPr>
          <w:noProof/>
        </w:rPr>
        <w:t xml:space="preserve"> </w:t>
      </w:r>
    </w:p>
    <w:p w14:paraId="207432A8" w14:textId="77777777" w:rsidR="00AF5202" w:rsidRPr="00AF5202" w:rsidRDefault="00AF5202" w:rsidP="00AF5202">
      <w:pPr>
        <w:pStyle w:val="EndNoteBibliography"/>
        <w:rPr>
          <w:noProof/>
        </w:rPr>
      </w:pPr>
    </w:p>
    <w:p w14:paraId="0C27C6E5" w14:textId="6AF9ACEB" w:rsidR="00AF5202" w:rsidRPr="00AF5202" w:rsidRDefault="00AF5202" w:rsidP="00AF5202">
      <w:pPr>
        <w:pStyle w:val="EndNoteBibliography"/>
        <w:ind w:left="720" w:hanging="720"/>
        <w:rPr>
          <w:noProof/>
        </w:rPr>
      </w:pPr>
      <w:r w:rsidRPr="00AF5202">
        <w:rPr>
          <w:noProof/>
        </w:rPr>
        <w:t xml:space="preserve">Greenhawt, M., Kimball, S., DunnGalvin, A., Abrams, E. M., Shaker, M. S., Mosnaim, G., Comberiati, P., Nekliudov, N. A., Blyuss, O., Teufel, M., &amp; Munblit, D. (2021, May). Media Influence on Anxiety, Health Utility, and Health Beliefs Early in the SARS-CoV-2 Pandemic-a Survey Study. </w:t>
      </w:r>
      <w:r w:rsidRPr="00AF5202">
        <w:rPr>
          <w:i/>
          <w:noProof/>
        </w:rPr>
        <w:t>J Gen Intern Med, 36</w:t>
      </w:r>
      <w:r w:rsidRPr="00AF5202">
        <w:rPr>
          <w:noProof/>
        </w:rPr>
        <w:t xml:space="preserve">(5), 1327-1337. </w:t>
      </w:r>
      <w:hyperlink r:id="rId23" w:history="1">
        <w:r w:rsidRPr="00AF5202">
          <w:rPr>
            <w:rStyle w:val="Hyperlink"/>
            <w:noProof/>
          </w:rPr>
          <w:t>https://doi.org/10.1007/s11606-020-06554-y</w:t>
        </w:r>
      </w:hyperlink>
      <w:r w:rsidRPr="00AF5202">
        <w:rPr>
          <w:noProof/>
        </w:rPr>
        <w:t xml:space="preserve"> </w:t>
      </w:r>
    </w:p>
    <w:p w14:paraId="17584603" w14:textId="77777777" w:rsidR="00AF5202" w:rsidRPr="00AF5202" w:rsidRDefault="00AF5202" w:rsidP="00AF5202">
      <w:pPr>
        <w:pStyle w:val="EndNoteBibliography"/>
        <w:rPr>
          <w:noProof/>
        </w:rPr>
      </w:pPr>
    </w:p>
    <w:p w14:paraId="310ADBE9" w14:textId="77777777" w:rsidR="00AF5202" w:rsidRPr="00AF5202" w:rsidRDefault="00AF5202" w:rsidP="00AF5202">
      <w:pPr>
        <w:pStyle w:val="EndNoteBibliography"/>
        <w:ind w:left="720" w:hanging="720"/>
        <w:rPr>
          <w:noProof/>
        </w:rPr>
      </w:pPr>
      <w:r w:rsidRPr="00AF5202">
        <w:rPr>
          <w:noProof/>
        </w:rPr>
        <w:t xml:space="preserve">Hallingberg, B., Williams, D., Cannings-John, R., Hughes, K., Torrens-Burton, A., Gillespie, D., Sellars, P., Pell, B., Akbari, A., Ashfield-Watt, P., James, D., Crone, D., Seage, C. H., Perham, N., Poortinga, W., Wahl-Jogensen, K., Peddle, S., Campbell, S. H., Blaxland, J., Wood, F., Joseph-Williams, N., Harrop, E., Taiyari, K., Thomas-Jones, E., &amp; Phillips, R. (2021). </w:t>
      </w:r>
      <w:r w:rsidRPr="00AF5202">
        <w:rPr>
          <w:i/>
          <w:noProof/>
        </w:rPr>
        <w:t>Protocol for a longitudinal mixed-methods study of psychosocial determinants of health behaviour, health and well-being outcomes during the COVID-19 pandemic: The UK COVID-19 Public Experiences (COPE) Study.</w:t>
      </w:r>
      <w:r w:rsidRPr="00AF5202">
        <w:rPr>
          <w:noProof/>
        </w:rPr>
        <w:t xml:space="preserve"> </w:t>
      </w:r>
    </w:p>
    <w:p w14:paraId="785FC069" w14:textId="77777777" w:rsidR="00AF5202" w:rsidRPr="00AF5202" w:rsidRDefault="00AF5202" w:rsidP="00AF5202">
      <w:pPr>
        <w:pStyle w:val="EndNoteBibliography"/>
        <w:rPr>
          <w:noProof/>
        </w:rPr>
      </w:pPr>
    </w:p>
    <w:p w14:paraId="19D7455F" w14:textId="21F3422F" w:rsidR="00AF5202" w:rsidRPr="00AF5202" w:rsidRDefault="00AF5202" w:rsidP="00AF5202">
      <w:pPr>
        <w:pStyle w:val="EndNoteBibliography"/>
        <w:ind w:left="720" w:hanging="720"/>
        <w:rPr>
          <w:noProof/>
        </w:rPr>
      </w:pPr>
      <w:r w:rsidRPr="00AF5202">
        <w:rPr>
          <w:noProof/>
        </w:rPr>
        <w:t xml:space="preserve">Hampton, T., Crunkhorn, R., Lowe, N., Bhat, J., Hogg, E., Afifi, W., De, S., Street, I., Sharma, R., Krishnan, M., Clarke, R., Dasgupta, S., Ratnayake, S., &amp; Sharma, S. (2020, Jul). The negative impact of wearing personal protective equipment on communication during coronavirus disease 2019. </w:t>
      </w:r>
      <w:r w:rsidRPr="00AF5202">
        <w:rPr>
          <w:i/>
          <w:noProof/>
        </w:rPr>
        <w:t>J Laryngol Otol, 134</w:t>
      </w:r>
      <w:r w:rsidRPr="00AF5202">
        <w:rPr>
          <w:noProof/>
        </w:rPr>
        <w:t xml:space="preserve">(7), 577-581. </w:t>
      </w:r>
      <w:hyperlink r:id="rId24" w:history="1">
        <w:r w:rsidRPr="00AF5202">
          <w:rPr>
            <w:rStyle w:val="Hyperlink"/>
            <w:noProof/>
          </w:rPr>
          <w:t>https://doi.org/10.1017/s0022215120001437</w:t>
        </w:r>
      </w:hyperlink>
      <w:r w:rsidRPr="00AF5202">
        <w:rPr>
          <w:noProof/>
        </w:rPr>
        <w:t xml:space="preserve"> </w:t>
      </w:r>
    </w:p>
    <w:p w14:paraId="26B95818" w14:textId="77777777" w:rsidR="00AF5202" w:rsidRPr="00AF5202" w:rsidRDefault="00AF5202" w:rsidP="00AF5202">
      <w:pPr>
        <w:pStyle w:val="EndNoteBibliography"/>
        <w:rPr>
          <w:noProof/>
        </w:rPr>
      </w:pPr>
    </w:p>
    <w:p w14:paraId="5835091A" w14:textId="4CE5EC61" w:rsidR="00AF5202" w:rsidRPr="00AF5202" w:rsidRDefault="00AF5202" w:rsidP="00AF5202">
      <w:pPr>
        <w:pStyle w:val="EndNoteBibliography"/>
        <w:ind w:left="720" w:hanging="720"/>
        <w:rPr>
          <w:noProof/>
        </w:rPr>
      </w:pPr>
      <w:r w:rsidRPr="00AF5202">
        <w:rPr>
          <w:noProof/>
        </w:rPr>
        <w:t xml:space="preserve">Hanna, K., Clarke, P., Woolfall, K., Hassan, S., Abba, K., Hajj, T. E., Deja, E., Ahmed, S., Joseph, N., Ring, A., Allen, G., Byrne, P., &amp; Gabbay, M. (2023, Apr 5). The perception of risk in contracting and spreading COVID-19 amongst individuals, households and vulnerable groups in England: a longitudinal qualitative study. </w:t>
      </w:r>
      <w:r w:rsidRPr="00AF5202">
        <w:rPr>
          <w:i/>
          <w:noProof/>
        </w:rPr>
        <w:t>BMC Public Health, 23</w:t>
      </w:r>
      <w:r w:rsidRPr="00AF5202">
        <w:rPr>
          <w:noProof/>
        </w:rPr>
        <w:t xml:space="preserve">(1), 653. </w:t>
      </w:r>
      <w:hyperlink r:id="rId25" w:history="1">
        <w:r w:rsidRPr="00AF5202">
          <w:rPr>
            <w:rStyle w:val="Hyperlink"/>
            <w:noProof/>
          </w:rPr>
          <w:t>https://doi.org/10.1186/s12889-023-15439-8</w:t>
        </w:r>
      </w:hyperlink>
      <w:r w:rsidRPr="00AF5202">
        <w:rPr>
          <w:noProof/>
        </w:rPr>
        <w:t xml:space="preserve"> </w:t>
      </w:r>
    </w:p>
    <w:p w14:paraId="0DA7CC7F" w14:textId="77777777" w:rsidR="00AF5202" w:rsidRPr="00AF5202" w:rsidRDefault="00AF5202" w:rsidP="00AF5202">
      <w:pPr>
        <w:pStyle w:val="EndNoteBibliography"/>
        <w:rPr>
          <w:noProof/>
        </w:rPr>
      </w:pPr>
    </w:p>
    <w:p w14:paraId="066B460D" w14:textId="0D0BF2E0" w:rsidR="00AF5202" w:rsidRPr="00AF5202" w:rsidRDefault="00AF5202" w:rsidP="00AF5202">
      <w:pPr>
        <w:pStyle w:val="EndNoteBibliography"/>
        <w:ind w:left="720" w:hanging="720"/>
        <w:rPr>
          <w:noProof/>
        </w:rPr>
      </w:pPr>
      <w:r w:rsidRPr="00AF5202">
        <w:rPr>
          <w:noProof/>
        </w:rPr>
        <w:t xml:space="preserve">Hargreaves, J. R., &amp; Logie, C. H. (2020, Dec). Lifting lockdown policies: A critical moment for COVID-19 stigma. </w:t>
      </w:r>
      <w:r w:rsidRPr="00AF5202">
        <w:rPr>
          <w:i/>
          <w:noProof/>
        </w:rPr>
        <w:t>Glob Public Health, 15</w:t>
      </w:r>
      <w:r w:rsidRPr="00AF5202">
        <w:rPr>
          <w:noProof/>
        </w:rPr>
        <w:t xml:space="preserve">(12), 1917-1923. </w:t>
      </w:r>
      <w:hyperlink r:id="rId26" w:history="1">
        <w:r w:rsidRPr="00AF5202">
          <w:rPr>
            <w:rStyle w:val="Hyperlink"/>
            <w:noProof/>
          </w:rPr>
          <w:t>https://doi.org/10.1080/17441692.2020.1825771</w:t>
        </w:r>
      </w:hyperlink>
      <w:r w:rsidRPr="00AF5202">
        <w:rPr>
          <w:noProof/>
        </w:rPr>
        <w:t xml:space="preserve"> </w:t>
      </w:r>
    </w:p>
    <w:p w14:paraId="104C58B9" w14:textId="77777777" w:rsidR="00AF5202" w:rsidRPr="00AF5202" w:rsidRDefault="00AF5202" w:rsidP="00AF5202">
      <w:pPr>
        <w:pStyle w:val="EndNoteBibliography"/>
        <w:rPr>
          <w:noProof/>
        </w:rPr>
      </w:pPr>
    </w:p>
    <w:p w14:paraId="7479C640" w14:textId="1FA7011A" w:rsidR="00AF5202" w:rsidRPr="00AF5202" w:rsidRDefault="00AF5202" w:rsidP="00AF5202">
      <w:pPr>
        <w:pStyle w:val="EndNoteBibliography"/>
        <w:ind w:left="720" w:hanging="720"/>
        <w:rPr>
          <w:noProof/>
        </w:rPr>
      </w:pPr>
      <w:r w:rsidRPr="00AF5202">
        <w:rPr>
          <w:noProof/>
        </w:rPr>
        <w:t xml:space="preserve">Hurt, L., Ashfield-Watt, P., Townson, J., Heslop, L., Copeland, L., Atkinson, M. D., Horton, J., &amp; Paranjothy, S. (2019). Cohort profile: HealthWise Wales. A research register and population health data platform with linkage to National Health Service data sets in Wales. </w:t>
      </w:r>
      <w:r w:rsidRPr="00AF5202">
        <w:rPr>
          <w:i/>
          <w:noProof/>
        </w:rPr>
        <w:t>BMJ Open, 9</w:t>
      </w:r>
      <w:r w:rsidRPr="00AF5202">
        <w:rPr>
          <w:noProof/>
        </w:rPr>
        <w:t xml:space="preserve">(12), e031705. </w:t>
      </w:r>
      <w:hyperlink r:id="rId27" w:history="1">
        <w:r w:rsidRPr="00AF5202">
          <w:rPr>
            <w:rStyle w:val="Hyperlink"/>
            <w:noProof/>
          </w:rPr>
          <w:t>https://doi.org/10.1136/bmjopen-2019-031705</w:t>
        </w:r>
      </w:hyperlink>
      <w:r w:rsidRPr="00AF5202">
        <w:rPr>
          <w:noProof/>
        </w:rPr>
        <w:t xml:space="preserve"> </w:t>
      </w:r>
    </w:p>
    <w:p w14:paraId="5E0F4CEC" w14:textId="77777777" w:rsidR="00AF5202" w:rsidRPr="00AF5202" w:rsidRDefault="00AF5202" w:rsidP="00AF5202">
      <w:pPr>
        <w:pStyle w:val="EndNoteBibliography"/>
        <w:rPr>
          <w:noProof/>
        </w:rPr>
      </w:pPr>
    </w:p>
    <w:p w14:paraId="281503AE" w14:textId="7F0018D3" w:rsidR="00AF5202" w:rsidRPr="00AF5202" w:rsidRDefault="00AF5202" w:rsidP="00AF5202">
      <w:pPr>
        <w:pStyle w:val="EndNoteBibliography"/>
        <w:ind w:left="720" w:hanging="720"/>
        <w:rPr>
          <w:noProof/>
        </w:rPr>
      </w:pPr>
      <w:r w:rsidRPr="00AF5202">
        <w:rPr>
          <w:noProof/>
        </w:rPr>
        <w:t xml:space="preserve">Jordan, R. E., Adab, P., &amp; Cheng, K. K. (2020). Covid-19: risk factors for severe disease and death. </w:t>
      </w:r>
      <w:r w:rsidRPr="00AF5202">
        <w:rPr>
          <w:i/>
          <w:noProof/>
        </w:rPr>
        <w:t>Bmj, 368</w:t>
      </w:r>
      <w:r w:rsidRPr="00AF5202">
        <w:rPr>
          <w:noProof/>
        </w:rPr>
        <w:t xml:space="preserve">, m1198. </w:t>
      </w:r>
      <w:hyperlink r:id="rId28" w:history="1">
        <w:r w:rsidRPr="00AF5202">
          <w:rPr>
            <w:rStyle w:val="Hyperlink"/>
            <w:noProof/>
          </w:rPr>
          <w:t>https://doi.org/10.1136/bmj.m1198</w:t>
        </w:r>
      </w:hyperlink>
      <w:r w:rsidRPr="00AF5202">
        <w:rPr>
          <w:noProof/>
        </w:rPr>
        <w:t xml:space="preserve"> </w:t>
      </w:r>
    </w:p>
    <w:p w14:paraId="74D2CBAA" w14:textId="77777777" w:rsidR="00AF5202" w:rsidRPr="00AF5202" w:rsidRDefault="00AF5202" w:rsidP="00AF5202">
      <w:pPr>
        <w:pStyle w:val="EndNoteBibliography"/>
        <w:rPr>
          <w:noProof/>
        </w:rPr>
      </w:pPr>
    </w:p>
    <w:p w14:paraId="37B00CD6" w14:textId="50B02D96" w:rsidR="00AF5202" w:rsidRPr="00AF5202" w:rsidRDefault="00AF5202" w:rsidP="00AF5202">
      <w:pPr>
        <w:pStyle w:val="EndNoteBibliography"/>
        <w:ind w:left="720" w:hanging="720"/>
        <w:rPr>
          <w:noProof/>
        </w:rPr>
      </w:pPr>
      <w:r w:rsidRPr="00AF5202">
        <w:rPr>
          <w:noProof/>
        </w:rPr>
        <w:lastRenderedPageBreak/>
        <w:t xml:space="preserve">Kroenke, K., Spitzer, R. L., Williams, J. B., &amp; Löwe, B. (2009, Nov-Dec). An ultra-brief screening scale for anxiety and depression: the PHQ-4. </w:t>
      </w:r>
      <w:r w:rsidRPr="00AF5202">
        <w:rPr>
          <w:i/>
          <w:noProof/>
        </w:rPr>
        <w:t>Psychosomatics, 50</w:t>
      </w:r>
      <w:r w:rsidRPr="00AF5202">
        <w:rPr>
          <w:noProof/>
        </w:rPr>
        <w:t xml:space="preserve">(6), 613-621. </w:t>
      </w:r>
      <w:hyperlink r:id="rId29" w:history="1">
        <w:r w:rsidRPr="00AF5202">
          <w:rPr>
            <w:rStyle w:val="Hyperlink"/>
            <w:noProof/>
          </w:rPr>
          <w:t>https://doi.org/10.1176/appi.psy.50.6.613</w:t>
        </w:r>
      </w:hyperlink>
      <w:r w:rsidRPr="00AF5202">
        <w:rPr>
          <w:noProof/>
        </w:rPr>
        <w:t xml:space="preserve"> </w:t>
      </w:r>
    </w:p>
    <w:p w14:paraId="4CC4E148" w14:textId="77777777" w:rsidR="00AF5202" w:rsidRPr="00AF5202" w:rsidRDefault="00AF5202" w:rsidP="00AF5202">
      <w:pPr>
        <w:pStyle w:val="EndNoteBibliography"/>
        <w:rPr>
          <w:noProof/>
        </w:rPr>
      </w:pPr>
    </w:p>
    <w:p w14:paraId="0EA67A68" w14:textId="77777777" w:rsidR="00AF5202" w:rsidRPr="00AF5202" w:rsidRDefault="00AF5202" w:rsidP="00AF5202">
      <w:pPr>
        <w:pStyle w:val="EndNoteBibliography"/>
        <w:ind w:left="720" w:hanging="720"/>
        <w:rPr>
          <w:noProof/>
        </w:rPr>
      </w:pPr>
      <w:r w:rsidRPr="00AF5202">
        <w:rPr>
          <w:noProof/>
        </w:rPr>
        <w:t xml:space="preserve">Liu, S., Zhu, J., Liu, Y., Wilbanks, D., Jackson, J. C., &amp; Mu, Y. (2022). Perception of strong social norms during the COVID-19 pandemic is linked to positive psychological outcomes. </w:t>
      </w:r>
      <w:r w:rsidRPr="00AF5202">
        <w:rPr>
          <w:i/>
          <w:noProof/>
        </w:rPr>
        <w:t>BMC Public Health, 22</w:t>
      </w:r>
      <w:r w:rsidRPr="00AF5202">
        <w:rPr>
          <w:noProof/>
        </w:rPr>
        <w:t xml:space="preserve">(1), 1403. </w:t>
      </w:r>
    </w:p>
    <w:p w14:paraId="172BB6F1" w14:textId="77777777" w:rsidR="00AF5202" w:rsidRPr="00AF5202" w:rsidRDefault="00AF5202" w:rsidP="00AF5202">
      <w:pPr>
        <w:pStyle w:val="EndNoteBibliography"/>
        <w:rPr>
          <w:noProof/>
        </w:rPr>
      </w:pPr>
    </w:p>
    <w:p w14:paraId="1975CAB3" w14:textId="338F9D2A" w:rsidR="00AF5202" w:rsidRPr="00AF5202" w:rsidRDefault="00AF5202" w:rsidP="00AF5202">
      <w:pPr>
        <w:pStyle w:val="EndNoteBibliography"/>
        <w:ind w:left="720" w:hanging="720"/>
        <w:rPr>
          <w:noProof/>
        </w:rPr>
      </w:pPr>
      <w:r w:rsidRPr="00AF5202">
        <w:rPr>
          <w:noProof/>
        </w:rPr>
        <w:t xml:space="preserve">Liu, Z., &amp; Yang, J. (2023, Apr). Public Support for COVID-19 Responses: Cultural Cognition, Risk Perception, and Emotions. </w:t>
      </w:r>
      <w:r w:rsidRPr="00AF5202">
        <w:rPr>
          <w:i/>
          <w:noProof/>
        </w:rPr>
        <w:t>Health Commun, 38</w:t>
      </w:r>
      <w:r w:rsidRPr="00AF5202">
        <w:rPr>
          <w:noProof/>
        </w:rPr>
        <w:t xml:space="preserve">(4), 648-658. </w:t>
      </w:r>
      <w:hyperlink r:id="rId30" w:history="1">
        <w:r w:rsidRPr="00AF5202">
          <w:rPr>
            <w:rStyle w:val="Hyperlink"/>
            <w:noProof/>
          </w:rPr>
          <w:t>https://doi.org/10.1080/10410236.2021.1965710</w:t>
        </w:r>
      </w:hyperlink>
      <w:r w:rsidRPr="00AF5202">
        <w:rPr>
          <w:noProof/>
        </w:rPr>
        <w:t xml:space="preserve"> </w:t>
      </w:r>
    </w:p>
    <w:p w14:paraId="01BDDA5D" w14:textId="77777777" w:rsidR="00AF5202" w:rsidRPr="00AF5202" w:rsidRDefault="00AF5202" w:rsidP="00AF5202">
      <w:pPr>
        <w:pStyle w:val="EndNoteBibliography"/>
        <w:rPr>
          <w:noProof/>
        </w:rPr>
      </w:pPr>
    </w:p>
    <w:p w14:paraId="43BE5BA8" w14:textId="2E50D318" w:rsidR="00AF5202" w:rsidRPr="00AF5202" w:rsidRDefault="00AF5202" w:rsidP="00AF5202">
      <w:pPr>
        <w:pStyle w:val="EndNoteBibliography"/>
        <w:ind w:left="720" w:hanging="720"/>
        <w:rPr>
          <w:noProof/>
        </w:rPr>
      </w:pPr>
      <w:r w:rsidRPr="00AF5202">
        <w:rPr>
          <w:noProof/>
        </w:rPr>
        <w:t xml:space="preserve">Luckman, A., Zeitoun, H., Isoni, A., Loomes, G., Vlaev, I., Powdthavee, N., &amp; Read, D. (2021). Risk compensation during COVID-19: The impact of face mask usage on social distancing. </w:t>
      </w:r>
      <w:r w:rsidRPr="00AF5202">
        <w:rPr>
          <w:i/>
          <w:noProof/>
        </w:rPr>
        <w:t>Journal of Experimental Psychology: Applied, 27</w:t>
      </w:r>
      <w:r w:rsidRPr="00AF5202">
        <w:rPr>
          <w:noProof/>
        </w:rPr>
        <w:t xml:space="preserve">(4), 722-738. </w:t>
      </w:r>
      <w:hyperlink r:id="rId31" w:history="1">
        <w:r w:rsidRPr="00AF5202">
          <w:rPr>
            <w:rStyle w:val="Hyperlink"/>
            <w:noProof/>
          </w:rPr>
          <w:t>https://doi.org/10.1037/xap0000382</w:t>
        </w:r>
      </w:hyperlink>
      <w:r w:rsidRPr="00AF5202">
        <w:rPr>
          <w:noProof/>
        </w:rPr>
        <w:t xml:space="preserve"> </w:t>
      </w:r>
    </w:p>
    <w:p w14:paraId="3A590B43" w14:textId="77777777" w:rsidR="00AF5202" w:rsidRPr="00AF5202" w:rsidRDefault="00AF5202" w:rsidP="00AF5202">
      <w:pPr>
        <w:pStyle w:val="EndNoteBibliography"/>
        <w:rPr>
          <w:noProof/>
        </w:rPr>
      </w:pPr>
    </w:p>
    <w:p w14:paraId="170FD77C" w14:textId="3D19D38E" w:rsidR="00AF5202" w:rsidRPr="00AF5202" w:rsidRDefault="00AF5202" w:rsidP="00AF5202">
      <w:pPr>
        <w:pStyle w:val="EndNoteBibliography"/>
        <w:ind w:left="720" w:hanging="720"/>
        <w:rPr>
          <w:noProof/>
        </w:rPr>
      </w:pPr>
      <w:r w:rsidRPr="00AF5202">
        <w:rPr>
          <w:noProof/>
        </w:rPr>
        <w:t xml:space="preserve">Malden, D. E., Liu, I.-L. A., Qian, L., Sy, L. S., Lewin, B. J., Asamura, D. T., Ryan, D. S., Bezi, C., Williams, J. T. B., Kaiser, R., Daley, M. F., Nelson, J. C., McClure, D. L., Zerbo, O., Henninger, M. L., Fuller, C. C., Weintraub, E. S., Saydah, S., &amp; Tartof, S. Y. (2024, 2024/05/22). Post-COVID conditions following COVID-19 vaccination: a retrospective matched cohort study of patients with SARS-CoV-2 infection. </w:t>
      </w:r>
      <w:r w:rsidRPr="00AF5202">
        <w:rPr>
          <w:i/>
          <w:noProof/>
        </w:rPr>
        <w:t>Nature communications, 15</w:t>
      </w:r>
      <w:r w:rsidRPr="00AF5202">
        <w:rPr>
          <w:noProof/>
        </w:rPr>
        <w:t xml:space="preserve">(1), 4101. </w:t>
      </w:r>
      <w:hyperlink r:id="rId32" w:history="1">
        <w:r w:rsidRPr="00AF5202">
          <w:rPr>
            <w:rStyle w:val="Hyperlink"/>
            <w:noProof/>
          </w:rPr>
          <w:t>https://doi.org/10.1038/s41467-024-48022-9</w:t>
        </w:r>
      </w:hyperlink>
      <w:r w:rsidRPr="00AF5202">
        <w:rPr>
          <w:noProof/>
        </w:rPr>
        <w:t xml:space="preserve"> </w:t>
      </w:r>
    </w:p>
    <w:p w14:paraId="50251FAE" w14:textId="77777777" w:rsidR="00AF5202" w:rsidRPr="00AF5202" w:rsidRDefault="00AF5202" w:rsidP="00AF5202">
      <w:pPr>
        <w:pStyle w:val="EndNoteBibliography"/>
        <w:rPr>
          <w:noProof/>
        </w:rPr>
      </w:pPr>
    </w:p>
    <w:p w14:paraId="650B5474" w14:textId="77777777" w:rsidR="00AF5202" w:rsidRPr="00AF5202" w:rsidRDefault="00AF5202" w:rsidP="00AF5202">
      <w:pPr>
        <w:pStyle w:val="EndNoteBibliography"/>
        <w:ind w:left="720" w:hanging="720"/>
        <w:rPr>
          <w:noProof/>
        </w:rPr>
      </w:pPr>
      <w:r w:rsidRPr="00AF5202">
        <w:rPr>
          <w:noProof/>
        </w:rPr>
        <w:t xml:space="preserve">McBride, O., Murphy, J., Shevlin, M., Gibson‐Miller, J., Hartman, T. K., Hyland, P., Levita, L., Mason, L., Martinez, A. P., &amp; McKay, R. (2021). Monitoring the psychological, social, and economic impact of the COVID‐19 pandemic in the population: Context, design and conduct of the longitudinal COVID‐19 psychological research consortium (C19PRC) study. </w:t>
      </w:r>
      <w:r w:rsidRPr="00AF5202">
        <w:rPr>
          <w:i/>
          <w:noProof/>
        </w:rPr>
        <w:t>International journal of methods in psychiatric research, 30</w:t>
      </w:r>
      <w:r w:rsidRPr="00AF5202">
        <w:rPr>
          <w:noProof/>
        </w:rPr>
        <w:t xml:space="preserve">(1), e1861. </w:t>
      </w:r>
    </w:p>
    <w:p w14:paraId="529C1D8D" w14:textId="77777777" w:rsidR="00AF5202" w:rsidRPr="00AF5202" w:rsidRDefault="00AF5202" w:rsidP="00AF5202">
      <w:pPr>
        <w:pStyle w:val="EndNoteBibliography"/>
        <w:rPr>
          <w:noProof/>
        </w:rPr>
      </w:pPr>
    </w:p>
    <w:p w14:paraId="671C8670" w14:textId="77777777" w:rsidR="00AF5202" w:rsidRPr="00AF5202" w:rsidRDefault="00AF5202" w:rsidP="00AF5202">
      <w:pPr>
        <w:pStyle w:val="EndNoteBibliography"/>
        <w:ind w:left="720" w:hanging="720"/>
        <w:rPr>
          <w:noProof/>
        </w:rPr>
      </w:pPr>
      <w:r w:rsidRPr="00AF5202">
        <w:rPr>
          <w:noProof/>
        </w:rPr>
        <w:t xml:space="preserve">McKibbin, W., &amp; Fernando, R. (2020). The economic impact of COVID-19. </w:t>
      </w:r>
      <w:r w:rsidRPr="00AF5202">
        <w:rPr>
          <w:i/>
          <w:noProof/>
        </w:rPr>
        <w:t>Economics in the Time of COVID-19, 45</w:t>
      </w:r>
      <w:r w:rsidRPr="00AF5202">
        <w:rPr>
          <w:noProof/>
        </w:rPr>
        <w:t xml:space="preserve">. </w:t>
      </w:r>
    </w:p>
    <w:p w14:paraId="5B1E6760" w14:textId="77777777" w:rsidR="00AF5202" w:rsidRPr="00AF5202" w:rsidRDefault="00AF5202" w:rsidP="00AF5202">
      <w:pPr>
        <w:pStyle w:val="EndNoteBibliography"/>
        <w:rPr>
          <w:noProof/>
        </w:rPr>
      </w:pPr>
    </w:p>
    <w:p w14:paraId="2DC52DCC" w14:textId="13F344CE" w:rsidR="00AF5202" w:rsidRPr="00AF5202" w:rsidRDefault="00AF5202" w:rsidP="00AF5202">
      <w:pPr>
        <w:pStyle w:val="EndNoteBibliography"/>
        <w:ind w:left="720" w:hanging="720"/>
        <w:rPr>
          <w:noProof/>
        </w:rPr>
      </w:pPr>
      <w:r w:rsidRPr="00AF5202">
        <w:rPr>
          <w:noProof/>
        </w:rPr>
        <w:t xml:space="preserve">Meng, G., Li, Q., Yuan, X., Zheng, Y., Hu, K., Dai, B., &amp; Liu, X. (2023, Jan 16). The roles of risk perception, negative emotions and perceived efficacy in the association between COVID-19 infection cues and preventive behaviors: a moderated mediation model. </w:t>
      </w:r>
      <w:r w:rsidRPr="00AF5202">
        <w:rPr>
          <w:i/>
          <w:noProof/>
        </w:rPr>
        <w:t>BMC Public Health, 23</w:t>
      </w:r>
      <w:r w:rsidRPr="00AF5202">
        <w:rPr>
          <w:noProof/>
        </w:rPr>
        <w:t xml:space="preserve">(1), 109. </w:t>
      </w:r>
      <w:hyperlink r:id="rId33" w:history="1">
        <w:r w:rsidRPr="00AF5202">
          <w:rPr>
            <w:rStyle w:val="Hyperlink"/>
            <w:noProof/>
          </w:rPr>
          <w:t>https://doi.org/10.1186/s12889-022-14870-7</w:t>
        </w:r>
      </w:hyperlink>
      <w:r w:rsidRPr="00AF5202">
        <w:rPr>
          <w:noProof/>
        </w:rPr>
        <w:t xml:space="preserve"> </w:t>
      </w:r>
    </w:p>
    <w:p w14:paraId="00F96EEB" w14:textId="77777777" w:rsidR="00AF5202" w:rsidRPr="00AF5202" w:rsidRDefault="00AF5202" w:rsidP="00AF5202">
      <w:pPr>
        <w:pStyle w:val="EndNoteBibliography"/>
        <w:rPr>
          <w:noProof/>
        </w:rPr>
      </w:pPr>
    </w:p>
    <w:p w14:paraId="006CBE4C" w14:textId="29615319" w:rsidR="00AF5202" w:rsidRPr="00AF5202" w:rsidRDefault="00AF5202" w:rsidP="00AF5202">
      <w:pPr>
        <w:pStyle w:val="EndNoteBibliography"/>
        <w:ind w:left="720" w:hanging="720"/>
        <w:rPr>
          <w:noProof/>
        </w:rPr>
      </w:pPr>
      <w:r w:rsidRPr="00AF5202">
        <w:rPr>
          <w:noProof/>
        </w:rPr>
        <w:t xml:space="preserve">Michie, S., van Stralen, M. M., &amp; West, R. (2011). The Behaviour Change Wheel: a new method for characterising and designing behaviour change interventions. </w:t>
      </w:r>
      <w:r w:rsidRPr="00AF5202">
        <w:rPr>
          <w:i/>
          <w:noProof/>
        </w:rPr>
        <w:t>Implementation Science, 6</w:t>
      </w:r>
      <w:r w:rsidRPr="00AF5202">
        <w:rPr>
          <w:noProof/>
        </w:rPr>
        <w:t xml:space="preserve">(42). </w:t>
      </w:r>
      <w:hyperlink r:id="rId34" w:history="1">
        <w:r w:rsidRPr="00AF5202">
          <w:rPr>
            <w:rStyle w:val="Hyperlink"/>
            <w:noProof/>
          </w:rPr>
          <w:t>https://doi.org/10.1186/1748-5908-6-42</w:t>
        </w:r>
      </w:hyperlink>
      <w:r w:rsidRPr="00AF5202">
        <w:rPr>
          <w:noProof/>
        </w:rPr>
        <w:t xml:space="preserve"> </w:t>
      </w:r>
    </w:p>
    <w:p w14:paraId="67F56EBD" w14:textId="77777777" w:rsidR="00AF5202" w:rsidRPr="00AF5202" w:rsidRDefault="00AF5202" w:rsidP="00AF5202">
      <w:pPr>
        <w:pStyle w:val="EndNoteBibliography"/>
        <w:rPr>
          <w:noProof/>
        </w:rPr>
      </w:pPr>
    </w:p>
    <w:p w14:paraId="048DD433" w14:textId="55FE05A7" w:rsidR="00AF5202" w:rsidRPr="00AF5202" w:rsidRDefault="00AF5202" w:rsidP="00AF5202">
      <w:pPr>
        <w:pStyle w:val="EndNoteBibliography"/>
        <w:ind w:left="720" w:hanging="720"/>
        <w:rPr>
          <w:noProof/>
        </w:rPr>
      </w:pPr>
      <w:r w:rsidRPr="00AF5202">
        <w:rPr>
          <w:noProof/>
        </w:rPr>
        <w:t xml:space="preserve">Michie, S., &amp; West, R. (2020, Jul 28). Behavioural, environmental, social, and systems interventions against COVID-19. </w:t>
      </w:r>
      <w:r w:rsidRPr="00AF5202">
        <w:rPr>
          <w:i/>
          <w:noProof/>
        </w:rPr>
        <w:t>Bmj, 370</w:t>
      </w:r>
      <w:r w:rsidRPr="00AF5202">
        <w:rPr>
          <w:noProof/>
        </w:rPr>
        <w:t xml:space="preserve">, m2982. </w:t>
      </w:r>
      <w:hyperlink r:id="rId35" w:history="1">
        <w:r w:rsidRPr="00AF5202">
          <w:rPr>
            <w:rStyle w:val="Hyperlink"/>
            <w:noProof/>
          </w:rPr>
          <w:t>https://doi.org/10.1136/bmj.m2982</w:t>
        </w:r>
      </w:hyperlink>
      <w:r w:rsidRPr="00AF5202">
        <w:rPr>
          <w:noProof/>
        </w:rPr>
        <w:t xml:space="preserve"> </w:t>
      </w:r>
    </w:p>
    <w:p w14:paraId="6A0D334B" w14:textId="77777777" w:rsidR="00AF5202" w:rsidRPr="00AF5202" w:rsidRDefault="00AF5202" w:rsidP="00AF5202">
      <w:pPr>
        <w:pStyle w:val="EndNoteBibliography"/>
        <w:rPr>
          <w:noProof/>
        </w:rPr>
      </w:pPr>
    </w:p>
    <w:p w14:paraId="6CD28CF8" w14:textId="3C5FED01" w:rsidR="00AF5202" w:rsidRPr="00AF5202" w:rsidRDefault="00AF5202" w:rsidP="00AF5202">
      <w:pPr>
        <w:pStyle w:val="EndNoteBibliography"/>
        <w:ind w:left="720" w:hanging="720"/>
        <w:rPr>
          <w:noProof/>
        </w:rPr>
      </w:pPr>
      <w:r w:rsidRPr="00AF5202">
        <w:rPr>
          <w:noProof/>
        </w:rPr>
        <w:lastRenderedPageBreak/>
        <w:t xml:space="preserve">Michie, S., West, R., &amp; Amlôt, R. (2020). Behavioural strategies for reducing COVID-19 transmission in the general population. </w:t>
      </w:r>
      <w:r w:rsidRPr="00AF5202">
        <w:rPr>
          <w:i/>
          <w:noProof/>
        </w:rPr>
        <w:t>BMJ Opinion, 3</w:t>
      </w:r>
      <w:r w:rsidRPr="00AF5202">
        <w:rPr>
          <w:noProof/>
        </w:rPr>
        <w:t xml:space="preserve">. </w:t>
      </w:r>
      <w:hyperlink r:id="rId36" w:anchor=":~:text=In%20Table%201%2C%20left%2Dhand,(including%20isolation%20if%20advised" w:history="1">
        <w:r w:rsidRPr="00AF5202">
          <w:rPr>
            <w:rStyle w:val="Hyperlink"/>
            <w:noProof/>
          </w:rPr>
          <w:t>https://blogs.bmj.com/bmj/2020/03/03/behavioural-strategies-for-reducing-covid-19-transmission-in-the-general-population/#:~:text=In%20Table%201%2C%20left%2Dhand,(including%20isolation%20if%20advised</w:t>
        </w:r>
      </w:hyperlink>
      <w:r w:rsidRPr="00AF5202">
        <w:rPr>
          <w:noProof/>
        </w:rPr>
        <w:t xml:space="preserve">). </w:t>
      </w:r>
    </w:p>
    <w:p w14:paraId="4553421E" w14:textId="77777777" w:rsidR="00AF5202" w:rsidRPr="00AF5202" w:rsidRDefault="00AF5202" w:rsidP="00AF5202">
      <w:pPr>
        <w:pStyle w:val="EndNoteBibliography"/>
        <w:rPr>
          <w:noProof/>
        </w:rPr>
      </w:pPr>
    </w:p>
    <w:p w14:paraId="54309911" w14:textId="51EEE75F" w:rsidR="00AF5202" w:rsidRPr="00AF5202" w:rsidRDefault="00AF5202" w:rsidP="00AF5202">
      <w:pPr>
        <w:pStyle w:val="EndNoteBibliography"/>
        <w:ind w:left="720" w:hanging="720"/>
        <w:rPr>
          <w:noProof/>
        </w:rPr>
      </w:pPr>
      <w:r w:rsidRPr="00AF5202">
        <w:rPr>
          <w:noProof/>
        </w:rPr>
        <w:t xml:space="preserve">Oh, S. H., Lee, S. Y., &amp; Han, C. (2021, Jul). The Effects of Social Media Use on Preventive Behaviors during Infectious Disease Outbreaks: The Mediating Role of Self-relevant Emotions and Public Risk Perception. </w:t>
      </w:r>
      <w:r w:rsidRPr="00AF5202">
        <w:rPr>
          <w:i/>
          <w:noProof/>
        </w:rPr>
        <w:t>Health Commun, 36</w:t>
      </w:r>
      <w:r w:rsidRPr="00AF5202">
        <w:rPr>
          <w:noProof/>
        </w:rPr>
        <w:t xml:space="preserve">(8), 972-981. </w:t>
      </w:r>
      <w:hyperlink r:id="rId37" w:history="1">
        <w:r w:rsidRPr="00AF5202">
          <w:rPr>
            <w:rStyle w:val="Hyperlink"/>
            <w:noProof/>
          </w:rPr>
          <w:t>https://doi.org/10.1080/10410236.2020.1724639</w:t>
        </w:r>
      </w:hyperlink>
      <w:r w:rsidRPr="00AF5202">
        <w:rPr>
          <w:noProof/>
        </w:rPr>
        <w:t xml:space="preserve"> </w:t>
      </w:r>
    </w:p>
    <w:p w14:paraId="59C7270E" w14:textId="77777777" w:rsidR="00AF5202" w:rsidRPr="00AF5202" w:rsidRDefault="00AF5202" w:rsidP="00AF5202">
      <w:pPr>
        <w:pStyle w:val="EndNoteBibliography"/>
        <w:rPr>
          <w:noProof/>
        </w:rPr>
      </w:pPr>
    </w:p>
    <w:p w14:paraId="14F7B811" w14:textId="3E6CD48B" w:rsidR="00AF5202" w:rsidRPr="00AF5202" w:rsidRDefault="00AF5202" w:rsidP="00AF5202">
      <w:pPr>
        <w:pStyle w:val="EndNoteBibliography"/>
        <w:ind w:left="720" w:hanging="720"/>
        <w:rPr>
          <w:noProof/>
        </w:rPr>
      </w:pPr>
      <w:r w:rsidRPr="00AF5202">
        <w:rPr>
          <w:noProof/>
        </w:rPr>
        <w:t xml:space="preserve">Paun, A., Sargeant, J., Shuttleworth, K., &amp; Nice, A. (2020). </w:t>
      </w:r>
      <w:r w:rsidRPr="00AF5202">
        <w:rPr>
          <w:i/>
          <w:noProof/>
        </w:rPr>
        <w:t>Coronavirus and devolution</w:t>
      </w:r>
      <w:r w:rsidRPr="00AF5202">
        <w:rPr>
          <w:noProof/>
        </w:rPr>
        <w:t xml:space="preserve">. </w:t>
      </w:r>
      <w:hyperlink r:id="rId38" w:anchor=":~:text=Ministers%20in%20the%20three%20devolved,been%20amended%20in%20different%20ways" w:history="1">
        <w:r w:rsidRPr="00AF5202">
          <w:rPr>
            <w:rStyle w:val="Hyperlink"/>
            <w:noProof/>
          </w:rPr>
          <w:t>https://www.instituteforgovernment.org.uk/article/explainer/coronavirus-and-devolution#:~:text=Ministers%20in%20the%20three%20devolved,been%20amended%20in%20different%20ways</w:t>
        </w:r>
      </w:hyperlink>
      <w:r w:rsidRPr="00AF5202">
        <w:rPr>
          <w:noProof/>
        </w:rPr>
        <w:t>.</w:t>
      </w:r>
    </w:p>
    <w:p w14:paraId="5663BC30" w14:textId="77777777" w:rsidR="00AF5202" w:rsidRPr="00AF5202" w:rsidRDefault="00AF5202" w:rsidP="00AF5202">
      <w:pPr>
        <w:pStyle w:val="EndNoteBibliography"/>
        <w:rPr>
          <w:noProof/>
        </w:rPr>
      </w:pPr>
    </w:p>
    <w:p w14:paraId="54389711" w14:textId="0CA0CF7C" w:rsidR="00AF5202" w:rsidRPr="00AF5202" w:rsidRDefault="00AF5202" w:rsidP="00AF5202">
      <w:pPr>
        <w:pStyle w:val="EndNoteBibliography"/>
        <w:ind w:left="720" w:hanging="720"/>
        <w:rPr>
          <w:noProof/>
        </w:rPr>
      </w:pPr>
      <w:r w:rsidRPr="00AF5202">
        <w:rPr>
          <w:noProof/>
        </w:rPr>
        <w:t xml:space="preserve">Phillips, R., Gillespie, D., Hallingberg, B., Evans, J., Taiyari, K., Torrens-Burton, A., Cannings-John, R., Williams, D., Sheils, E., Ashfield-Watt, P., Akbari, A., Hughes, K., Thomas-Jones, E., James, D., &amp; Wood, F. (2022, Nov). Perceived threat of COVID-19, attitudes towards vaccination, and vaccine hesitancy: A prospective longitudinal study in the UK. </w:t>
      </w:r>
      <w:r w:rsidRPr="00AF5202">
        <w:rPr>
          <w:i/>
          <w:noProof/>
        </w:rPr>
        <w:t>Br J Health Psychol, 27</w:t>
      </w:r>
      <w:r w:rsidRPr="00AF5202">
        <w:rPr>
          <w:noProof/>
        </w:rPr>
        <w:t xml:space="preserve">(4), 1354-1381. </w:t>
      </w:r>
      <w:hyperlink r:id="rId39" w:history="1">
        <w:r w:rsidRPr="00AF5202">
          <w:rPr>
            <w:rStyle w:val="Hyperlink"/>
            <w:noProof/>
          </w:rPr>
          <w:t>https://doi.org/10.1111/bjhp.12606</w:t>
        </w:r>
      </w:hyperlink>
      <w:r w:rsidRPr="00AF5202">
        <w:rPr>
          <w:noProof/>
        </w:rPr>
        <w:t xml:space="preserve"> </w:t>
      </w:r>
    </w:p>
    <w:p w14:paraId="48BBD33F" w14:textId="77777777" w:rsidR="00AF5202" w:rsidRPr="00AF5202" w:rsidRDefault="00AF5202" w:rsidP="00AF5202">
      <w:pPr>
        <w:pStyle w:val="EndNoteBibliography"/>
        <w:rPr>
          <w:noProof/>
        </w:rPr>
      </w:pPr>
    </w:p>
    <w:p w14:paraId="691C9BD4" w14:textId="382E5502" w:rsidR="00AF5202" w:rsidRPr="00AF5202" w:rsidRDefault="00AF5202" w:rsidP="00AF5202">
      <w:pPr>
        <w:pStyle w:val="EndNoteBibliography"/>
        <w:ind w:left="720" w:hanging="720"/>
        <w:rPr>
          <w:noProof/>
        </w:rPr>
      </w:pPr>
      <w:r w:rsidRPr="00AF5202">
        <w:rPr>
          <w:noProof/>
        </w:rPr>
        <w:t xml:space="preserve">Phillips, R., Taiyari, K., Torrens-Burton, A., Cannings-John, R., Williams, D., Peddle, S., Campbell, S., Hughes, K., Gillespie, D., Sellars, P., Ashfield-Watt, P., Pell, B., Akbari, A., Seage, C., Perham, N., Joseph-Williams, N., Harrop, E., Blaxland, J., Wood, F., Poortinga, W., James, D., Crone, D., Thomas-Jones, E., &amp; Hallingberg, B. (2021). Cohort profile: The UK COVID-19 Public Experiences (COPE) prospective longitudinal mixed-methods study of health and well-being during the SARS CoV2 coronavirus pandemic. </w:t>
      </w:r>
      <w:r w:rsidRPr="00AF5202">
        <w:rPr>
          <w:i/>
          <w:noProof/>
        </w:rPr>
        <w:t>PLoS One, 16</w:t>
      </w:r>
      <w:r w:rsidRPr="00AF5202">
        <w:rPr>
          <w:noProof/>
        </w:rPr>
        <w:t xml:space="preserve">(10), e0258484. </w:t>
      </w:r>
      <w:hyperlink r:id="rId40" w:history="1">
        <w:r w:rsidRPr="00AF5202">
          <w:rPr>
            <w:rStyle w:val="Hyperlink"/>
            <w:noProof/>
          </w:rPr>
          <w:t>https://doi.org/https://doi.org/10.1371/journal.pone.0258484</w:t>
        </w:r>
      </w:hyperlink>
      <w:r w:rsidRPr="00AF5202">
        <w:rPr>
          <w:noProof/>
        </w:rPr>
        <w:t xml:space="preserve"> </w:t>
      </w:r>
    </w:p>
    <w:p w14:paraId="65B2F11B" w14:textId="77777777" w:rsidR="00AF5202" w:rsidRPr="00AF5202" w:rsidRDefault="00AF5202" w:rsidP="00AF5202">
      <w:pPr>
        <w:pStyle w:val="EndNoteBibliography"/>
        <w:rPr>
          <w:noProof/>
        </w:rPr>
      </w:pPr>
    </w:p>
    <w:p w14:paraId="79E3F539" w14:textId="77777777" w:rsidR="00AF5202" w:rsidRPr="00AF5202" w:rsidRDefault="00AF5202" w:rsidP="00AF5202">
      <w:pPr>
        <w:pStyle w:val="EndNoteBibliography"/>
        <w:ind w:left="720" w:hanging="720"/>
        <w:rPr>
          <w:noProof/>
        </w:rPr>
      </w:pPr>
      <w:r w:rsidRPr="00AF5202">
        <w:rPr>
          <w:noProof/>
        </w:rPr>
        <w:t xml:space="preserve">Rimal, R. N., &amp; Real, K. (2003). Perceived risk and efficacy beliefs as motivators of change: Use of the risk perception attitude (RPA) framework to understand health behaviors. </w:t>
      </w:r>
      <w:r w:rsidRPr="00AF5202">
        <w:rPr>
          <w:i/>
          <w:noProof/>
        </w:rPr>
        <w:t>Human communication research, 29</w:t>
      </w:r>
      <w:r w:rsidRPr="00AF5202">
        <w:rPr>
          <w:noProof/>
        </w:rPr>
        <w:t xml:space="preserve">(3), 370-399. </w:t>
      </w:r>
    </w:p>
    <w:p w14:paraId="6C2DBFEA" w14:textId="77777777" w:rsidR="00AF5202" w:rsidRPr="00AF5202" w:rsidRDefault="00AF5202" w:rsidP="00AF5202">
      <w:pPr>
        <w:pStyle w:val="EndNoteBibliography"/>
        <w:rPr>
          <w:noProof/>
        </w:rPr>
      </w:pPr>
    </w:p>
    <w:p w14:paraId="039BF13D" w14:textId="128E6F54" w:rsidR="00AF5202" w:rsidRPr="00AF5202" w:rsidRDefault="00AF5202" w:rsidP="00AF5202">
      <w:pPr>
        <w:pStyle w:val="EndNoteBibliography"/>
        <w:ind w:left="720" w:hanging="720"/>
        <w:rPr>
          <w:noProof/>
        </w:rPr>
      </w:pPr>
      <w:r w:rsidRPr="00AF5202">
        <w:rPr>
          <w:noProof/>
        </w:rPr>
        <w:t xml:space="preserve">Savadori, L., &amp; Lauriola, M. (2022, 2022/05/01/). Risk perceptions and COVID-19 protective behaviors: A two-wave longitudinal study of epidemic and post-epidemic periods. </w:t>
      </w:r>
      <w:r w:rsidRPr="00AF5202">
        <w:rPr>
          <w:i/>
          <w:noProof/>
        </w:rPr>
        <w:t>Social Science &amp; Medicine, 301</w:t>
      </w:r>
      <w:r w:rsidRPr="00AF5202">
        <w:rPr>
          <w:noProof/>
        </w:rPr>
        <w:t xml:space="preserve">, 114949. </w:t>
      </w:r>
      <w:hyperlink r:id="rId41" w:history="1">
        <w:r w:rsidRPr="00AF5202">
          <w:rPr>
            <w:rStyle w:val="Hyperlink"/>
            <w:noProof/>
          </w:rPr>
          <w:t>https://doi.org/https://doi.org/10.1016/j.socscimed.2022.114949</w:t>
        </w:r>
      </w:hyperlink>
      <w:r w:rsidRPr="00AF5202">
        <w:rPr>
          <w:noProof/>
        </w:rPr>
        <w:t xml:space="preserve"> </w:t>
      </w:r>
    </w:p>
    <w:p w14:paraId="77CE36B1" w14:textId="77777777" w:rsidR="00AF5202" w:rsidRPr="00AF5202" w:rsidRDefault="00AF5202" w:rsidP="00AF5202">
      <w:pPr>
        <w:pStyle w:val="EndNoteBibliography"/>
        <w:rPr>
          <w:noProof/>
        </w:rPr>
      </w:pPr>
    </w:p>
    <w:p w14:paraId="4720378D" w14:textId="3BD6BA15" w:rsidR="00AF5202" w:rsidRPr="00AF5202" w:rsidRDefault="00AF5202" w:rsidP="00AF5202">
      <w:pPr>
        <w:pStyle w:val="EndNoteBibliography"/>
        <w:ind w:left="720" w:hanging="720"/>
        <w:rPr>
          <w:noProof/>
        </w:rPr>
      </w:pPr>
      <w:r w:rsidRPr="00AF5202">
        <w:rPr>
          <w:noProof/>
        </w:rPr>
        <w:t xml:space="preserve">Schneider, C. R., Dryhurst, S., Kerr, J., Freeman, A. L. J., Recchia, G., Spiegelhalter, D., &amp; van der Linden, S. (2021, 2021/04/03). COVID-19 risk perception: a longitudinal analysis of its predictors and associations with health protective behaviours in the United Kingdom. </w:t>
      </w:r>
      <w:r w:rsidRPr="00AF5202">
        <w:rPr>
          <w:i/>
          <w:noProof/>
        </w:rPr>
        <w:t>Journal of Risk Research, 24</w:t>
      </w:r>
      <w:r w:rsidRPr="00AF5202">
        <w:rPr>
          <w:noProof/>
        </w:rPr>
        <w:t xml:space="preserve">(3-4), 294-313. </w:t>
      </w:r>
      <w:hyperlink r:id="rId42" w:history="1">
        <w:r w:rsidRPr="00AF5202">
          <w:rPr>
            <w:rStyle w:val="Hyperlink"/>
            <w:noProof/>
          </w:rPr>
          <w:t>https://doi.org/10.1080/13669877.2021.1890637</w:t>
        </w:r>
      </w:hyperlink>
      <w:r w:rsidRPr="00AF5202">
        <w:rPr>
          <w:noProof/>
        </w:rPr>
        <w:t xml:space="preserve"> </w:t>
      </w:r>
    </w:p>
    <w:p w14:paraId="2CB7A82A" w14:textId="77777777" w:rsidR="00AF5202" w:rsidRPr="00AF5202" w:rsidRDefault="00AF5202" w:rsidP="00AF5202">
      <w:pPr>
        <w:pStyle w:val="EndNoteBibliography"/>
        <w:rPr>
          <w:noProof/>
        </w:rPr>
      </w:pPr>
    </w:p>
    <w:p w14:paraId="534DCECC" w14:textId="4F7E0539" w:rsidR="00AF5202" w:rsidRPr="00AF5202" w:rsidRDefault="00AF5202" w:rsidP="00AF5202">
      <w:pPr>
        <w:pStyle w:val="EndNoteBibliography"/>
        <w:ind w:left="720" w:hanging="720"/>
        <w:rPr>
          <w:noProof/>
        </w:rPr>
      </w:pPr>
      <w:r w:rsidRPr="00AF5202">
        <w:rPr>
          <w:noProof/>
        </w:rPr>
        <w:lastRenderedPageBreak/>
        <w:t xml:space="preserve">Senedd Research. (2023). </w:t>
      </w:r>
      <w:r w:rsidRPr="00AF5202">
        <w:rPr>
          <w:i/>
          <w:noProof/>
        </w:rPr>
        <w:t>Coronavirus timeline: the response in Wales</w:t>
      </w:r>
      <w:r w:rsidRPr="00AF5202">
        <w:rPr>
          <w:noProof/>
        </w:rPr>
        <w:t xml:space="preserve">. </w:t>
      </w:r>
      <w:hyperlink r:id="rId43" w:history="1">
        <w:r w:rsidRPr="00AF5202">
          <w:rPr>
            <w:rStyle w:val="Hyperlink"/>
            <w:noProof/>
          </w:rPr>
          <w:t>https://research.senedd.wales/research-articles/coronavirus-timeline-the-response-in-wales/</w:t>
        </w:r>
      </w:hyperlink>
    </w:p>
    <w:p w14:paraId="780B6D2D" w14:textId="77777777" w:rsidR="00AF5202" w:rsidRPr="00AF5202" w:rsidRDefault="00AF5202" w:rsidP="00AF5202">
      <w:pPr>
        <w:pStyle w:val="EndNoteBibliography"/>
        <w:rPr>
          <w:noProof/>
        </w:rPr>
      </w:pPr>
    </w:p>
    <w:p w14:paraId="16DBC36D" w14:textId="100A4F39" w:rsidR="00AF5202" w:rsidRPr="00AF5202" w:rsidRDefault="00AF5202" w:rsidP="00AF5202">
      <w:pPr>
        <w:pStyle w:val="EndNoteBibliography"/>
        <w:ind w:left="720" w:hanging="720"/>
        <w:rPr>
          <w:noProof/>
        </w:rPr>
      </w:pPr>
      <w:r w:rsidRPr="00AF5202">
        <w:rPr>
          <w:noProof/>
        </w:rPr>
        <w:t xml:space="preserve">Shin, I., &amp; Youn, H. (2023, May). COVID-19 Risk Perceptions Among College Students: Social Media, National News Media, and Indirect Experience. </w:t>
      </w:r>
      <w:r w:rsidRPr="00AF5202">
        <w:rPr>
          <w:i/>
          <w:noProof/>
        </w:rPr>
        <w:t>Cyberpsychol Behav Soc Netw, 26</w:t>
      </w:r>
      <w:r w:rsidRPr="00AF5202">
        <w:rPr>
          <w:noProof/>
        </w:rPr>
        <w:t xml:space="preserve">(5), 380-385. </w:t>
      </w:r>
      <w:hyperlink r:id="rId44" w:history="1">
        <w:r w:rsidRPr="00AF5202">
          <w:rPr>
            <w:rStyle w:val="Hyperlink"/>
            <w:noProof/>
          </w:rPr>
          <w:t>https://doi.org/10.1089/cyber.2022.0274</w:t>
        </w:r>
      </w:hyperlink>
      <w:r w:rsidRPr="00AF5202">
        <w:rPr>
          <w:noProof/>
        </w:rPr>
        <w:t xml:space="preserve"> </w:t>
      </w:r>
    </w:p>
    <w:p w14:paraId="76465E9A" w14:textId="77777777" w:rsidR="00AF5202" w:rsidRPr="00AF5202" w:rsidRDefault="00AF5202" w:rsidP="00AF5202">
      <w:pPr>
        <w:pStyle w:val="EndNoteBibliography"/>
        <w:rPr>
          <w:noProof/>
        </w:rPr>
      </w:pPr>
    </w:p>
    <w:p w14:paraId="49D7CC8A" w14:textId="77777777" w:rsidR="00AF5202" w:rsidRPr="00AF5202" w:rsidRDefault="00AF5202" w:rsidP="00AF5202">
      <w:pPr>
        <w:pStyle w:val="EndNoteBibliography"/>
        <w:ind w:left="720" w:hanging="720"/>
        <w:rPr>
          <w:noProof/>
        </w:rPr>
      </w:pPr>
      <w:r w:rsidRPr="00AF5202">
        <w:rPr>
          <w:noProof/>
        </w:rPr>
        <w:t xml:space="preserve">Siegrist, M., &amp; Bearth, A. (2021). Worldviews, trust, and risk perceptions shape public acceptance of COVID-19 public health measures. </w:t>
      </w:r>
      <w:r w:rsidRPr="00AF5202">
        <w:rPr>
          <w:i/>
          <w:noProof/>
        </w:rPr>
        <w:t>Proceedings of the National Academy of Sciences, 118</w:t>
      </w:r>
      <w:r w:rsidRPr="00AF5202">
        <w:rPr>
          <w:noProof/>
        </w:rPr>
        <w:t xml:space="preserve">(24), e2100411118. </w:t>
      </w:r>
    </w:p>
    <w:p w14:paraId="6FF6DED1" w14:textId="77777777" w:rsidR="00AF5202" w:rsidRPr="00AF5202" w:rsidRDefault="00AF5202" w:rsidP="00AF5202">
      <w:pPr>
        <w:pStyle w:val="EndNoteBibliography"/>
        <w:rPr>
          <w:noProof/>
        </w:rPr>
      </w:pPr>
    </w:p>
    <w:p w14:paraId="4F8C0B79" w14:textId="60A9DD00" w:rsidR="00AF5202" w:rsidRPr="00AF5202" w:rsidRDefault="00AF5202" w:rsidP="00AF5202">
      <w:pPr>
        <w:pStyle w:val="EndNoteBibliography"/>
        <w:ind w:left="720" w:hanging="720"/>
        <w:rPr>
          <w:noProof/>
        </w:rPr>
      </w:pPr>
      <w:r w:rsidRPr="00AF5202">
        <w:rPr>
          <w:noProof/>
        </w:rPr>
        <w:t xml:space="preserve">Smith, L. E., Mottershaw, A. L., Egan, M., Waller, J., Marteau, T. M., &amp; Rubin, G. J. (2020). The impact of believing you have had COVID-19 on self-reported behaviour: Cross-sectional survey. </w:t>
      </w:r>
      <w:r w:rsidRPr="00AF5202">
        <w:rPr>
          <w:i/>
          <w:noProof/>
        </w:rPr>
        <w:t>PLoS One, 15</w:t>
      </w:r>
      <w:r w:rsidRPr="00AF5202">
        <w:rPr>
          <w:noProof/>
        </w:rPr>
        <w:t xml:space="preserve">(11), e0240399. </w:t>
      </w:r>
      <w:hyperlink r:id="rId45" w:history="1">
        <w:r w:rsidRPr="00AF5202">
          <w:rPr>
            <w:rStyle w:val="Hyperlink"/>
            <w:noProof/>
          </w:rPr>
          <w:t>https://doi.org/10.1371/journal.pone.0240399</w:t>
        </w:r>
      </w:hyperlink>
      <w:r w:rsidRPr="00AF5202">
        <w:rPr>
          <w:noProof/>
        </w:rPr>
        <w:t xml:space="preserve"> </w:t>
      </w:r>
    </w:p>
    <w:p w14:paraId="1EDBBD9A" w14:textId="77777777" w:rsidR="00AF5202" w:rsidRPr="00AF5202" w:rsidRDefault="00AF5202" w:rsidP="00AF5202">
      <w:pPr>
        <w:pStyle w:val="EndNoteBibliography"/>
        <w:rPr>
          <w:noProof/>
        </w:rPr>
      </w:pPr>
    </w:p>
    <w:p w14:paraId="51EFB33D" w14:textId="242E9A39" w:rsidR="00AF5202" w:rsidRPr="00AF5202" w:rsidRDefault="00AF5202" w:rsidP="00AF5202">
      <w:pPr>
        <w:pStyle w:val="EndNoteBibliography"/>
        <w:ind w:left="720" w:hanging="720"/>
        <w:rPr>
          <w:noProof/>
        </w:rPr>
      </w:pPr>
      <w:r w:rsidRPr="00AF5202">
        <w:rPr>
          <w:noProof/>
        </w:rPr>
        <w:t xml:space="preserve">Tagini, S., Brugnera, A., Ferrucci, R., Mazzocco, K., Compare, A., Silani, V., Pravettoni, G., &amp; Poletti, B. (2021, 2021/11/01). It won't happen to me! Psychosocial factors influencing risk perception for respiratory infectious diseases: A scoping review. </w:t>
      </w:r>
      <w:r w:rsidRPr="00AF5202">
        <w:rPr>
          <w:i/>
          <w:noProof/>
        </w:rPr>
        <w:t>Applied Psychology: Health and Well-Being, 13</w:t>
      </w:r>
      <w:r w:rsidRPr="00AF5202">
        <w:rPr>
          <w:noProof/>
        </w:rPr>
        <w:t xml:space="preserve">(4), 835-852. </w:t>
      </w:r>
      <w:hyperlink r:id="rId46" w:history="1">
        <w:r w:rsidRPr="00AF5202">
          <w:rPr>
            <w:rStyle w:val="Hyperlink"/>
            <w:noProof/>
          </w:rPr>
          <w:t>https://doi.org/https://doi.org/10.1111/aphw.12274</w:t>
        </w:r>
      </w:hyperlink>
      <w:r w:rsidRPr="00AF5202">
        <w:rPr>
          <w:noProof/>
        </w:rPr>
        <w:t xml:space="preserve"> </w:t>
      </w:r>
    </w:p>
    <w:p w14:paraId="104954F7" w14:textId="77777777" w:rsidR="00AF5202" w:rsidRPr="00AF5202" w:rsidRDefault="00AF5202" w:rsidP="00AF5202">
      <w:pPr>
        <w:pStyle w:val="EndNoteBibliography"/>
        <w:rPr>
          <w:noProof/>
        </w:rPr>
      </w:pPr>
    </w:p>
    <w:p w14:paraId="217090D0" w14:textId="77777777" w:rsidR="00AF5202" w:rsidRPr="00AF5202" w:rsidRDefault="00AF5202" w:rsidP="00AF5202">
      <w:pPr>
        <w:pStyle w:val="EndNoteBibliography"/>
        <w:ind w:left="720" w:hanging="720"/>
        <w:rPr>
          <w:noProof/>
        </w:rPr>
      </w:pPr>
      <w:r w:rsidRPr="00AF5202">
        <w:rPr>
          <w:noProof/>
        </w:rPr>
        <w:t xml:space="preserve">Tazerji, S. S., Shahabinejad, F., Tokasi, M., Rad, M. A., Khan, M. S., Safdar, M., Filipiak, K. J., Szarpak, L., Dzieciatkowski, T., &amp; Jurgiel, J. (2022). Global data analysis and risk factors associated with morbidity and mortality of COVID-19. </w:t>
      </w:r>
      <w:r w:rsidRPr="00AF5202">
        <w:rPr>
          <w:i/>
          <w:noProof/>
        </w:rPr>
        <w:t>Gene reports, 26</w:t>
      </w:r>
      <w:r w:rsidRPr="00AF5202">
        <w:rPr>
          <w:noProof/>
        </w:rPr>
        <w:t xml:space="preserve">, 101505. </w:t>
      </w:r>
    </w:p>
    <w:p w14:paraId="4CD9F57D" w14:textId="77777777" w:rsidR="00AF5202" w:rsidRPr="00AF5202" w:rsidRDefault="00AF5202" w:rsidP="00AF5202">
      <w:pPr>
        <w:pStyle w:val="EndNoteBibliography"/>
        <w:rPr>
          <w:noProof/>
        </w:rPr>
      </w:pPr>
    </w:p>
    <w:p w14:paraId="2A884771" w14:textId="77777777" w:rsidR="00AF5202" w:rsidRPr="00AF5202" w:rsidRDefault="00AF5202" w:rsidP="00AF5202">
      <w:pPr>
        <w:pStyle w:val="EndNoteBibliography"/>
        <w:ind w:left="720" w:hanging="720"/>
        <w:rPr>
          <w:noProof/>
        </w:rPr>
      </w:pPr>
      <w:r w:rsidRPr="00AF5202">
        <w:rPr>
          <w:noProof/>
        </w:rPr>
        <w:t xml:space="preserve">Tsampasian, V., Elghazaly, H., Chattopadhyay, R., Debski, M., Naing, T. K. P., Garg, P., Clark, A., Ntatsaki, E., &amp; Vassiliou, V. S. (2023). Risk factors associated with Post− COVID-19 condition: a systematic review and meta-analysis. </w:t>
      </w:r>
      <w:r w:rsidRPr="00AF5202">
        <w:rPr>
          <w:i/>
          <w:noProof/>
        </w:rPr>
        <w:t>JAMA Internal Medicine</w:t>
      </w:r>
      <w:r w:rsidRPr="00AF5202">
        <w:rPr>
          <w:noProof/>
        </w:rPr>
        <w:t xml:space="preserve">. </w:t>
      </w:r>
    </w:p>
    <w:p w14:paraId="56897822" w14:textId="77777777" w:rsidR="00AF5202" w:rsidRPr="00AF5202" w:rsidRDefault="00AF5202" w:rsidP="00AF5202">
      <w:pPr>
        <w:pStyle w:val="EndNoteBibliography"/>
        <w:rPr>
          <w:noProof/>
        </w:rPr>
      </w:pPr>
    </w:p>
    <w:p w14:paraId="161FBC88" w14:textId="7380C673" w:rsidR="00AF5202" w:rsidRPr="00AF5202" w:rsidRDefault="00AF5202" w:rsidP="00AF5202">
      <w:pPr>
        <w:pStyle w:val="EndNoteBibliography"/>
        <w:ind w:left="720" w:hanging="720"/>
        <w:rPr>
          <w:noProof/>
        </w:rPr>
      </w:pPr>
      <w:r w:rsidRPr="00AF5202">
        <w:rPr>
          <w:noProof/>
        </w:rPr>
        <w:t xml:space="preserve">UK Government. (2022). </w:t>
      </w:r>
      <w:r w:rsidRPr="00AF5202">
        <w:rPr>
          <w:i/>
          <w:noProof/>
        </w:rPr>
        <w:t>Living with COVID</w:t>
      </w:r>
      <w:r w:rsidRPr="00AF5202">
        <w:rPr>
          <w:noProof/>
        </w:rPr>
        <w:t xml:space="preserve">. Retrieved 20.12.22 from </w:t>
      </w:r>
      <w:hyperlink r:id="rId47" w:history="1">
        <w:r w:rsidRPr="00AF5202">
          <w:rPr>
            <w:rStyle w:val="Hyperlink"/>
            <w:noProof/>
          </w:rPr>
          <w:t>https://www.gov.uk/government/publications/covid-19-response-living-with-covid-19</w:t>
        </w:r>
      </w:hyperlink>
    </w:p>
    <w:p w14:paraId="6FDBD008" w14:textId="77777777" w:rsidR="00AF5202" w:rsidRPr="00AF5202" w:rsidRDefault="00AF5202" w:rsidP="00AF5202">
      <w:pPr>
        <w:pStyle w:val="EndNoteBibliography"/>
        <w:rPr>
          <w:noProof/>
        </w:rPr>
      </w:pPr>
    </w:p>
    <w:p w14:paraId="572F8656" w14:textId="523BE6EC" w:rsidR="00AF5202" w:rsidRPr="00AF5202" w:rsidRDefault="00AF5202" w:rsidP="00AF5202">
      <w:pPr>
        <w:pStyle w:val="EndNoteBibliography"/>
        <w:ind w:left="720" w:hanging="720"/>
        <w:rPr>
          <w:noProof/>
        </w:rPr>
      </w:pPr>
      <w:r w:rsidRPr="00AF5202">
        <w:rPr>
          <w:noProof/>
        </w:rPr>
        <w:t xml:space="preserve">UK Health Security Agency. (2024). </w:t>
      </w:r>
      <w:r w:rsidRPr="00AF5202">
        <w:rPr>
          <w:i/>
          <w:noProof/>
        </w:rPr>
        <w:t>UKHSA data dashboard: COVID-19 Archive data download</w:t>
      </w:r>
      <w:r w:rsidRPr="00AF5202">
        <w:rPr>
          <w:noProof/>
        </w:rPr>
        <w:t xml:space="preserve"> </w:t>
      </w:r>
      <w:hyperlink r:id="rId48" w:history="1">
        <w:r w:rsidRPr="00AF5202">
          <w:rPr>
            <w:rStyle w:val="Hyperlink"/>
            <w:noProof/>
          </w:rPr>
          <w:t>https://ukhsa-dashboard.data.gov.uk/covid-19-archive-data-download</w:t>
        </w:r>
      </w:hyperlink>
      <w:r w:rsidRPr="00AF5202">
        <w:rPr>
          <w:noProof/>
        </w:rPr>
        <w:t xml:space="preserve"> </w:t>
      </w:r>
    </w:p>
    <w:p w14:paraId="4D30EE36" w14:textId="77777777" w:rsidR="00AF5202" w:rsidRPr="00AF5202" w:rsidRDefault="00AF5202" w:rsidP="00AF5202">
      <w:pPr>
        <w:pStyle w:val="EndNoteBibliography"/>
        <w:rPr>
          <w:noProof/>
        </w:rPr>
      </w:pPr>
    </w:p>
    <w:p w14:paraId="78B6FA3A" w14:textId="77777777" w:rsidR="00AF5202" w:rsidRPr="00AF5202" w:rsidRDefault="00AF5202" w:rsidP="00AF5202">
      <w:pPr>
        <w:pStyle w:val="EndNoteBibliography"/>
        <w:ind w:left="720" w:hanging="720"/>
        <w:rPr>
          <w:noProof/>
        </w:rPr>
      </w:pPr>
      <w:r w:rsidRPr="00AF5202">
        <w:rPr>
          <w:noProof/>
        </w:rPr>
        <w:t xml:space="preserve">Wang, Z., Luo, S., Xu, J., Wang, Y., Yun, H., Zhao, Z., Zhan, H., &amp; Wang, Y. (2021). Well-being reduces COVID-19 anxiety: A three-wave longitudinal study in China. </w:t>
      </w:r>
      <w:r w:rsidRPr="00AF5202">
        <w:rPr>
          <w:i/>
          <w:noProof/>
        </w:rPr>
        <w:t>Journal of Happiness Studies, 22</w:t>
      </w:r>
      <w:r w:rsidRPr="00AF5202">
        <w:rPr>
          <w:noProof/>
        </w:rPr>
        <w:t xml:space="preserve">, 3593-3610. </w:t>
      </w:r>
    </w:p>
    <w:p w14:paraId="0F413D2E" w14:textId="77777777" w:rsidR="00AF5202" w:rsidRPr="00AF5202" w:rsidRDefault="00AF5202" w:rsidP="00AF5202">
      <w:pPr>
        <w:pStyle w:val="EndNoteBibliography"/>
        <w:rPr>
          <w:noProof/>
        </w:rPr>
      </w:pPr>
    </w:p>
    <w:p w14:paraId="045419F6" w14:textId="77777777" w:rsidR="00AF5202" w:rsidRPr="00AF5202" w:rsidRDefault="00AF5202" w:rsidP="00AF5202">
      <w:pPr>
        <w:pStyle w:val="EndNoteBibliography"/>
        <w:ind w:left="720" w:hanging="720"/>
        <w:rPr>
          <w:noProof/>
        </w:rPr>
      </w:pPr>
      <w:r w:rsidRPr="00AF5202">
        <w:rPr>
          <w:noProof/>
        </w:rPr>
        <w:t xml:space="preserve">Ware, J. E., Jr., &amp; Sherbourne, C. D. (1992, Jun). The MOS 36-item short-form health survey (SF-36). I. Conceptual framework and item selection. </w:t>
      </w:r>
      <w:r w:rsidRPr="00AF5202">
        <w:rPr>
          <w:i/>
          <w:noProof/>
        </w:rPr>
        <w:t>Med Care, 30</w:t>
      </w:r>
      <w:r w:rsidRPr="00AF5202">
        <w:rPr>
          <w:noProof/>
        </w:rPr>
        <w:t xml:space="preserve">(6), 473-483. </w:t>
      </w:r>
    </w:p>
    <w:p w14:paraId="7CC2ED5A" w14:textId="77777777" w:rsidR="00AF5202" w:rsidRPr="00AF5202" w:rsidRDefault="00AF5202" w:rsidP="00AF5202">
      <w:pPr>
        <w:pStyle w:val="EndNoteBibliography"/>
        <w:rPr>
          <w:noProof/>
        </w:rPr>
      </w:pPr>
    </w:p>
    <w:p w14:paraId="4470133D" w14:textId="77777777" w:rsidR="00AF5202" w:rsidRPr="00AF5202" w:rsidRDefault="00AF5202" w:rsidP="00AF5202">
      <w:pPr>
        <w:pStyle w:val="EndNoteBibliography"/>
        <w:ind w:left="720" w:hanging="720"/>
        <w:rPr>
          <w:noProof/>
        </w:rPr>
      </w:pPr>
      <w:r w:rsidRPr="00AF5202">
        <w:rPr>
          <w:noProof/>
        </w:rPr>
        <w:t xml:space="preserve">West, R., &amp; Brown, J. (2013). </w:t>
      </w:r>
      <w:r w:rsidRPr="00AF5202">
        <w:rPr>
          <w:i/>
          <w:noProof/>
        </w:rPr>
        <w:t>Theory of addiction</w:t>
      </w:r>
      <w:r w:rsidRPr="00AF5202">
        <w:rPr>
          <w:noProof/>
        </w:rPr>
        <w:t xml:space="preserve"> (2nd Edition ed.). Addiction Press. </w:t>
      </w:r>
    </w:p>
    <w:p w14:paraId="5E2E3260" w14:textId="77777777" w:rsidR="00AF5202" w:rsidRPr="00AF5202" w:rsidRDefault="00AF5202" w:rsidP="00AF5202">
      <w:pPr>
        <w:pStyle w:val="EndNoteBibliography"/>
        <w:rPr>
          <w:noProof/>
        </w:rPr>
      </w:pPr>
    </w:p>
    <w:p w14:paraId="2D5A4431" w14:textId="6B71955F" w:rsidR="00AF5202" w:rsidRPr="00AF5202" w:rsidRDefault="00AF5202" w:rsidP="00AF5202">
      <w:pPr>
        <w:pStyle w:val="EndNoteBibliography"/>
        <w:ind w:left="720" w:hanging="720"/>
        <w:rPr>
          <w:noProof/>
        </w:rPr>
      </w:pPr>
      <w:r w:rsidRPr="00AF5202">
        <w:rPr>
          <w:noProof/>
        </w:rPr>
        <w:t xml:space="preserve">West, R., Michie, S., Rubin, G. J., &amp; Amlôt, R. (2020, May). Applying principles of behaviour change to reduce SARS-CoV-2 transmission. </w:t>
      </w:r>
      <w:r w:rsidRPr="00AF5202">
        <w:rPr>
          <w:i/>
          <w:noProof/>
        </w:rPr>
        <w:t>Nat Hum Behav, 4</w:t>
      </w:r>
      <w:r w:rsidRPr="00AF5202">
        <w:rPr>
          <w:noProof/>
        </w:rPr>
        <w:t xml:space="preserve">(5), 451-459. </w:t>
      </w:r>
      <w:hyperlink r:id="rId49" w:history="1">
        <w:r w:rsidRPr="00AF5202">
          <w:rPr>
            <w:rStyle w:val="Hyperlink"/>
            <w:noProof/>
          </w:rPr>
          <w:t>https://doi.org/10.1038/s41562-020-0887-9</w:t>
        </w:r>
      </w:hyperlink>
      <w:r w:rsidRPr="00AF5202">
        <w:rPr>
          <w:noProof/>
        </w:rPr>
        <w:t xml:space="preserve"> </w:t>
      </w:r>
    </w:p>
    <w:p w14:paraId="6C9DF8B4" w14:textId="77777777" w:rsidR="00AF5202" w:rsidRPr="00AF5202" w:rsidRDefault="00AF5202" w:rsidP="00AF5202">
      <w:pPr>
        <w:pStyle w:val="EndNoteBibliography"/>
        <w:rPr>
          <w:noProof/>
        </w:rPr>
      </w:pPr>
    </w:p>
    <w:p w14:paraId="31241357" w14:textId="5765AE99" w:rsidR="00AF5202" w:rsidRPr="00AF5202" w:rsidRDefault="00AF5202" w:rsidP="00AF5202">
      <w:pPr>
        <w:pStyle w:val="EndNoteBibliography"/>
        <w:ind w:left="720" w:hanging="720"/>
        <w:rPr>
          <w:noProof/>
        </w:rPr>
      </w:pPr>
      <w:r w:rsidRPr="00AF5202">
        <w:rPr>
          <w:noProof/>
        </w:rPr>
        <w:t xml:space="preserve">Wise, T., Zbozinek, T. D., Michelini, G., Hagan, C. C., &amp; Mobbs, D. (2020, Sep). Changes in risk perception and self-reported protective behaviour during the first week of the COVID-19 pandemic in the United States. </w:t>
      </w:r>
      <w:r w:rsidRPr="00AF5202">
        <w:rPr>
          <w:i/>
          <w:noProof/>
        </w:rPr>
        <w:t>R Soc Open Sci, 7</w:t>
      </w:r>
      <w:r w:rsidRPr="00AF5202">
        <w:rPr>
          <w:noProof/>
        </w:rPr>
        <w:t xml:space="preserve">(9), 200742. </w:t>
      </w:r>
      <w:hyperlink r:id="rId50" w:history="1">
        <w:r w:rsidRPr="00AF5202">
          <w:rPr>
            <w:rStyle w:val="Hyperlink"/>
            <w:noProof/>
          </w:rPr>
          <w:t>https://doi.org/10.1098/rsos.200742</w:t>
        </w:r>
      </w:hyperlink>
      <w:r w:rsidRPr="00AF5202">
        <w:rPr>
          <w:noProof/>
        </w:rPr>
        <w:t xml:space="preserve"> </w:t>
      </w:r>
    </w:p>
    <w:p w14:paraId="2E1B99E6" w14:textId="77777777" w:rsidR="00AF5202" w:rsidRPr="00AF5202" w:rsidRDefault="00AF5202" w:rsidP="00AF5202">
      <w:pPr>
        <w:pStyle w:val="EndNoteBibliography"/>
        <w:rPr>
          <w:noProof/>
        </w:rPr>
      </w:pPr>
    </w:p>
    <w:p w14:paraId="0AE615F4" w14:textId="5C2469AD" w:rsidR="00AF5202" w:rsidRPr="00AF5202" w:rsidRDefault="00AF5202" w:rsidP="00AF5202">
      <w:pPr>
        <w:pStyle w:val="EndNoteBibliography"/>
        <w:ind w:left="720" w:hanging="720"/>
        <w:rPr>
          <w:noProof/>
        </w:rPr>
      </w:pPr>
      <w:r w:rsidRPr="00AF5202">
        <w:rPr>
          <w:noProof/>
        </w:rPr>
        <w:t xml:space="preserve">Wong, S. Y. S., Zhang, D., Sit, R. W. S., Yip, B. H. K., Chung, R. Y., Wong, C. K. M., Chan, D. C. C., Sun, W., Kwok, K. O., &amp; Mercer, S. W. (2020, Nov). Impact of COVID-19 on loneliness, mental health, and health service utilisation: a prospective cohort study of older adults with multimorbidity in primary care. </w:t>
      </w:r>
      <w:r w:rsidRPr="00AF5202">
        <w:rPr>
          <w:i/>
          <w:noProof/>
        </w:rPr>
        <w:t>Br J Gen Pract, 70</w:t>
      </w:r>
      <w:r w:rsidRPr="00AF5202">
        <w:rPr>
          <w:noProof/>
        </w:rPr>
        <w:t xml:space="preserve">(700), e817-e824. </w:t>
      </w:r>
      <w:hyperlink r:id="rId51" w:history="1">
        <w:r w:rsidRPr="00AF5202">
          <w:rPr>
            <w:rStyle w:val="Hyperlink"/>
            <w:noProof/>
          </w:rPr>
          <w:t>https://doi.org/10.3399/bjgp20X713021</w:t>
        </w:r>
      </w:hyperlink>
      <w:r w:rsidRPr="00AF5202">
        <w:rPr>
          <w:noProof/>
        </w:rPr>
        <w:t xml:space="preserve"> </w:t>
      </w:r>
    </w:p>
    <w:p w14:paraId="6236AD14" w14:textId="77777777" w:rsidR="00AF5202" w:rsidRPr="00AF5202" w:rsidRDefault="00AF5202" w:rsidP="00AF5202">
      <w:pPr>
        <w:pStyle w:val="EndNoteBibliography"/>
        <w:rPr>
          <w:noProof/>
        </w:rPr>
      </w:pPr>
    </w:p>
    <w:p w14:paraId="0F378E5A" w14:textId="0AE69B49" w:rsidR="00AF5202" w:rsidRPr="00AF5202" w:rsidRDefault="00AF5202" w:rsidP="00AF5202">
      <w:pPr>
        <w:pStyle w:val="EndNoteBibliography"/>
        <w:ind w:left="720" w:hanging="720"/>
        <w:rPr>
          <w:noProof/>
        </w:rPr>
      </w:pPr>
      <w:r w:rsidRPr="00AF5202">
        <w:rPr>
          <w:noProof/>
        </w:rPr>
        <w:t xml:space="preserve">World Health Organization. (2020a). </w:t>
      </w:r>
      <w:r w:rsidRPr="00AF5202">
        <w:rPr>
          <w:i/>
          <w:noProof/>
        </w:rPr>
        <w:t>Listings of WHO’s response to COVID-19</w:t>
      </w:r>
      <w:r w:rsidRPr="00AF5202">
        <w:rPr>
          <w:noProof/>
        </w:rPr>
        <w:t xml:space="preserve">. </w:t>
      </w:r>
      <w:hyperlink r:id="rId52" w:history="1">
        <w:r w:rsidRPr="00AF5202">
          <w:rPr>
            <w:rStyle w:val="Hyperlink"/>
            <w:noProof/>
          </w:rPr>
          <w:t>https://www.who.int/news/item/29-06-2020-covidtimeline</w:t>
        </w:r>
      </w:hyperlink>
    </w:p>
    <w:p w14:paraId="41B4FA6E" w14:textId="77777777" w:rsidR="00AF5202" w:rsidRPr="00AF5202" w:rsidRDefault="00AF5202" w:rsidP="00AF5202">
      <w:pPr>
        <w:pStyle w:val="EndNoteBibliography"/>
        <w:rPr>
          <w:noProof/>
        </w:rPr>
      </w:pPr>
    </w:p>
    <w:p w14:paraId="0772484A" w14:textId="1C99E2A0" w:rsidR="00AF5202" w:rsidRPr="00AF5202" w:rsidRDefault="00AF5202" w:rsidP="00AF5202">
      <w:pPr>
        <w:pStyle w:val="EndNoteBibliography"/>
        <w:ind w:left="720" w:hanging="720"/>
        <w:rPr>
          <w:noProof/>
        </w:rPr>
      </w:pPr>
      <w:r w:rsidRPr="00AF5202">
        <w:rPr>
          <w:noProof/>
        </w:rPr>
        <w:t xml:space="preserve">World Health Organization. (2020b). </w:t>
      </w:r>
      <w:r w:rsidRPr="00AF5202">
        <w:rPr>
          <w:i/>
          <w:noProof/>
        </w:rPr>
        <w:t>WHO coronavirus (COVID-19) dashboard</w:t>
      </w:r>
      <w:r w:rsidRPr="00AF5202">
        <w:rPr>
          <w:noProof/>
        </w:rPr>
        <w:t xml:space="preserve">. Retrieved 3.5.2021 from </w:t>
      </w:r>
      <w:hyperlink r:id="rId53" w:history="1">
        <w:r w:rsidRPr="00AF5202">
          <w:rPr>
            <w:rStyle w:val="Hyperlink"/>
            <w:noProof/>
          </w:rPr>
          <w:t>https://covid19.who.int</w:t>
        </w:r>
      </w:hyperlink>
    </w:p>
    <w:p w14:paraId="69F6CC98" w14:textId="77777777" w:rsidR="00AF5202" w:rsidRPr="00AF5202" w:rsidRDefault="00AF5202" w:rsidP="00AF5202">
      <w:pPr>
        <w:pStyle w:val="EndNoteBibliography"/>
        <w:rPr>
          <w:noProof/>
        </w:rPr>
      </w:pPr>
    </w:p>
    <w:p w14:paraId="2BE76468" w14:textId="238065CA" w:rsidR="00AF5202" w:rsidRPr="00AF5202" w:rsidRDefault="00AF5202" w:rsidP="00AF5202">
      <w:pPr>
        <w:pStyle w:val="EndNoteBibliography"/>
        <w:ind w:left="720" w:hanging="720"/>
        <w:rPr>
          <w:noProof/>
        </w:rPr>
      </w:pPr>
      <w:r w:rsidRPr="00AF5202">
        <w:rPr>
          <w:noProof/>
        </w:rPr>
        <w:t xml:space="preserve">Wright, L., Steptoe, A., &amp; Fancourt, D. (2020, Sep). Are we all in this together? Longitudinal assessment of cumulative adversities by socioeconomic position in the first 3 weeks of lockdown in the UK. </w:t>
      </w:r>
      <w:r w:rsidRPr="00AF5202">
        <w:rPr>
          <w:i/>
          <w:noProof/>
        </w:rPr>
        <w:t>J Epidemiol Community Health, 74</w:t>
      </w:r>
      <w:r w:rsidRPr="00AF5202">
        <w:rPr>
          <w:noProof/>
        </w:rPr>
        <w:t xml:space="preserve">(9), 683-688. </w:t>
      </w:r>
      <w:hyperlink r:id="rId54" w:history="1">
        <w:r w:rsidRPr="00AF5202">
          <w:rPr>
            <w:rStyle w:val="Hyperlink"/>
            <w:noProof/>
          </w:rPr>
          <w:t>https://doi.org/10.1136/jech-2020-214475</w:t>
        </w:r>
      </w:hyperlink>
      <w:r w:rsidRPr="00AF5202">
        <w:rPr>
          <w:noProof/>
        </w:rPr>
        <w:t xml:space="preserve"> </w:t>
      </w:r>
    </w:p>
    <w:p w14:paraId="1540EA46" w14:textId="77777777" w:rsidR="00AF5202" w:rsidRPr="00AF5202" w:rsidRDefault="00AF5202" w:rsidP="00AF5202">
      <w:pPr>
        <w:pStyle w:val="EndNoteBibliography"/>
        <w:rPr>
          <w:noProof/>
        </w:rPr>
      </w:pPr>
    </w:p>
    <w:p w14:paraId="2441F81A" w14:textId="77777777" w:rsidR="00AF5202" w:rsidRPr="00AF5202" w:rsidRDefault="00AF5202" w:rsidP="00AF5202">
      <w:pPr>
        <w:pStyle w:val="EndNoteBibliography"/>
        <w:ind w:left="720" w:hanging="720"/>
        <w:rPr>
          <w:noProof/>
        </w:rPr>
      </w:pPr>
      <w:r w:rsidRPr="00AF5202">
        <w:rPr>
          <w:noProof/>
        </w:rPr>
        <w:t xml:space="preserve">Yang, S., &amp; Cho, S.-I. (2017). Middle East respiratory syndrome risk perception among students at a university in South Korea, 2015. </w:t>
      </w:r>
      <w:r w:rsidRPr="00AF5202">
        <w:rPr>
          <w:i/>
          <w:noProof/>
        </w:rPr>
        <w:t>American journal of infection control, 45</w:t>
      </w:r>
      <w:r w:rsidRPr="00AF5202">
        <w:rPr>
          <w:noProof/>
        </w:rPr>
        <w:t xml:space="preserve">(6), e53-e60. </w:t>
      </w:r>
    </w:p>
    <w:p w14:paraId="1C576C24" w14:textId="77777777" w:rsidR="00AF5202" w:rsidRPr="00AF5202" w:rsidRDefault="00AF5202" w:rsidP="00AF5202">
      <w:pPr>
        <w:pStyle w:val="EndNoteBibliography"/>
        <w:rPr>
          <w:noProof/>
        </w:rPr>
      </w:pPr>
    </w:p>
    <w:p w14:paraId="08B80D5B" w14:textId="22DC7C01" w:rsidR="00AF5202" w:rsidRPr="00AF5202" w:rsidRDefault="00AF5202" w:rsidP="00AF5202">
      <w:pPr>
        <w:pStyle w:val="EndNoteBibliography"/>
        <w:ind w:left="720" w:hanging="720"/>
        <w:rPr>
          <w:noProof/>
        </w:rPr>
      </w:pPr>
      <w:r w:rsidRPr="00AF5202">
        <w:rPr>
          <w:noProof/>
        </w:rPr>
        <w:t xml:space="preserve">Zhou, Y., Myrick, J. G., Farrell, E. L., &amp; Cohen, O. (2023, Aug). Perceived risk, emotions, and stress in response to COVID-19: The interplay of media use and partisanship. </w:t>
      </w:r>
      <w:r w:rsidRPr="00AF5202">
        <w:rPr>
          <w:i/>
          <w:noProof/>
        </w:rPr>
        <w:t>Risk Anal, 43</w:t>
      </w:r>
      <w:r w:rsidRPr="00AF5202">
        <w:rPr>
          <w:noProof/>
        </w:rPr>
        <w:t xml:space="preserve">(8), 1572-1586. </w:t>
      </w:r>
      <w:hyperlink r:id="rId55" w:history="1">
        <w:r w:rsidRPr="00AF5202">
          <w:rPr>
            <w:rStyle w:val="Hyperlink"/>
            <w:noProof/>
          </w:rPr>
          <w:t>https://doi.org/10.1111/risa.14044</w:t>
        </w:r>
      </w:hyperlink>
      <w:r w:rsidRPr="00AF5202">
        <w:rPr>
          <w:noProof/>
        </w:rPr>
        <w:t xml:space="preserve"> </w:t>
      </w:r>
    </w:p>
    <w:p w14:paraId="4752E64E" w14:textId="77777777" w:rsidR="00AF5202" w:rsidRPr="00AF5202" w:rsidRDefault="00AF5202" w:rsidP="00AF5202">
      <w:pPr>
        <w:pStyle w:val="EndNoteBibliography"/>
        <w:rPr>
          <w:noProof/>
        </w:rPr>
      </w:pPr>
    </w:p>
    <w:p w14:paraId="018965AB" w14:textId="17E5008D" w:rsidR="000A5352" w:rsidRPr="009D2EF1" w:rsidRDefault="00260849" w:rsidP="009D2EF1">
      <w:pPr>
        <w:spacing w:line="360" w:lineRule="auto"/>
        <w:ind w:right="-46"/>
        <w:rPr>
          <w:rFonts w:cstheme="minorHAnsi"/>
          <w:sz w:val="22"/>
          <w:szCs w:val="22"/>
        </w:rPr>
      </w:pPr>
      <w:r w:rsidRPr="0049177F">
        <w:rPr>
          <w:rFonts w:cstheme="minorHAnsi"/>
          <w:sz w:val="22"/>
          <w:szCs w:val="22"/>
        </w:rPr>
        <w:fldChar w:fldCharType="end"/>
      </w:r>
    </w:p>
    <w:sectPr w:rsidR="000A5352" w:rsidRPr="009D2EF1" w:rsidSect="008F3CA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86339" w14:textId="77777777" w:rsidR="007B288E" w:rsidRDefault="007B288E" w:rsidP="00A34BDC">
      <w:r>
        <w:separator/>
      </w:r>
    </w:p>
  </w:endnote>
  <w:endnote w:type="continuationSeparator" w:id="0">
    <w:p w14:paraId="0D60177C" w14:textId="77777777" w:rsidR="007B288E" w:rsidRDefault="007B288E" w:rsidP="00A34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30214190"/>
      <w:docPartObj>
        <w:docPartGallery w:val="Page Numbers (Bottom of Page)"/>
        <w:docPartUnique/>
      </w:docPartObj>
    </w:sdtPr>
    <w:sdtContent>
      <w:p w14:paraId="2FD94ABD" w14:textId="46843112" w:rsidR="00A34BDC" w:rsidRDefault="00A34BDC" w:rsidP="000B63C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E27CC3" w14:textId="77777777" w:rsidR="00A34BDC" w:rsidRDefault="00A34BDC" w:rsidP="00A34BD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989249755"/>
      <w:docPartObj>
        <w:docPartGallery w:val="Page Numbers (Bottom of Page)"/>
        <w:docPartUnique/>
      </w:docPartObj>
    </w:sdtPr>
    <w:sdtEndPr>
      <w:rPr>
        <w:rStyle w:val="PageNumber"/>
        <w:rFonts w:asciiTheme="minorHAnsi" w:hAnsiTheme="minorHAnsi" w:cstheme="minorHAnsi"/>
        <w:sz w:val="20"/>
        <w:szCs w:val="20"/>
      </w:rPr>
    </w:sdtEndPr>
    <w:sdtContent>
      <w:p w14:paraId="5F4D52C4" w14:textId="36CCA1FA" w:rsidR="00A34BDC" w:rsidRPr="00A34BDC" w:rsidRDefault="00A34BDC" w:rsidP="000B63C7">
        <w:pPr>
          <w:pStyle w:val="Footer"/>
          <w:framePr w:wrap="none" w:vAnchor="text" w:hAnchor="margin" w:xAlign="right" w:y="1"/>
          <w:rPr>
            <w:rStyle w:val="PageNumber"/>
            <w:rFonts w:asciiTheme="minorHAnsi" w:hAnsiTheme="minorHAnsi" w:cstheme="minorHAnsi"/>
            <w:sz w:val="20"/>
            <w:szCs w:val="20"/>
          </w:rPr>
        </w:pPr>
        <w:r w:rsidRPr="00A34BDC">
          <w:rPr>
            <w:rStyle w:val="PageNumber"/>
            <w:rFonts w:asciiTheme="minorHAnsi" w:hAnsiTheme="minorHAnsi" w:cstheme="minorHAnsi"/>
            <w:sz w:val="20"/>
            <w:szCs w:val="20"/>
          </w:rPr>
          <w:fldChar w:fldCharType="begin"/>
        </w:r>
        <w:r w:rsidRPr="00A34BDC">
          <w:rPr>
            <w:rStyle w:val="PageNumber"/>
            <w:rFonts w:asciiTheme="minorHAnsi" w:hAnsiTheme="minorHAnsi" w:cstheme="minorHAnsi"/>
            <w:sz w:val="20"/>
            <w:szCs w:val="20"/>
          </w:rPr>
          <w:instrText xml:space="preserve"> PAGE </w:instrText>
        </w:r>
        <w:r w:rsidRPr="00A34BDC">
          <w:rPr>
            <w:rStyle w:val="PageNumber"/>
            <w:rFonts w:asciiTheme="minorHAnsi" w:hAnsiTheme="minorHAnsi" w:cstheme="minorHAnsi"/>
            <w:sz w:val="20"/>
            <w:szCs w:val="20"/>
          </w:rPr>
          <w:fldChar w:fldCharType="separate"/>
        </w:r>
        <w:r w:rsidRPr="00A34BDC">
          <w:rPr>
            <w:rStyle w:val="PageNumber"/>
            <w:rFonts w:asciiTheme="minorHAnsi" w:hAnsiTheme="minorHAnsi" w:cstheme="minorHAnsi"/>
            <w:noProof/>
            <w:sz w:val="20"/>
            <w:szCs w:val="20"/>
          </w:rPr>
          <w:t>1</w:t>
        </w:r>
        <w:r w:rsidRPr="00A34BDC">
          <w:rPr>
            <w:rStyle w:val="PageNumber"/>
            <w:rFonts w:asciiTheme="minorHAnsi" w:hAnsiTheme="minorHAnsi" w:cstheme="minorHAnsi"/>
            <w:sz w:val="20"/>
            <w:szCs w:val="20"/>
          </w:rPr>
          <w:fldChar w:fldCharType="end"/>
        </w:r>
      </w:p>
    </w:sdtContent>
  </w:sdt>
  <w:p w14:paraId="556A04F7" w14:textId="77777777" w:rsidR="00A34BDC" w:rsidRPr="00A34BDC" w:rsidRDefault="00A34BDC" w:rsidP="00A34BDC">
    <w:pPr>
      <w:pStyle w:val="Footer"/>
      <w:ind w:right="360"/>
      <w:rPr>
        <w:rFonts w:asciiTheme="minorHAnsi" w:hAnsiTheme="minorHAnsi"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EDEB3D" w14:textId="77777777" w:rsidR="007B288E" w:rsidRDefault="007B288E" w:rsidP="00A34BDC">
      <w:r>
        <w:separator/>
      </w:r>
    </w:p>
  </w:footnote>
  <w:footnote w:type="continuationSeparator" w:id="0">
    <w:p w14:paraId="66DD1F45" w14:textId="77777777" w:rsidR="007B288E" w:rsidRDefault="007B288E" w:rsidP="00A34B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43ACD" w14:textId="3CA0CC65" w:rsidR="008F7EBF" w:rsidRPr="008F7EBF" w:rsidRDefault="008F7EBF" w:rsidP="008F7EBF">
    <w:pPr>
      <w:pStyle w:val="Header"/>
      <w:jc w:val="right"/>
      <w:rPr>
        <w:rFonts w:asciiTheme="minorHAnsi" w:hAnsiTheme="minorHAnsi" w:cstheme="minorHAnsi"/>
        <w:color w:val="4472C4" w:themeColor="accent1"/>
        <w:sz w:val="20"/>
        <w:szCs w:val="20"/>
      </w:rPr>
    </w:pPr>
    <w:r w:rsidRPr="008F7EBF">
      <w:rPr>
        <w:rFonts w:asciiTheme="minorHAnsi" w:hAnsiTheme="minorHAnsi" w:cstheme="minorHAnsi"/>
        <w:color w:val="4472C4" w:themeColor="accent1"/>
        <w:sz w:val="20"/>
        <w:szCs w:val="20"/>
      </w:rPr>
      <w:t>Are you afraid of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94A74"/>
    <w:multiLevelType w:val="hybridMultilevel"/>
    <w:tmpl w:val="F3964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894AB1"/>
    <w:multiLevelType w:val="hybridMultilevel"/>
    <w:tmpl w:val="5F141C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261CF2"/>
    <w:multiLevelType w:val="hybridMultilevel"/>
    <w:tmpl w:val="596286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992854"/>
    <w:multiLevelType w:val="hybridMultilevel"/>
    <w:tmpl w:val="94A4C1EC"/>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 w15:restartNumberingAfterBreak="0">
    <w:nsid w:val="198778D4"/>
    <w:multiLevelType w:val="hybridMultilevel"/>
    <w:tmpl w:val="1C928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0B2B91"/>
    <w:multiLevelType w:val="hybridMultilevel"/>
    <w:tmpl w:val="3ABA4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396A30"/>
    <w:multiLevelType w:val="hybridMultilevel"/>
    <w:tmpl w:val="18E44E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6E5CF1"/>
    <w:multiLevelType w:val="hybridMultilevel"/>
    <w:tmpl w:val="A8A09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E3E5C77"/>
    <w:multiLevelType w:val="hybridMultilevel"/>
    <w:tmpl w:val="31F281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AE373B"/>
    <w:multiLevelType w:val="hybridMultilevel"/>
    <w:tmpl w:val="22F8C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6F2ADC"/>
    <w:multiLevelType w:val="hybridMultilevel"/>
    <w:tmpl w:val="0C18781E"/>
    <w:lvl w:ilvl="0" w:tplc="08090001">
      <w:start w:val="1"/>
      <w:numFmt w:val="bullet"/>
      <w:lvlText w:val=""/>
      <w:lvlJc w:val="left"/>
      <w:pPr>
        <w:ind w:left="6480" w:hanging="360"/>
      </w:pPr>
      <w:rPr>
        <w:rFonts w:ascii="Symbol" w:hAnsi="Symbol" w:hint="default"/>
      </w:rPr>
    </w:lvl>
    <w:lvl w:ilvl="1" w:tplc="08090003" w:tentative="1">
      <w:start w:val="1"/>
      <w:numFmt w:val="bullet"/>
      <w:lvlText w:val="o"/>
      <w:lvlJc w:val="left"/>
      <w:pPr>
        <w:ind w:left="7200" w:hanging="360"/>
      </w:pPr>
      <w:rPr>
        <w:rFonts w:ascii="Courier New" w:hAnsi="Courier New" w:cs="Courier New" w:hint="default"/>
      </w:rPr>
    </w:lvl>
    <w:lvl w:ilvl="2" w:tplc="08090005" w:tentative="1">
      <w:start w:val="1"/>
      <w:numFmt w:val="bullet"/>
      <w:lvlText w:val=""/>
      <w:lvlJc w:val="left"/>
      <w:pPr>
        <w:ind w:left="7920" w:hanging="360"/>
      </w:pPr>
      <w:rPr>
        <w:rFonts w:ascii="Wingdings" w:hAnsi="Wingdings" w:hint="default"/>
      </w:rPr>
    </w:lvl>
    <w:lvl w:ilvl="3" w:tplc="08090001" w:tentative="1">
      <w:start w:val="1"/>
      <w:numFmt w:val="bullet"/>
      <w:lvlText w:val=""/>
      <w:lvlJc w:val="left"/>
      <w:pPr>
        <w:ind w:left="8640" w:hanging="360"/>
      </w:pPr>
      <w:rPr>
        <w:rFonts w:ascii="Symbol" w:hAnsi="Symbol" w:hint="default"/>
      </w:rPr>
    </w:lvl>
    <w:lvl w:ilvl="4" w:tplc="08090003" w:tentative="1">
      <w:start w:val="1"/>
      <w:numFmt w:val="bullet"/>
      <w:lvlText w:val="o"/>
      <w:lvlJc w:val="left"/>
      <w:pPr>
        <w:ind w:left="9360" w:hanging="360"/>
      </w:pPr>
      <w:rPr>
        <w:rFonts w:ascii="Courier New" w:hAnsi="Courier New" w:cs="Courier New" w:hint="default"/>
      </w:rPr>
    </w:lvl>
    <w:lvl w:ilvl="5" w:tplc="08090005" w:tentative="1">
      <w:start w:val="1"/>
      <w:numFmt w:val="bullet"/>
      <w:lvlText w:val=""/>
      <w:lvlJc w:val="left"/>
      <w:pPr>
        <w:ind w:left="10080" w:hanging="360"/>
      </w:pPr>
      <w:rPr>
        <w:rFonts w:ascii="Wingdings" w:hAnsi="Wingdings" w:hint="default"/>
      </w:rPr>
    </w:lvl>
    <w:lvl w:ilvl="6" w:tplc="08090001" w:tentative="1">
      <w:start w:val="1"/>
      <w:numFmt w:val="bullet"/>
      <w:lvlText w:val=""/>
      <w:lvlJc w:val="left"/>
      <w:pPr>
        <w:ind w:left="10800" w:hanging="360"/>
      </w:pPr>
      <w:rPr>
        <w:rFonts w:ascii="Symbol" w:hAnsi="Symbol" w:hint="default"/>
      </w:rPr>
    </w:lvl>
    <w:lvl w:ilvl="7" w:tplc="08090003" w:tentative="1">
      <w:start w:val="1"/>
      <w:numFmt w:val="bullet"/>
      <w:lvlText w:val="o"/>
      <w:lvlJc w:val="left"/>
      <w:pPr>
        <w:ind w:left="11520" w:hanging="360"/>
      </w:pPr>
      <w:rPr>
        <w:rFonts w:ascii="Courier New" w:hAnsi="Courier New" w:cs="Courier New" w:hint="default"/>
      </w:rPr>
    </w:lvl>
    <w:lvl w:ilvl="8" w:tplc="08090005" w:tentative="1">
      <w:start w:val="1"/>
      <w:numFmt w:val="bullet"/>
      <w:lvlText w:val=""/>
      <w:lvlJc w:val="left"/>
      <w:pPr>
        <w:ind w:left="12240" w:hanging="360"/>
      </w:pPr>
      <w:rPr>
        <w:rFonts w:ascii="Wingdings" w:hAnsi="Wingdings" w:hint="default"/>
      </w:rPr>
    </w:lvl>
  </w:abstractNum>
  <w:abstractNum w:abstractNumId="11" w15:restartNumberingAfterBreak="0">
    <w:nsid w:val="267C16FA"/>
    <w:multiLevelType w:val="hybridMultilevel"/>
    <w:tmpl w:val="58DEA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A53473"/>
    <w:multiLevelType w:val="hybridMultilevel"/>
    <w:tmpl w:val="83BAF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A75A37"/>
    <w:multiLevelType w:val="hybridMultilevel"/>
    <w:tmpl w:val="5F328506"/>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14" w15:restartNumberingAfterBreak="0">
    <w:nsid w:val="30241447"/>
    <w:multiLevelType w:val="hybridMultilevel"/>
    <w:tmpl w:val="B6161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0C35F59"/>
    <w:multiLevelType w:val="hybridMultilevel"/>
    <w:tmpl w:val="3264A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3741CD8"/>
    <w:multiLevelType w:val="hybridMultilevel"/>
    <w:tmpl w:val="64E65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D62327"/>
    <w:multiLevelType w:val="hybridMultilevel"/>
    <w:tmpl w:val="88EC5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D93003"/>
    <w:multiLevelType w:val="hybridMultilevel"/>
    <w:tmpl w:val="1C123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D44EA2"/>
    <w:multiLevelType w:val="hybridMultilevel"/>
    <w:tmpl w:val="B7C46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7D0D99"/>
    <w:multiLevelType w:val="hybridMultilevel"/>
    <w:tmpl w:val="A40E3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5C3870"/>
    <w:multiLevelType w:val="hybridMultilevel"/>
    <w:tmpl w:val="BC9647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637E0B"/>
    <w:multiLevelType w:val="multilevel"/>
    <w:tmpl w:val="72B0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C4455D"/>
    <w:multiLevelType w:val="hybridMultilevel"/>
    <w:tmpl w:val="9FE45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8613D5E"/>
    <w:multiLevelType w:val="hybridMultilevel"/>
    <w:tmpl w:val="DF986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0346A3B"/>
    <w:multiLevelType w:val="hybridMultilevel"/>
    <w:tmpl w:val="6EE24B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6C14ECE"/>
    <w:multiLevelType w:val="hybridMultilevel"/>
    <w:tmpl w:val="07CA2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8AE3AF0"/>
    <w:multiLevelType w:val="hybridMultilevel"/>
    <w:tmpl w:val="6E0AF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C06078"/>
    <w:multiLevelType w:val="hybridMultilevel"/>
    <w:tmpl w:val="6486F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980589"/>
    <w:multiLevelType w:val="hybridMultilevel"/>
    <w:tmpl w:val="FCD8B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4B5E32"/>
    <w:multiLevelType w:val="hybridMultilevel"/>
    <w:tmpl w:val="EAE86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5425A9"/>
    <w:multiLevelType w:val="multilevel"/>
    <w:tmpl w:val="221CD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F804A9"/>
    <w:multiLevelType w:val="hybridMultilevel"/>
    <w:tmpl w:val="030E9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D2193C"/>
    <w:multiLevelType w:val="hybridMultilevel"/>
    <w:tmpl w:val="7270B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2432155">
    <w:abstractNumId w:val="1"/>
  </w:num>
  <w:num w:numId="2" w16cid:durableId="433286559">
    <w:abstractNumId w:val="20"/>
  </w:num>
  <w:num w:numId="3" w16cid:durableId="1090926588">
    <w:abstractNumId w:val="9"/>
  </w:num>
  <w:num w:numId="4" w16cid:durableId="322702692">
    <w:abstractNumId w:val="0"/>
  </w:num>
  <w:num w:numId="5" w16cid:durableId="2066054473">
    <w:abstractNumId w:val="8"/>
  </w:num>
  <w:num w:numId="6" w16cid:durableId="1533031327">
    <w:abstractNumId w:val="27"/>
  </w:num>
  <w:num w:numId="7" w16cid:durableId="978878438">
    <w:abstractNumId w:val="19"/>
  </w:num>
  <w:num w:numId="8" w16cid:durableId="1496719998">
    <w:abstractNumId w:val="6"/>
  </w:num>
  <w:num w:numId="9" w16cid:durableId="2061903049">
    <w:abstractNumId w:val="32"/>
  </w:num>
  <w:num w:numId="10" w16cid:durableId="472986676">
    <w:abstractNumId w:val="30"/>
  </w:num>
  <w:num w:numId="11" w16cid:durableId="623928602">
    <w:abstractNumId w:val="18"/>
  </w:num>
  <w:num w:numId="12" w16cid:durableId="266274693">
    <w:abstractNumId w:val="33"/>
  </w:num>
  <w:num w:numId="13" w16cid:durableId="1274168362">
    <w:abstractNumId w:val="23"/>
  </w:num>
  <w:num w:numId="14" w16cid:durableId="1735539739">
    <w:abstractNumId w:val="17"/>
  </w:num>
  <w:num w:numId="15" w16cid:durableId="1834418974">
    <w:abstractNumId w:val="15"/>
  </w:num>
  <w:num w:numId="16" w16cid:durableId="383724568">
    <w:abstractNumId w:val="21"/>
  </w:num>
  <w:num w:numId="17" w16cid:durableId="802846807">
    <w:abstractNumId w:val="14"/>
  </w:num>
  <w:num w:numId="18" w16cid:durableId="594167804">
    <w:abstractNumId w:val="4"/>
  </w:num>
  <w:num w:numId="19" w16cid:durableId="1200246044">
    <w:abstractNumId w:val="22"/>
  </w:num>
  <w:num w:numId="20" w16cid:durableId="573247047">
    <w:abstractNumId w:val="31"/>
  </w:num>
  <w:num w:numId="21" w16cid:durableId="1232078126">
    <w:abstractNumId w:val="25"/>
  </w:num>
  <w:num w:numId="22" w16cid:durableId="1264915929">
    <w:abstractNumId w:val="26"/>
  </w:num>
  <w:num w:numId="23" w16cid:durableId="1445610574">
    <w:abstractNumId w:val="16"/>
  </w:num>
  <w:num w:numId="24" w16cid:durableId="1261177217">
    <w:abstractNumId w:val="24"/>
  </w:num>
  <w:num w:numId="25" w16cid:durableId="1971738392">
    <w:abstractNumId w:val="28"/>
  </w:num>
  <w:num w:numId="26" w16cid:durableId="1418019824">
    <w:abstractNumId w:val="5"/>
  </w:num>
  <w:num w:numId="27" w16cid:durableId="433477219">
    <w:abstractNumId w:val="29"/>
  </w:num>
  <w:num w:numId="28" w16cid:durableId="736168536">
    <w:abstractNumId w:val="3"/>
  </w:num>
  <w:num w:numId="29" w16cid:durableId="1737510874">
    <w:abstractNumId w:val="11"/>
  </w:num>
  <w:num w:numId="30" w16cid:durableId="1535457724">
    <w:abstractNumId w:val="13"/>
  </w:num>
  <w:num w:numId="31" w16cid:durableId="988747667">
    <w:abstractNumId w:val="10"/>
  </w:num>
  <w:num w:numId="32" w16cid:durableId="1926499829">
    <w:abstractNumId w:val="12"/>
  </w:num>
  <w:num w:numId="33" w16cid:durableId="1928492627">
    <w:abstractNumId w:val="7"/>
  </w:num>
  <w:num w:numId="34" w16cid:durableId="1144929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desvw2aqvd2tgeft5q52f2qrt2afpextdzs&quot;&gt;COVID-19 behaviour&lt;record-ids&gt;&lt;item&gt;6&lt;/item&gt;&lt;item&gt;7&lt;/item&gt;&lt;item&gt;112&lt;/item&gt;&lt;item&gt;113&lt;/item&gt;&lt;item&gt;156&lt;/item&gt;&lt;item&gt;160&lt;/item&gt;&lt;item&gt;187&lt;/item&gt;&lt;item&gt;190&lt;/item&gt;&lt;item&gt;202&lt;/item&gt;&lt;item&gt;220&lt;/item&gt;&lt;item&gt;240&lt;/item&gt;&lt;item&gt;244&lt;/item&gt;&lt;item&gt;246&lt;/item&gt;&lt;item&gt;247&lt;/item&gt;&lt;item&gt;257&lt;/item&gt;&lt;item&gt;258&lt;/item&gt;&lt;item&gt;263&lt;/item&gt;&lt;item&gt;301&lt;/item&gt;&lt;item&gt;307&lt;/item&gt;&lt;item&gt;308&lt;/item&gt;&lt;item&gt;347&lt;/item&gt;&lt;item&gt;392&lt;/item&gt;&lt;item&gt;393&lt;/item&gt;&lt;item&gt;432&lt;/item&gt;&lt;item&gt;452&lt;/item&gt;&lt;item&gt;467&lt;/item&gt;&lt;item&gt;478&lt;/item&gt;&lt;item&gt;493&lt;/item&gt;&lt;item&gt;494&lt;/item&gt;&lt;item&gt;501&lt;/item&gt;&lt;item&gt;503&lt;/item&gt;&lt;item&gt;507&lt;/item&gt;&lt;item&gt;510&lt;/item&gt;&lt;item&gt;512&lt;/item&gt;&lt;item&gt;518&lt;/item&gt;&lt;item&gt;524&lt;/item&gt;&lt;item&gt;525&lt;/item&gt;&lt;item&gt;527&lt;/item&gt;&lt;item&gt;529&lt;/item&gt;&lt;item&gt;530&lt;/item&gt;&lt;item&gt;531&lt;/item&gt;&lt;item&gt;532&lt;/item&gt;&lt;item&gt;533&lt;/item&gt;&lt;item&gt;534&lt;/item&gt;&lt;item&gt;538&lt;/item&gt;&lt;item&gt;539&lt;/item&gt;&lt;item&gt;540&lt;/item&gt;&lt;item&gt;542&lt;/item&gt;&lt;item&gt;590&lt;/item&gt;&lt;item&gt;594&lt;/item&gt;&lt;item&gt;595&lt;/item&gt;&lt;item&gt;598&lt;/item&gt;&lt;item&gt;599&lt;/item&gt;&lt;item&gt;600&lt;/item&gt;&lt;item&gt;601&lt;/item&gt;&lt;item&gt;602&lt;/item&gt;&lt;item&gt;603&lt;/item&gt;&lt;/record-ids&gt;&lt;/item&gt;&lt;/Libraries&gt;"/>
  </w:docVars>
  <w:rsids>
    <w:rsidRoot w:val="00C65726"/>
    <w:rsid w:val="00002D76"/>
    <w:rsid w:val="0000413C"/>
    <w:rsid w:val="000060F2"/>
    <w:rsid w:val="000066DE"/>
    <w:rsid w:val="00010057"/>
    <w:rsid w:val="00011348"/>
    <w:rsid w:val="00012BEE"/>
    <w:rsid w:val="00014299"/>
    <w:rsid w:val="00014FA0"/>
    <w:rsid w:val="00015295"/>
    <w:rsid w:val="0002292C"/>
    <w:rsid w:val="000236A5"/>
    <w:rsid w:val="0002400B"/>
    <w:rsid w:val="00024BB1"/>
    <w:rsid w:val="00026631"/>
    <w:rsid w:val="000304A4"/>
    <w:rsid w:val="0003111C"/>
    <w:rsid w:val="00033E73"/>
    <w:rsid w:val="00035B4C"/>
    <w:rsid w:val="00035D34"/>
    <w:rsid w:val="00040D53"/>
    <w:rsid w:val="0004101C"/>
    <w:rsid w:val="0004111C"/>
    <w:rsid w:val="00047C57"/>
    <w:rsid w:val="0005191C"/>
    <w:rsid w:val="0005510F"/>
    <w:rsid w:val="00061843"/>
    <w:rsid w:val="00063195"/>
    <w:rsid w:val="000631E7"/>
    <w:rsid w:val="0006351C"/>
    <w:rsid w:val="00065518"/>
    <w:rsid w:val="0006591E"/>
    <w:rsid w:val="00065A07"/>
    <w:rsid w:val="00066416"/>
    <w:rsid w:val="000725B8"/>
    <w:rsid w:val="000751F0"/>
    <w:rsid w:val="0007685F"/>
    <w:rsid w:val="0008327E"/>
    <w:rsid w:val="00083BB1"/>
    <w:rsid w:val="000858D4"/>
    <w:rsid w:val="00085909"/>
    <w:rsid w:val="00085F35"/>
    <w:rsid w:val="00091530"/>
    <w:rsid w:val="00092F26"/>
    <w:rsid w:val="00096DFF"/>
    <w:rsid w:val="00097312"/>
    <w:rsid w:val="000A0ADC"/>
    <w:rsid w:val="000A2CC9"/>
    <w:rsid w:val="000A5352"/>
    <w:rsid w:val="000A612E"/>
    <w:rsid w:val="000A64A3"/>
    <w:rsid w:val="000B032E"/>
    <w:rsid w:val="000B0A4A"/>
    <w:rsid w:val="000B0FBF"/>
    <w:rsid w:val="000B1AD4"/>
    <w:rsid w:val="000B1DEC"/>
    <w:rsid w:val="000B253A"/>
    <w:rsid w:val="000B27A1"/>
    <w:rsid w:val="000B3EAD"/>
    <w:rsid w:val="000B421B"/>
    <w:rsid w:val="000B4427"/>
    <w:rsid w:val="000B57D1"/>
    <w:rsid w:val="000B6259"/>
    <w:rsid w:val="000B72B4"/>
    <w:rsid w:val="000B7502"/>
    <w:rsid w:val="000C0352"/>
    <w:rsid w:val="000C0FAD"/>
    <w:rsid w:val="000C1FB8"/>
    <w:rsid w:val="000C5763"/>
    <w:rsid w:val="000C7CE1"/>
    <w:rsid w:val="000D10C1"/>
    <w:rsid w:val="000D1341"/>
    <w:rsid w:val="000D1544"/>
    <w:rsid w:val="000D26B0"/>
    <w:rsid w:val="000D5A45"/>
    <w:rsid w:val="000D77FE"/>
    <w:rsid w:val="000E09B8"/>
    <w:rsid w:val="000E235E"/>
    <w:rsid w:val="000E3042"/>
    <w:rsid w:val="000E408B"/>
    <w:rsid w:val="000E45B4"/>
    <w:rsid w:val="000E5CE7"/>
    <w:rsid w:val="000E66F2"/>
    <w:rsid w:val="000E7714"/>
    <w:rsid w:val="000E7A19"/>
    <w:rsid w:val="000F0FDC"/>
    <w:rsid w:val="000F3014"/>
    <w:rsid w:val="000F332A"/>
    <w:rsid w:val="000F3607"/>
    <w:rsid w:val="000F7218"/>
    <w:rsid w:val="000F77E0"/>
    <w:rsid w:val="00100055"/>
    <w:rsid w:val="00100D2D"/>
    <w:rsid w:val="00101DD0"/>
    <w:rsid w:val="0010741A"/>
    <w:rsid w:val="00107650"/>
    <w:rsid w:val="0010799B"/>
    <w:rsid w:val="001104C7"/>
    <w:rsid w:val="001117FF"/>
    <w:rsid w:val="00111AA7"/>
    <w:rsid w:val="0011755E"/>
    <w:rsid w:val="001177FE"/>
    <w:rsid w:val="00122185"/>
    <w:rsid w:val="00122BB6"/>
    <w:rsid w:val="0012468F"/>
    <w:rsid w:val="00124A3A"/>
    <w:rsid w:val="00125976"/>
    <w:rsid w:val="00126868"/>
    <w:rsid w:val="00127080"/>
    <w:rsid w:val="001308C3"/>
    <w:rsid w:val="00130A9B"/>
    <w:rsid w:val="00131C2C"/>
    <w:rsid w:val="00132323"/>
    <w:rsid w:val="00133139"/>
    <w:rsid w:val="0013321A"/>
    <w:rsid w:val="00133C8A"/>
    <w:rsid w:val="00134612"/>
    <w:rsid w:val="00137196"/>
    <w:rsid w:val="0014120E"/>
    <w:rsid w:val="00142B13"/>
    <w:rsid w:val="00146EAA"/>
    <w:rsid w:val="0015449E"/>
    <w:rsid w:val="001557AA"/>
    <w:rsid w:val="00155BF6"/>
    <w:rsid w:val="001571D2"/>
    <w:rsid w:val="0016014F"/>
    <w:rsid w:val="00161105"/>
    <w:rsid w:val="00161DEA"/>
    <w:rsid w:val="00161E18"/>
    <w:rsid w:val="00165218"/>
    <w:rsid w:val="00166D20"/>
    <w:rsid w:val="00167AFF"/>
    <w:rsid w:val="0017085E"/>
    <w:rsid w:val="0017127F"/>
    <w:rsid w:val="00172477"/>
    <w:rsid w:val="00176242"/>
    <w:rsid w:val="001805D6"/>
    <w:rsid w:val="001806D7"/>
    <w:rsid w:val="00183E0C"/>
    <w:rsid w:val="00183E9B"/>
    <w:rsid w:val="001844CD"/>
    <w:rsid w:val="001850D9"/>
    <w:rsid w:val="001859F5"/>
    <w:rsid w:val="00185DF6"/>
    <w:rsid w:val="0018721C"/>
    <w:rsid w:val="0018765B"/>
    <w:rsid w:val="00187B68"/>
    <w:rsid w:val="00192B00"/>
    <w:rsid w:val="00196E1B"/>
    <w:rsid w:val="001A075A"/>
    <w:rsid w:val="001A08E3"/>
    <w:rsid w:val="001A2B5E"/>
    <w:rsid w:val="001A2C1C"/>
    <w:rsid w:val="001A5FB8"/>
    <w:rsid w:val="001B329C"/>
    <w:rsid w:val="001B3E3F"/>
    <w:rsid w:val="001B43C5"/>
    <w:rsid w:val="001B4ACC"/>
    <w:rsid w:val="001B55A6"/>
    <w:rsid w:val="001B6E31"/>
    <w:rsid w:val="001C0D0F"/>
    <w:rsid w:val="001C1509"/>
    <w:rsid w:val="001C16AA"/>
    <w:rsid w:val="001C306E"/>
    <w:rsid w:val="001C53DC"/>
    <w:rsid w:val="001D0336"/>
    <w:rsid w:val="001D1941"/>
    <w:rsid w:val="001D3345"/>
    <w:rsid w:val="001D3B22"/>
    <w:rsid w:val="001D483D"/>
    <w:rsid w:val="001D5F1A"/>
    <w:rsid w:val="001D70BE"/>
    <w:rsid w:val="001E10B6"/>
    <w:rsid w:val="001E13B2"/>
    <w:rsid w:val="001E3CC4"/>
    <w:rsid w:val="001E40F5"/>
    <w:rsid w:val="001E5203"/>
    <w:rsid w:val="001E63AC"/>
    <w:rsid w:val="001E679C"/>
    <w:rsid w:val="001F3117"/>
    <w:rsid w:val="001F39FE"/>
    <w:rsid w:val="001F3AFA"/>
    <w:rsid w:val="001F621D"/>
    <w:rsid w:val="0020282E"/>
    <w:rsid w:val="00203390"/>
    <w:rsid w:val="0020390C"/>
    <w:rsid w:val="00207D80"/>
    <w:rsid w:val="00210E85"/>
    <w:rsid w:val="002113EB"/>
    <w:rsid w:val="00213154"/>
    <w:rsid w:val="002174E8"/>
    <w:rsid w:val="00217FEC"/>
    <w:rsid w:val="00224F3E"/>
    <w:rsid w:val="00225AED"/>
    <w:rsid w:val="00230609"/>
    <w:rsid w:val="00232172"/>
    <w:rsid w:val="0023323C"/>
    <w:rsid w:val="00234CD0"/>
    <w:rsid w:val="002350A5"/>
    <w:rsid w:val="002374FD"/>
    <w:rsid w:val="00242383"/>
    <w:rsid w:val="002429E2"/>
    <w:rsid w:val="002442EF"/>
    <w:rsid w:val="002448D5"/>
    <w:rsid w:val="00247582"/>
    <w:rsid w:val="00247B9D"/>
    <w:rsid w:val="00254DAE"/>
    <w:rsid w:val="002562D9"/>
    <w:rsid w:val="002564C3"/>
    <w:rsid w:val="002567B4"/>
    <w:rsid w:val="002573B9"/>
    <w:rsid w:val="00257E2A"/>
    <w:rsid w:val="00260849"/>
    <w:rsid w:val="00261527"/>
    <w:rsid w:val="0026160C"/>
    <w:rsid w:val="00261AF2"/>
    <w:rsid w:val="00262748"/>
    <w:rsid w:val="00262DDA"/>
    <w:rsid w:val="00263BE8"/>
    <w:rsid w:val="00264B0C"/>
    <w:rsid w:val="00265897"/>
    <w:rsid w:val="00267953"/>
    <w:rsid w:val="002734D8"/>
    <w:rsid w:val="00273D5B"/>
    <w:rsid w:val="00275818"/>
    <w:rsid w:val="00275F4C"/>
    <w:rsid w:val="00277CF0"/>
    <w:rsid w:val="00280586"/>
    <w:rsid w:val="00283885"/>
    <w:rsid w:val="00284AC7"/>
    <w:rsid w:val="002860DB"/>
    <w:rsid w:val="00286154"/>
    <w:rsid w:val="002874F9"/>
    <w:rsid w:val="002916CC"/>
    <w:rsid w:val="00292237"/>
    <w:rsid w:val="0029234E"/>
    <w:rsid w:val="002929AE"/>
    <w:rsid w:val="0029390D"/>
    <w:rsid w:val="00295C0C"/>
    <w:rsid w:val="00296718"/>
    <w:rsid w:val="00296850"/>
    <w:rsid w:val="0029799C"/>
    <w:rsid w:val="002A0022"/>
    <w:rsid w:val="002A0282"/>
    <w:rsid w:val="002A1F20"/>
    <w:rsid w:val="002A4894"/>
    <w:rsid w:val="002A4DAA"/>
    <w:rsid w:val="002A557C"/>
    <w:rsid w:val="002A6FC1"/>
    <w:rsid w:val="002A70EA"/>
    <w:rsid w:val="002A7513"/>
    <w:rsid w:val="002B19C9"/>
    <w:rsid w:val="002B1AF3"/>
    <w:rsid w:val="002B3F51"/>
    <w:rsid w:val="002B409C"/>
    <w:rsid w:val="002B548B"/>
    <w:rsid w:val="002B6D38"/>
    <w:rsid w:val="002B77FD"/>
    <w:rsid w:val="002C11BE"/>
    <w:rsid w:val="002C2331"/>
    <w:rsid w:val="002C260F"/>
    <w:rsid w:val="002C2A35"/>
    <w:rsid w:val="002C2B47"/>
    <w:rsid w:val="002C2F8C"/>
    <w:rsid w:val="002C513E"/>
    <w:rsid w:val="002C5AA7"/>
    <w:rsid w:val="002C7075"/>
    <w:rsid w:val="002C7543"/>
    <w:rsid w:val="002C78DE"/>
    <w:rsid w:val="002C7B2D"/>
    <w:rsid w:val="002D20C2"/>
    <w:rsid w:val="002D3487"/>
    <w:rsid w:val="002D7318"/>
    <w:rsid w:val="002D7D51"/>
    <w:rsid w:val="002E12EB"/>
    <w:rsid w:val="002E3791"/>
    <w:rsid w:val="002E4E86"/>
    <w:rsid w:val="002E6EF9"/>
    <w:rsid w:val="002F1433"/>
    <w:rsid w:val="002F1970"/>
    <w:rsid w:val="002F1ACB"/>
    <w:rsid w:val="002F4096"/>
    <w:rsid w:val="002F5551"/>
    <w:rsid w:val="002F6628"/>
    <w:rsid w:val="002F6B0F"/>
    <w:rsid w:val="002F7863"/>
    <w:rsid w:val="003004C0"/>
    <w:rsid w:val="00301158"/>
    <w:rsid w:val="00301C4B"/>
    <w:rsid w:val="0030418B"/>
    <w:rsid w:val="00305F56"/>
    <w:rsid w:val="003073B2"/>
    <w:rsid w:val="00310BF6"/>
    <w:rsid w:val="00311608"/>
    <w:rsid w:val="00312DAE"/>
    <w:rsid w:val="00313FD9"/>
    <w:rsid w:val="00314093"/>
    <w:rsid w:val="00315024"/>
    <w:rsid w:val="00317C2A"/>
    <w:rsid w:val="003203C8"/>
    <w:rsid w:val="00321573"/>
    <w:rsid w:val="00322836"/>
    <w:rsid w:val="0032414C"/>
    <w:rsid w:val="0032470F"/>
    <w:rsid w:val="00325AF6"/>
    <w:rsid w:val="00326C53"/>
    <w:rsid w:val="00327E6C"/>
    <w:rsid w:val="00330EE4"/>
    <w:rsid w:val="00331FE4"/>
    <w:rsid w:val="0033536C"/>
    <w:rsid w:val="00335905"/>
    <w:rsid w:val="00336588"/>
    <w:rsid w:val="0034232A"/>
    <w:rsid w:val="00342DE0"/>
    <w:rsid w:val="0034430E"/>
    <w:rsid w:val="00345C3E"/>
    <w:rsid w:val="00346BFC"/>
    <w:rsid w:val="00347992"/>
    <w:rsid w:val="0035675B"/>
    <w:rsid w:val="00357665"/>
    <w:rsid w:val="00360504"/>
    <w:rsid w:val="0036247F"/>
    <w:rsid w:val="003627EC"/>
    <w:rsid w:val="00364058"/>
    <w:rsid w:val="003645DF"/>
    <w:rsid w:val="00364B65"/>
    <w:rsid w:val="00366562"/>
    <w:rsid w:val="003675B8"/>
    <w:rsid w:val="0036795B"/>
    <w:rsid w:val="00370EAE"/>
    <w:rsid w:val="00372130"/>
    <w:rsid w:val="00374CED"/>
    <w:rsid w:val="0037619E"/>
    <w:rsid w:val="00380C17"/>
    <w:rsid w:val="0038110A"/>
    <w:rsid w:val="0038144A"/>
    <w:rsid w:val="00381655"/>
    <w:rsid w:val="003839F2"/>
    <w:rsid w:val="00384521"/>
    <w:rsid w:val="00386738"/>
    <w:rsid w:val="00387DE0"/>
    <w:rsid w:val="00395050"/>
    <w:rsid w:val="00395B14"/>
    <w:rsid w:val="003960A1"/>
    <w:rsid w:val="003960FA"/>
    <w:rsid w:val="00397544"/>
    <w:rsid w:val="003A0C0A"/>
    <w:rsid w:val="003A1BC1"/>
    <w:rsid w:val="003A1C4D"/>
    <w:rsid w:val="003A59F0"/>
    <w:rsid w:val="003A6E5C"/>
    <w:rsid w:val="003A7DB5"/>
    <w:rsid w:val="003B12A8"/>
    <w:rsid w:val="003B1EED"/>
    <w:rsid w:val="003B2534"/>
    <w:rsid w:val="003B40B5"/>
    <w:rsid w:val="003B467C"/>
    <w:rsid w:val="003B67B1"/>
    <w:rsid w:val="003B764C"/>
    <w:rsid w:val="003C03C7"/>
    <w:rsid w:val="003C1E5A"/>
    <w:rsid w:val="003C324B"/>
    <w:rsid w:val="003C5C8D"/>
    <w:rsid w:val="003C71DA"/>
    <w:rsid w:val="003D0590"/>
    <w:rsid w:val="003D2A48"/>
    <w:rsid w:val="003D3B35"/>
    <w:rsid w:val="003D3C75"/>
    <w:rsid w:val="003D54AC"/>
    <w:rsid w:val="003D6811"/>
    <w:rsid w:val="003D7B90"/>
    <w:rsid w:val="003E01B8"/>
    <w:rsid w:val="003E1848"/>
    <w:rsid w:val="003E45F3"/>
    <w:rsid w:val="003E50E8"/>
    <w:rsid w:val="003E742D"/>
    <w:rsid w:val="003F04B6"/>
    <w:rsid w:val="003F0614"/>
    <w:rsid w:val="003F0D27"/>
    <w:rsid w:val="003F1423"/>
    <w:rsid w:val="003F1C13"/>
    <w:rsid w:val="003F36AA"/>
    <w:rsid w:val="003F4D68"/>
    <w:rsid w:val="003F6E0E"/>
    <w:rsid w:val="003F718F"/>
    <w:rsid w:val="003F74EA"/>
    <w:rsid w:val="00401E37"/>
    <w:rsid w:val="00403B83"/>
    <w:rsid w:val="004057E8"/>
    <w:rsid w:val="00406E7A"/>
    <w:rsid w:val="00411A72"/>
    <w:rsid w:val="00411C21"/>
    <w:rsid w:val="0041472B"/>
    <w:rsid w:val="00414E12"/>
    <w:rsid w:val="004155FB"/>
    <w:rsid w:val="00415855"/>
    <w:rsid w:val="004173BF"/>
    <w:rsid w:val="00421750"/>
    <w:rsid w:val="00421EF6"/>
    <w:rsid w:val="004263A0"/>
    <w:rsid w:val="00426632"/>
    <w:rsid w:val="00430EAF"/>
    <w:rsid w:val="004310A5"/>
    <w:rsid w:val="00435A97"/>
    <w:rsid w:val="00435E85"/>
    <w:rsid w:val="00436022"/>
    <w:rsid w:val="004362FE"/>
    <w:rsid w:val="00437657"/>
    <w:rsid w:val="00437977"/>
    <w:rsid w:val="0044128E"/>
    <w:rsid w:val="004419EA"/>
    <w:rsid w:val="004428B1"/>
    <w:rsid w:val="00442B2D"/>
    <w:rsid w:val="00444CA0"/>
    <w:rsid w:val="00447E9A"/>
    <w:rsid w:val="004507B7"/>
    <w:rsid w:val="004519DA"/>
    <w:rsid w:val="004535D4"/>
    <w:rsid w:val="004541DE"/>
    <w:rsid w:val="00455A38"/>
    <w:rsid w:val="004560C5"/>
    <w:rsid w:val="0046006D"/>
    <w:rsid w:val="00462942"/>
    <w:rsid w:val="00463EA7"/>
    <w:rsid w:val="00464234"/>
    <w:rsid w:val="00464C22"/>
    <w:rsid w:val="0046654C"/>
    <w:rsid w:val="00466BE2"/>
    <w:rsid w:val="004700C2"/>
    <w:rsid w:val="00470DC8"/>
    <w:rsid w:val="0047312E"/>
    <w:rsid w:val="00473CF1"/>
    <w:rsid w:val="004745C2"/>
    <w:rsid w:val="004753B2"/>
    <w:rsid w:val="00476F0C"/>
    <w:rsid w:val="00476FF7"/>
    <w:rsid w:val="004770A0"/>
    <w:rsid w:val="00480692"/>
    <w:rsid w:val="00481E98"/>
    <w:rsid w:val="004837AB"/>
    <w:rsid w:val="00483CF1"/>
    <w:rsid w:val="00485738"/>
    <w:rsid w:val="004866E3"/>
    <w:rsid w:val="00486F63"/>
    <w:rsid w:val="00490075"/>
    <w:rsid w:val="0049177F"/>
    <w:rsid w:val="004929B2"/>
    <w:rsid w:val="00493B7B"/>
    <w:rsid w:val="00497B5A"/>
    <w:rsid w:val="004A1467"/>
    <w:rsid w:val="004A2650"/>
    <w:rsid w:val="004A3113"/>
    <w:rsid w:val="004A3F30"/>
    <w:rsid w:val="004A46C7"/>
    <w:rsid w:val="004A7452"/>
    <w:rsid w:val="004B0C9A"/>
    <w:rsid w:val="004B19B8"/>
    <w:rsid w:val="004B2D67"/>
    <w:rsid w:val="004B5A35"/>
    <w:rsid w:val="004B73C9"/>
    <w:rsid w:val="004B7C46"/>
    <w:rsid w:val="004C0B6B"/>
    <w:rsid w:val="004C3D70"/>
    <w:rsid w:val="004C5110"/>
    <w:rsid w:val="004D0AFF"/>
    <w:rsid w:val="004D2BDA"/>
    <w:rsid w:val="004D52EB"/>
    <w:rsid w:val="004D6B94"/>
    <w:rsid w:val="004D7C44"/>
    <w:rsid w:val="004E0CCA"/>
    <w:rsid w:val="004E3EE4"/>
    <w:rsid w:val="004E7AE3"/>
    <w:rsid w:val="004F3504"/>
    <w:rsid w:val="004F6560"/>
    <w:rsid w:val="004F7C58"/>
    <w:rsid w:val="00501CAF"/>
    <w:rsid w:val="00503646"/>
    <w:rsid w:val="00505508"/>
    <w:rsid w:val="00505613"/>
    <w:rsid w:val="00506A3B"/>
    <w:rsid w:val="00510282"/>
    <w:rsid w:val="00511220"/>
    <w:rsid w:val="005167FC"/>
    <w:rsid w:val="005174FD"/>
    <w:rsid w:val="0051756F"/>
    <w:rsid w:val="00517972"/>
    <w:rsid w:val="005204D3"/>
    <w:rsid w:val="00520735"/>
    <w:rsid w:val="00520DC7"/>
    <w:rsid w:val="005216B1"/>
    <w:rsid w:val="00521AE4"/>
    <w:rsid w:val="0052722B"/>
    <w:rsid w:val="00527253"/>
    <w:rsid w:val="0052785B"/>
    <w:rsid w:val="005316F4"/>
    <w:rsid w:val="005338AB"/>
    <w:rsid w:val="00533919"/>
    <w:rsid w:val="00534DAA"/>
    <w:rsid w:val="00535934"/>
    <w:rsid w:val="00536149"/>
    <w:rsid w:val="00541D30"/>
    <w:rsid w:val="00542633"/>
    <w:rsid w:val="0054374D"/>
    <w:rsid w:val="00545DBF"/>
    <w:rsid w:val="00546500"/>
    <w:rsid w:val="00546F8E"/>
    <w:rsid w:val="00547D1D"/>
    <w:rsid w:val="005534B3"/>
    <w:rsid w:val="005534D6"/>
    <w:rsid w:val="005542D7"/>
    <w:rsid w:val="005563E2"/>
    <w:rsid w:val="00556C65"/>
    <w:rsid w:val="00556F8F"/>
    <w:rsid w:val="005613F6"/>
    <w:rsid w:val="00561BCD"/>
    <w:rsid w:val="00566CCB"/>
    <w:rsid w:val="00567614"/>
    <w:rsid w:val="00567627"/>
    <w:rsid w:val="00570458"/>
    <w:rsid w:val="0057059E"/>
    <w:rsid w:val="00570BE3"/>
    <w:rsid w:val="00571585"/>
    <w:rsid w:val="00573ECF"/>
    <w:rsid w:val="00574FD1"/>
    <w:rsid w:val="00576A32"/>
    <w:rsid w:val="00577313"/>
    <w:rsid w:val="00583F25"/>
    <w:rsid w:val="005859DD"/>
    <w:rsid w:val="005865D2"/>
    <w:rsid w:val="00587F3F"/>
    <w:rsid w:val="005908E5"/>
    <w:rsid w:val="00592F29"/>
    <w:rsid w:val="005931BB"/>
    <w:rsid w:val="0059396D"/>
    <w:rsid w:val="00593E82"/>
    <w:rsid w:val="005955DB"/>
    <w:rsid w:val="00595B57"/>
    <w:rsid w:val="00596EC0"/>
    <w:rsid w:val="0059764C"/>
    <w:rsid w:val="00597F3B"/>
    <w:rsid w:val="005A1960"/>
    <w:rsid w:val="005A2117"/>
    <w:rsid w:val="005A5498"/>
    <w:rsid w:val="005A6B8F"/>
    <w:rsid w:val="005A76D8"/>
    <w:rsid w:val="005B0C3E"/>
    <w:rsid w:val="005B0F50"/>
    <w:rsid w:val="005B23D6"/>
    <w:rsid w:val="005B23FF"/>
    <w:rsid w:val="005B2D26"/>
    <w:rsid w:val="005B3EF4"/>
    <w:rsid w:val="005B5953"/>
    <w:rsid w:val="005C0079"/>
    <w:rsid w:val="005C2E6A"/>
    <w:rsid w:val="005C435F"/>
    <w:rsid w:val="005C560C"/>
    <w:rsid w:val="005D314C"/>
    <w:rsid w:val="005D3216"/>
    <w:rsid w:val="005D356A"/>
    <w:rsid w:val="005D4669"/>
    <w:rsid w:val="005D7C10"/>
    <w:rsid w:val="005E0D7A"/>
    <w:rsid w:val="005E1821"/>
    <w:rsid w:val="005E2AAC"/>
    <w:rsid w:val="005E36A4"/>
    <w:rsid w:val="005E5A2D"/>
    <w:rsid w:val="005E6F36"/>
    <w:rsid w:val="005F0692"/>
    <w:rsid w:val="005F1423"/>
    <w:rsid w:val="005F2108"/>
    <w:rsid w:val="005F249A"/>
    <w:rsid w:val="005F72CE"/>
    <w:rsid w:val="005F74E5"/>
    <w:rsid w:val="006017BA"/>
    <w:rsid w:val="00602593"/>
    <w:rsid w:val="00603B1B"/>
    <w:rsid w:val="00605F35"/>
    <w:rsid w:val="006068CF"/>
    <w:rsid w:val="006076FB"/>
    <w:rsid w:val="00611050"/>
    <w:rsid w:val="00613311"/>
    <w:rsid w:val="00613A68"/>
    <w:rsid w:val="00613C90"/>
    <w:rsid w:val="00615095"/>
    <w:rsid w:val="006151B4"/>
    <w:rsid w:val="006167E4"/>
    <w:rsid w:val="00617AF3"/>
    <w:rsid w:val="0062084A"/>
    <w:rsid w:val="00620E9B"/>
    <w:rsid w:val="006232B5"/>
    <w:rsid w:val="00623312"/>
    <w:rsid w:val="00623350"/>
    <w:rsid w:val="00623F53"/>
    <w:rsid w:val="00624C27"/>
    <w:rsid w:val="0062552C"/>
    <w:rsid w:val="00627231"/>
    <w:rsid w:val="00627C00"/>
    <w:rsid w:val="00630856"/>
    <w:rsid w:val="00631AA3"/>
    <w:rsid w:val="00634432"/>
    <w:rsid w:val="006361A6"/>
    <w:rsid w:val="00637FE8"/>
    <w:rsid w:val="006441BE"/>
    <w:rsid w:val="006456B8"/>
    <w:rsid w:val="00645B26"/>
    <w:rsid w:val="00646421"/>
    <w:rsid w:val="006472B7"/>
    <w:rsid w:val="006472FD"/>
    <w:rsid w:val="00650AC9"/>
    <w:rsid w:val="006526C7"/>
    <w:rsid w:val="00652CF2"/>
    <w:rsid w:val="006554C2"/>
    <w:rsid w:val="00662EF5"/>
    <w:rsid w:val="0066494D"/>
    <w:rsid w:val="00667E6A"/>
    <w:rsid w:val="00671585"/>
    <w:rsid w:val="00673C03"/>
    <w:rsid w:val="0067463E"/>
    <w:rsid w:val="0067617B"/>
    <w:rsid w:val="00676500"/>
    <w:rsid w:val="006800EF"/>
    <w:rsid w:val="00680A7C"/>
    <w:rsid w:val="00680CE3"/>
    <w:rsid w:val="006826CD"/>
    <w:rsid w:val="0068325A"/>
    <w:rsid w:val="00685D4F"/>
    <w:rsid w:val="0068759E"/>
    <w:rsid w:val="0069018C"/>
    <w:rsid w:val="006905D4"/>
    <w:rsid w:val="0069081E"/>
    <w:rsid w:val="00690DA0"/>
    <w:rsid w:val="00692E9B"/>
    <w:rsid w:val="00697A20"/>
    <w:rsid w:val="006A0775"/>
    <w:rsid w:val="006A2D06"/>
    <w:rsid w:val="006A4348"/>
    <w:rsid w:val="006A4A47"/>
    <w:rsid w:val="006A59F8"/>
    <w:rsid w:val="006A5E32"/>
    <w:rsid w:val="006A6A58"/>
    <w:rsid w:val="006A7240"/>
    <w:rsid w:val="006B2347"/>
    <w:rsid w:val="006B2D74"/>
    <w:rsid w:val="006B3FA5"/>
    <w:rsid w:val="006B76EC"/>
    <w:rsid w:val="006C2549"/>
    <w:rsid w:val="006C3314"/>
    <w:rsid w:val="006C3E57"/>
    <w:rsid w:val="006C55C6"/>
    <w:rsid w:val="006C57C0"/>
    <w:rsid w:val="006C66B2"/>
    <w:rsid w:val="006C6F34"/>
    <w:rsid w:val="006D0E37"/>
    <w:rsid w:val="006D0F91"/>
    <w:rsid w:val="006D3900"/>
    <w:rsid w:val="006D54FA"/>
    <w:rsid w:val="006D6DDF"/>
    <w:rsid w:val="006D6EE0"/>
    <w:rsid w:val="006E18D9"/>
    <w:rsid w:val="006F04AF"/>
    <w:rsid w:val="006F1051"/>
    <w:rsid w:val="006F3727"/>
    <w:rsid w:val="006F44DD"/>
    <w:rsid w:val="006F60C4"/>
    <w:rsid w:val="006F7254"/>
    <w:rsid w:val="006F7E8F"/>
    <w:rsid w:val="00700D6A"/>
    <w:rsid w:val="00702D9B"/>
    <w:rsid w:val="00703EA3"/>
    <w:rsid w:val="00707901"/>
    <w:rsid w:val="00710C83"/>
    <w:rsid w:val="00711CF2"/>
    <w:rsid w:val="00712B35"/>
    <w:rsid w:val="0071358B"/>
    <w:rsid w:val="007147D4"/>
    <w:rsid w:val="007149F3"/>
    <w:rsid w:val="00715433"/>
    <w:rsid w:val="00715F82"/>
    <w:rsid w:val="00716E7C"/>
    <w:rsid w:val="007170FF"/>
    <w:rsid w:val="0071732F"/>
    <w:rsid w:val="0072312D"/>
    <w:rsid w:val="00723FEE"/>
    <w:rsid w:val="00726C7B"/>
    <w:rsid w:val="00730D41"/>
    <w:rsid w:val="007318F8"/>
    <w:rsid w:val="00731BAB"/>
    <w:rsid w:val="007368DC"/>
    <w:rsid w:val="00736977"/>
    <w:rsid w:val="00740833"/>
    <w:rsid w:val="007410B0"/>
    <w:rsid w:val="00743BCC"/>
    <w:rsid w:val="00744ABA"/>
    <w:rsid w:val="00745647"/>
    <w:rsid w:val="0074648C"/>
    <w:rsid w:val="007471FB"/>
    <w:rsid w:val="0075002A"/>
    <w:rsid w:val="00753774"/>
    <w:rsid w:val="00753992"/>
    <w:rsid w:val="00753C23"/>
    <w:rsid w:val="007548CC"/>
    <w:rsid w:val="00754CC0"/>
    <w:rsid w:val="00755EFB"/>
    <w:rsid w:val="007575D0"/>
    <w:rsid w:val="00757838"/>
    <w:rsid w:val="0076096E"/>
    <w:rsid w:val="00760B43"/>
    <w:rsid w:val="00761B54"/>
    <w:rsid w:val="00761F3E"/>
    <w:rsid w:val="007629F0"/>
    <w:rsid w:val="00763F76"/>
    <w:rsid w:val="00765675"/>
    <w:rsid w:val="00765863"/>
    <w:rsid w:val="00765AFF"/>
    <w:rsid w:val="007661B9"/>
    <w:rsid w:val="00767835"/>
    <w:rsid w:val="0077162B"/>
    <w:rsid w:val="00772629"/>
    <w:rsid w:val="007736D5"/>
    <w:rsid w:val="007736E5"/>
    <w:rsid w:val="0077478A"/>
    <w:rsid w:val="007760F4"/>
    <w:rsid w:val="00776D3B"/>
    <w:rsid w:val="00777DE9"/>
    <w:rsid w:val="0078002D"/>
    <w:rsid w:val="00783395"/>
    <w:rsid w:val="00784C1D"/>
    <w:rsid w:val="00790B31"/>
    <w:rsid w:val="007934E1"/>
    <w:rsid w:val="00794B77"/>
    <w:rsid w:val="007976C4"/>
    <w:rsid w:val="007A16D4"/>
    <w:rsid w:val="007A1A50"/>
    <w:rsid w:val="007A3B3D"/>
    <w:rsid w:val="007A46B2"/>
    <w:rsid w:val="007A46DF"/>
    <w:rsid w:val="007A6DDD"/>
    <w:rsid w:val="007A7E84"/>
    <w:rsid w:val="007B11D8"/>
    <w:rsid w:val="007B2342"/>
    <w:rsid w:val="007B288E"/>
    <w:rsid w:val="007B4A79"/>
    <w:rsid w:val="007B515F"/>
    <w:rsid w:val="007B70B9"/>
    <w:rsid w:val="007C00C9"/>
    <w:rsid w:val="007C0DDA"/>
    <w:rsid w:val="007C2757"/>
    <w:rsid w:val="007C331C"/>
    <w:rsid w:val="007C3FF5"/>
    <w:rsid w:val="007C524B"/>
    <w:rsid w:val="007C7287"/>
    <w:rsid w:val="007D25E2"/>
    <w:rsid w:val="007D4AF9"/>
    <w:rsid w:val="007D4E04"/>
    <w:rsid w:val="007D5092"/>
    <w:rsid w:val="007E3B6D"/>
    <w:rsid w:val="007E66AE"/>
    <w:rsid w:val="007E75C2"/>
    <w:rsid w:val="007E7621"/>
    <w:rsid w:val="007F0757"/>
    <w:rsid w:val="007F10F7"/>
    <w:rsid w:val="007F1AF1"/>
    <w:rsid w:val="007F224A"/>
    <w:rsid w:val="007F2846"/>
    <w:rsid w:val="007F2C62"/>
    <w:rsid w:val="007F3154"/>
    <w:rsid w:val="007F5122"/>
    <w:rsid w:val="007F6E88"/>
    <w:rsid w:val="00800758"/>
    <w:rsid w:val="0080280E"/>
    <w:rsid w:val="00802B45"/>
    <w:rsid w:val="008032B2"/>
    <w:rsid w:val="008038C4"/>
    <w:rsid w:val="00803E56"/>
    <w:rsid w:val="00804B77"/>
    <w:rsid w:val="00806320"/>
    <w:rsid w:val="00807A2F"/>
    <w:rsid w:val="008115E4"/>
    <w:rsid w:val="0081350B"/>
    <w:rsid w:val="00816C7B"/>
    <w:rsid w:val="008200A2"/>
    <w:rsid w:val="00821D84"/>
    <w:rsid w:val="008222C6"/>
    <w:rsid w:val="00822A03"/>
    <w:rsid w:val="00822DE0"/>
    <w:rsid w:val="00822E36"/>
    <w:rsid w:val="00823ADC"/>
    <w:rsid w:val="0082599C"/>
    <w:rsid w:val="00831CFD"/>
    <w:rsid w:val="008321E6"/>
    <w:rsid w:val="00833B1D"/>
    <w:rsid w:val="00836EF5"/>
    <w:rsid w:val="00837110"/>
    <w:rsid w:val="00844078"/>
    <w:rsid w:val="0084573B"/>
    <w:rsid w:val="0085031D"/>
    <w:rsid w:val="008503A3"/>
    <w:rsid w:val="00852B66"/>
    <w:rsid w:val="00852C95"/>
    <w:rsid w:val="00854023"/>
    <w:rsid w:val="008554E5"/>
    <w:rsid w:val="00855E9C"/>
    <w:rsid w:val="008577DB"/>
    <w:rsid w:val="008603A2"/>
    <w:rsid w:val="00862177"/>
    <w:rsid w:val="0086265D"/>
    <w:rsid w:val="00867BEF"/>
    <w:rsid w:val="0087078F"/>
    <w:rsid w:val="008713BF"/>
    <w:rsid w:val="008738FA"/>
    <w:rsid w:val="00875A1E"/>
    <w:rsid w:val="00875DE8"/>
    <w:rsid w:val="00876BC6"/>
    <w:rsid w:val="00877EFE"/>
    <w:rsid w:val="0088036A"/>
    <w:rsid w:val="00880961"/>
    <w:rsid w:val="00881BB3"/>
    <w:rsid w:val="00882514"/>
    <w:rsid w:val="00883435"/>
    <w:rsid w:val="008846EB"/>
    <w:rsid w:val="00885350"/>
    <w:rsid w:val="0088558E"/>
    <w:rsid w:val="00885F5E"/>
    <w:rsid w:val="008865F3"/>
    <w:rsid w:val="0088706B"/>
    <w:rsid w:val="00894653"/>
    <w:rsid w:val="00894D0C"/>
    <w:rsid w:val="0089548D"/>
    <w:rsid w:val="008977C9"/>
    <w:rsid w:val="00897A1D"/>
    <w:rsid w:val="008A015E"/>
    <w:rsid w:val="008A0D63"/>
    <w:rsid w:val="008A0F0E"/>
    <w:rsid w:val="008A137D"/>
    <w:rsid w:val="008A2918"/>
    <w:rsid w:val="008A4B79"/>
    <w:rsid w:val="008A7680"/>
    <w:rsid w:val="008B2F7E"/>
    <w:rsid w:val="008B38F0"/>
    <w:rsid w:val="008B7401"/>
    <w:rsid w:val="008B79FE"/>
    <w:rsid w:val="008C2D6B"/>
    <w:rsid w:val="008C31A3"/>
    <w:rsid w:val="008C3DAC"/>
    <w:rsid w:val="008C56F5"/>
    <w:rsid w:val="008D4248"/>
    <w:rsid w:val="008D49D1"/>
    <w:rsid w:val="008D5AA7"/>
    <w:rsid w:val="008D5E37"/>
    <w:rsid w:val="008D744E"/>
    <w:rsid w:val="008D7814"/>
    <w:rsid w:val="008E2D19"/>
    <w:rsid w:val="008E504B"/>
    <w:rsid w:val="008E5923"/>
    <w:rsid w:val="008E5C45"/>
    <w:rsid w:val="008E69FB"/>
    <w:rsid w:val="008F05E4"/>
    <w:rsid w:val="008F1BA6"/>
    <w:rsid w:val="008F2627"/>
    <w:rsid w:val="008F38AD"/>
    <w:rsid w:val="008F3ADC"/>
    <w:rsid w:val="008F3CA4"/>
    <w:rsid w:val="008F657F"/>
    <w:rsid w:val="008F6D18"/>
    <w:rsid w:val="008F7CA1"/>
    <w:rsid w:val="008F7EBF"/>
    <w:rsid w:val="00901429"/>
    <w:rsid w:val="00903CD0"/>
    <w:rsid w:val="0090463C"/>
    <w:rsid w:val="00904EF7"/>
    <w:rsid w:val="00905DBD"/>
    <w:rsid w:val="009064EE"/>
    <w:rsid w:val="00910FC1"/>
    <w:rsid w:val="00912C54"/>
    <w:rsid w:val="0091300B"/>
    <w:rsid w:val="00914489"/>
    <w:rsid w:val="00916539"/>
    <w:rsid w:val="0091688E"/>
    <w:rsid w:val="00917A3E"/>
    <w:rsid w:val="00923A8B"/>
    <w:rsid w:val="00926B8E"/>
    <w:rsid w:val="009272C3"/>
    <w:rsid w:val="009307E6"/>
    <w:rsid w:val="00934899"/>
    <w:rsid w:val="009351A2"/>
    <w:rsid w:val="00940A13"/>
    <w:rsid w:val="00941707"/>
    <w:rsid w:val="00941FD9"/>
    <w:rsid w:val="009428B4"/>
    <w:rsid w:val="00942F8F"/>
    <w:rsid w:val="0094357D"/>
    <w:rsid w:val="00944349"/>
    <w:rsid w:val="00944679"/>
    <w:rsid w:val="0094536F"/>
    <w:rsid w:val="0094657E"/>
    <w:rsid w:val="00946D32"/>
    <w:rsid w:val="009476C0"/>
    <w:rsid w:val="00950FCD"/>
    <w:rsid w:val="00952C11"/>
    <w:rsid w:val="00953FB2"/>
    <w:rsid w:val="00956FC2"/>
    <w:rsid w:val="00957D6A"/>
    <w:rsid w:val="0096047A"/>
    <w:rsid w:val="00961F8F"/>
    <w:rsid w:val="00962DD8"/>
    <w:rsid w:val="00964674"/>
    <w:rsid w:val="009650B0"/>
    <w:rsid w:val="00966072"/>
    <w:rsid w:val="0096613C"/>
    <w:rsid w:val="00966874"/>
    <w:rsid w:val="00967AB4"/>
    <w:rsid w:val="009709BA"/>
    <w:rsid w:val="009729C9"/>
    <w:rsid w:val="00974849"/>
    <w:rsid w:val="009756E2"/>
    <w:rsid w:val="00976A65"/>
    <w:rsid w:val="009803B3"/>
    <w:rsid w:val="009810DA"/>
    <w:rsid w:val="00983D0F"/>
    <w:rsid w:val="00984469"/>
    <w:rsid w:val="00987C1E"/>
    <w:rsid w:val="00993509"/>
    <w:rsid w:val="00993750"/>
    <w:rsid w:val="00993FD7"/>
    <w:rsid w:val="00994395"/>
    <w:rsid w:val="00995757"/>
    <w:rsid w:val="00997E65"/>
    <w:rsid w:val="009A121B"/>
    <w:rsid w:val="009A1B64"/>
    <w:rsid w:val="009A1D06"/>
    <w:rsid w:val="009A2AC4"/>
    <w:rsid w:val="009A4743"/>
    <w:rsid w:val="009A53F3"/>
    <w:rsid w:val="009A721A"/>
    <w:rsid w:val="009A7643"/>
    <w:rsid w:val="009A7853"/>
    <w:rsid w:val="009B1A31"/>
    <w:rsid w:val="009B2299"/>
    <w:rsid w:val="009B4EDF"/>
    <w:rsid w:val="009B63B1"/>
    <w:rsid w:val="009B7EB3"/>
    <w:rsid w:val="009C144C"/>
    <w:rsid w:val="009C2AA2"/>
    <w:rsid w:val="009C2E9A"/>
    <w:rsid w:val="009C3849"/>
    <w:rsid w:val="009C4109"/>
    <w:rsid w:val="009C4FC4"/>
    <w:rsid w:val="009C5068"/>
    <w:rsid w:val="009C51CE"/>
    <w:rsid w:val="009C6B0A"/>
    <w:rsid w:val="009C70DD"/>
    <w:rsid w:val="009C799D"/>
    <w:rsid w:val="009D2EF1"/>
    <w:rsid w:val="009D4E01"/>
    <w:rsid w:val="009D71E4"/>
    <w:rsid w:val="009D77DC"/>
    <w:rsid w:val="009E325D"/>
    <w:rsid w:val="009E3CE5"/>
    <w:rsid w:val="009E793B"/>
    <w:rsid w:val="009F0FA9"/>
    <w:rsid w:val="009F2BB7"/>
    <w:rsid w:val="009F2FC2"/>
    <w:rsid w:val="009F3EEB"/>
    <w:rsid w:val="009F422D"/>
    <w:rsid w:val="009F4546"/>
    <w:rsid w:val="009F4917"/>
    <w:rsid w:val="009F546A"/>
    <w:rsid w:val="009F573D"/>
    <w:rsid w:val="009F7EE9"/>
    <w:rsid w:val="00A042B7"/>
    <w:rsid w:val="00A06929"/>
    <w:rsid w:val="00A100C2"/>
    <w:rsid w:val="00A11F42"/>
    <w:rsid w:val="00A15DA9"/>
    <w:rsid w:val="00A2107B"/>
    <w:rsid w:val="00A220A1"/>
    <w:rsid w:val="00A222D9"/>
    <w:rsid w:val="00A22C83"/>
    <w:rsid w:val="00A23BEF"/>
    <w:rsid w:val="00A241C4"/>
    <w:rsid w:val="00A30F74"/>
    <w:rsid w:val="00A328A0"/>
    <w:rsid w:val="00A331A7"/>
    <w:rsid w:val="00A34BDC"/>
    <w:rsid w:val="00A4110C"/>
    <w:rsid w:val="00A42B76"/>
    <w:rsid w:val="00A42DF4"/>
    <w:rsid w:val="00A43575"/>
    <w:rsid w:val="00A46A35"/>
    <w:rsid w:val="00A50D0B"/>
    <w:rsid w:val="00A51275"/>
    <w:rsid w:val="00A51615"/>
    <w:rsid w:val="00A5348A"/>
    <w:rsid w:val="00A55939"/>
    <w:rsid w:val="00A57524"/>
    <w:rsid w:val="00A61176"/>
    <w:rsid w:val="00A61542"/>
    <w:rsid w:val="00A617E5"/>
    <w:rsid w:val="00A63B9F"/>
    <w:rsid w:val="00A64AD0"/>
    <w:rsid w:val="00A65D08"/>
    <w:rsid w:val="00A67234"/>
    <w:rsid w:val="00A67B0D"/>
    <w:rsid w:val="00A72D67"/>
    <w:rsid w:val="00A737E6"/>
    <w:rsid w:val="00A738FE"/>
    <w:rsid w:val="00A75A14"/>
    <w:rsid w:val="00A75B35"/>
    <w:rsid w:val="00A75E2A"/>
    <w:rsid w:val="00A75FBC"/>
    <w:rsid w:val="00A76C03"/>
    <w:rsid w:val="00A775F3"/>
    <w:rsid w:val="00A8098F"/>
    <w:rsid w:val="00A81766"/>
    <w:rsid w:val="00A85909"/>
    <w:rsid w:val="00A8747D"/>
    <w:rsid w:val="00A90A3B"/>
    <w:rsid w:val="00A90EAD"/>
    <w:rsid w:val="00A91192"/>
    <w:rsid w:val="00A917EF"/>
    <w:rsid w:val="00A93482"/>
    <w:rsid w:val="00A934C4"/>
    <w:rsid w:val="00A93B91"/>
    <w:rsid w:val="00A93F5A"/>
    <w:rsid w:val="00A96540"/>
    <w:rsid w:val="00AA276B"/>
    <w:rsid w:val="00AA2D63"/>
    <w:rsid w:val="00AA3782"/>
    <w:rsid w:val="00AA3F34"/>
    <w:rsid w:val="00AA40D9"/>
    <w:rsid w:val="00AA43C2"/>
    <w:rsid w:val="00AA48C1"/>
    <w:rsid w:val="00AA78CE"/>
    <w:rsid w:val="00AA7D4F"/>
    <w:rsid w:val="00AB0820"/>
    <w:rsid w:val="00AB1BAC"/>
    <w:rsid w:val="00AB2C3E"/>
    <w:rsid w:val="00AB53CB"/>
    <w:rsid w:val="00AB5A85"/>
    <w:rsid w:val="00AB5FDE"/>
    <w:rsid w:val="00AB63B9"/>
    <w:rsid w:val="00AB6A7E"/>
    <w:rsid w:val="00AB7521"/>
    <w:rsid w:val="00AB76CF"/>
    <w:rsid w:val="00AB7F47"/>
    <w:rsid w:val="00AC0FE6"/>
    <w:rsid w:val="00AC1E8B"/>
    <w:rsid w:val="00AC51D8"/>
    <w:rsid w:val="00AC54A5"/>
    <w:rsid w:val="00AC6DF2"/>
    <w:rsid w:val="00AC6F04"/>
    <w:rsid w:val="00AC7EDF"/>
    <w:rsid w:val="00AD15E3"/>
    <w:rsid w:val="00AD1BEE"/>
    <w:rsid w:val="00AD3932"/>
    <w:rsid w:val="00AD4859"/>
    <w:rsid w:val="00AD5384"/>
    <w:rsid w:val="00AD53D4"/>
    <w:rsid w:val="00AD58DD"/>
    <w:rsid w:val="00AD59B8"/>
    <w:rsid w:val="00AD67FA"/>
    <w:rsid w:val="00AE04A7"/>
    <w:rsid w:val="00AE0DBC"/>
    <w:rsid w:val="00AE1EA8"/>
    <w:rsid w:val="00AE32A8"/>
    <w:rsid w:val="00AE4D21"/>
    <w:rsid w:val="00AE5779"/>
    <w:rsid w:val="00AE5E82"/>
    <w:rsid w:val="00AE5FE2"/>
    <w:rsid w:val="00AE6B91"/>
    <w:rsid w:val="00AE77E9"/>
    <w:rsid w:val="00AF0F10"/>
    <w:rsid w:val="00AF1828"/>
    <w:rsid w:val="00AF216C"/>
    <w:rsid w:val="00AF4218"/>
    <w:rsid w:val="00AF5202"/>
    <w:rsid w:val="00AF62A9"/>
    <w:rsid w:val="00B00198"/>
    <w:rsid w:val="00B005CE"/>
    <w:rsid w:val="00B01112"/>
    <w:rsid w:val="00B01188"/>
    <w:rsid w:val="00B0173C"/>
    <w:rsid w:val="00B01CD2"/>
    <w:rsid w:val="00B02861"/>
    <w:rsid w:val="00B0401E"/>
    <w:rsid w:val="00B047D9"/>
    <w:rsid w:val="00B04F95"/>
    <w:rsid w:val="00B04FC0"/>
    <w:rsid w:val="00B05569"/>
    <w:rsid w:val="00B05C60"/>
    <w:rsid w:val="00B063F7"/>
    <w:rsid w:val="00B07570"/>
    <w:rsid w:val="00B11443"/>
    <w:rsid w:val="00B115E5"/>
    <w:rsid w:val="00B1470B"/>
    <w:rsid w:val="00B160D2"/>
    <w:rsid w:val="00B16E89"/>
    <w:rsid w:val="00B17C90"/>
    <w:rsid w:val="00B223E7"/>
    <w:rsid w:val="00B22832"/>
    <w:rsid w:val="00B22AAD"/>
    <w:rsid w:val="00B241E2"/>
    <w:rsid w:val="00B2444E"/>
    <w:rsid w:val="00B27668"/>
    <w:rsid w:val="00B35514"/>
    <w:rsid w:val="00B40E37"/>
    <w:rsid w:val="00B40FB1"/>
    <w:rsid w:val="00B41816"/>
    <w:rsid w:val="00B435DD"/>
    <w:rsid w:val="00B454C8"/>
    <w:rsid w:val="00B463F3"/>
    <w:rsid w:val="00B466DF"/>
    <w:rsid w:val="00B52C07"/>
    <w:rsid w:val="00B53E5F"/>
    <w:rsid w:val="00B55BAD"/>
    <w:rsid w:val="00B60232"/>
    <w:rsid w:val="00B62174"/>
    <w:rsid w:val="00B6338D"/>
    <w:rsid w:val="00B64CC7"/>
    <w:rsid w:val="00B659E6"/>
    <w:rsid w:val="00B673B3"/>
    <w:rsid w:val="00B702F2"/>
    <w:rsid w:val="00B703A8"/>
    <w:rsid w:val="00B72255"/>
    <w:rsid w:val="00B73997"/>
    <w:rsid w:val="00B74C7F"/>
    <w:rsid w:val="00B74D3B"/>
    <w:rsid w:val="00B81514"/>
    <w:rsid w:val="00B9029E"/>
    <w:rsid w:val="00B904DE"/>
    <w:rsid w:val="00B929D6"/>
    <w:rsid w:val="00B93C91"/>
    <w:rsid w:val="00B95AA7"/>
    <w:rsid w:val="00B971CD"/>
    <w:rsid w:val="00B977E6"/>
    <w:rsid w:val="00B97AA3"/>
    <w:rsid w:val="00B97C8F"/>
    <w:rsid w:val="00BA0C5A"/>
    <w:rsid w:val="00BA25C6"/>
    <w:rsid w:val="00BA29F0"/>
    <w:rsid w:val="00BA38D5"/>
    <w:rsid w:val="00BA5FC7"/>
    <w:rsid w:val="00BA600C"/>
    <w:rsid w:val="00BA6597"/>
    <w:rsid w:val="00BB0580"/>
    <w:rsid w:val="00BB1737"/>
    <w:rsid w:val="00BB4B51"/>
    <w:rsid w:val="00BB6612"/>
    <w:rsid w:val="00BC1F8A"/>
    <w:rsid w:val="00BC2150"/>
    <w:rsid w:val="00BC217A"/>
    <w:rsid w:val="00BC36F9"/>
    <w:rsid w:val="00BC5B1A"/>
    <w:rsid w:val="00BC61D8"/>
    <w:rsid w:val="00BD0A69"/>
    <w:rsid w:val="00BD0CA4"/>
    <w:rsid w:val="00BD21FC"/>
    <w:rsid w:val="00BE0205"/>
    <w:rsid w:val="00BE0ED6"/>
    <w:rsid w:val="00BE2698"/>
    <w:rsid w:val="00BE31A5"/>
    <w:rsid w:val="00BE37EB"/>
    <w:rsid w:val="00BE51FB"/>
    <w:rsid w:val="00BE6E8B"/>
    <w:rsid w:val="00BF1468"/>
    <w:rsid w:val="00BF4189"/>
    <w:rsid w:val="00BF5D68"/>
    <w:rsid w:val="00BF668F"/>
    <w:rsid w:val="00C01D88"/>
    <w:rsid w:val="00C024A0"/>
    <w:rsid w:val="00C02A58"/>
    <w:rsid w:val="00C0362F"/>
    <w:rsid w:val="00C04530"/>
    <w:rsid w:val="00C05658"/>
    <w:rsid w:val="00C05C61"/>
    <w:rsid w:val="00C05CC3"/>
    <w:rsid w:val="00C068C1"/>
    <w:rsid w:val="00C072BC"/>
    <w:rsid w:val="00C076EC"/>
    <w:rsid w:val="00C10575"/>
    <w:rsid w:val="00C10AB0"/>
    <w:rsid w:val="00C12069"/>
    <w:rsid w:val="00C14552"/>
    <w:rsid w:val="00C216DE"/>
    <w:rsid w:val="00C2477F"/>
    <w:rsid w:val="00C24A8C"/>
    <w:rsid w:val="00C25496"/>
    <w:rsid w:val="00C260C0"/>
    <w:rsid w:val="00C30578"/>
    <w:rsid w:val="00C316F6"/>
    <w:rsid w:val="00C31A84"/>
    <w:rsid w:val="00C320DB"/>
    <w:rsid w:val="00C32C12"/>
    <w:rsid w:val="00C41600"/>
    <w:rsid w:val="00C42353"/>
    <w:rsid w:val="00C42D3A"/>
    <w:rsid w:val="00C52538"/>
    <w:rsid w:val="00C54A26"/>
    <w:rsid w:val="00C5724E"/>
    <w:rsid w:val="00C62E20"/>
    <w:rsid w:val="00C64332"/>
    <w:rsid w:val="00C655CD"/>
    <w:rsid w:val="00C65726"/>
    <w:rsid w:val="00C71A80"/>
    <w:rsid w:val="00C72F73"/>
    <w:rsid w:val="00C733AE"/>
    <w:rsid w:val="00C743C3"/>
    <w:rsid w:val="00C745AE"/>
    <w:rsid w:val="00C7494E"/>
    <w:rsid w:val="00C7546E"/>
    <w:rsid w:val="00C75DC8"/>
    <w:rsid w:val="00C845C0"/>
    <w:rsid w:val="00C84D00"/>
    <w:rsid w:val="00C86183"/>
    <w:rsid w:val="00C87457"/>
    <w:rsid w:val="00C87605"/>
    <w:rsid w:val="00C87995"/>
    <w:rsid w:val="00C87E06"/>
    <w:rsid w:val="00C9260E"/>
    <w:rsid w:val="00C93983"/>
    <w:rsid w:val="00C961A6"/>
    <w:rsid w:val="00C96312"/>
    <w:rsid w:val="00C97CF4"/>
    <w:rsid w:val="00CA0010"/>
    <w:rsid w:val="00CA335B"/>
    <w:rsid w:val="00CA343F"/>
    <w:rsid w:val="00CA4B08"/>
    <w:rsid w:val="00CA4F7D"/>
    <w:rsid w:val="00CA6E72"/>
    <w:rsid w:val="00CB1383"/>
    <w:rsid w:val="00CB2938"/>
    <w:rsid w:val="00CB4BDC"/>
    <w:rsid w:val="00CB526E"/>
    <w:rsid w:val="00CB6088"/>
    <w:rsid w:val="00CB691E"/>
    <w:rsid w:val="00CC208D"/>
    <w:rsid w:val="00CC2516"/>
    <w:rsid w:val="00CC2FCC"/>
    <w:rsid w:val="00CC3557"/>
    <w:rsid w:val="00CC4245"/>
    <w:rsid w:val="00CC6883"/>
    <w:rsid w:val="00CC69DB"/>
    <w:rsid w:val="00CC7CB0"/>
    <w:rsid w:val="00CD245E"/>
    <w:rsid w:val="00CD2F10"/>
    <w:rsid w:val="00CD552D"/>
    <w:rsid w:val="00CD5CDA"/>
    <w:rsid w:val="00CD6969"/>
    <w:rsid w:val="00CD77F6"/>
    <w:rsid w:val="00CD7BF9"/>
    <w:rsid w:val="00CE01A4"/>
    <w:rsid w:val="00CE12A4"/>
    <w:rsid w:val="00CE4D9C"/>
    <w:rsid w:val="00CE5012"/>
    <w:rsid w:val="00CE74EA"/>
    <w:rsid w:val="00CE77F6"/>
    <w:rsid w:val="00CF2B4D"/>
    <w:rsid w:val="00CF476B"/>
    <w:rsid w:val="00CF49BE"/>
    <w:rsid w:val="00CF5FB7"/>
    <w:rsid w:val="00CF7C2F"/>
    <w:rsid w:val="00D03F1F"/>
    <w:rsid w:val="00D0400C"/>
    <w:rsid w:val="00D045AB"/>
    <w:rsid w:val="00D0468D"/>
    <w:rsid w:val="00D05D86"/>
    <w:rsid w:val="00D06385"/>
    <w:rsid w:val="00D102BD"/>
    <w:rsid w:val="00D12345"/>
    <w:rsid w:val="00D1413E"/>
    <w:rsid w:val="00D20876"/>
    <w:rsid w:val="00D221BE"/>
    <w:rsid w:val="00D23A43"/>
    <w:rsid w:val="00D23BAB"/>
    <w:rsid w:val="00D24170"/>
    <w:rsid w:val="00D26046"/>
    <w:rsid w:val="00D300FA"/>
    <w:rsid w:val="00D319F3"/>
    <w:rsid w:val="00D31F36"/>
    <w:rsid w:val="00D31FCD"/>
    <w:rsid w:val="00D33491"/>
    <w:rsid w:val="00D34F26"/>
    <w:rsid w:val="00D35240"/>
    <w:rsid w:val="00D36CB1"/>
    <w:rsid w:val="00D42153"/>
    <w:rsid w:val="00D447FE"/>
    <w:rsid w:val="00D453C3"/>
    <w:rsid w:val="00D456C8"/>
    <w:rsid w:val="00D4604E"/>
    <w:rsid w:val="00D46560"/>
    <w:rsid w:val="00D47516"/>
    <w:rsid w:val="00D47E4A"/>
    <w:rsid w:val="00D50FE7"/>
    <w:rsid w:val="00D535D7"/>
    <w:rsid w:val="00D6499D"/>
    <w:rsid w:val="00D64ED8"/>
    <w:rsid w:val="00D670D6"/>
    <w:rsid w:val="00D72B68"/>
    <w:rsid w:val="00D743F0"/>
    <w:rsid w:val="00D74DB1"/>
    <w:rsid w:val="00D74FE9"/>
    <w:rsid w:val="00D7555E"/>
    <w:rsid w:val="00D77FE8"/>
    <w:rsid w:val="00D80157"/>
    <w:rsid w:val="00D80F38"/>
    <w:rsid w:val="00D81ACD"/>
    <w:rsid w:val="00D86263"/>
    <w:rsid w:val="00D86500"/>
    <w:rsid w:val="00D87063"/>
    <w:rsid w:val="00D87CC3"/>
    <w:rsid w:val="00D90148"/>
    <w:rsid w:val="00D92389"/>
    <w:rsid w:val="00D92583"/>
    <w:rsid w:val="00D92D1E"/>
    <w:rsid w:val="00D939DA"/>
    <w:rsid w:val="00D943BC"/>
    <w:rsid w:val="00D96341"/>
    <w:rsid w:val="00D96597"/>
    <w:rsid w:val="00D96F79"/>
    <w:rsid w:val="00DA4856"/>
    <w:rsid w:val="00DA5778"/>
    <w:rsid w:val="00DA6D10"/>
    <w:rsid w:val="00DB2380"/>
    <w:rsid w:val="00DB3B17"/>
    <w:rsid w:val="00DB5509"/>
    <w:rsid w:val="00DB790B"/>
    <w:rsid w:val="00DC1B82"/>
    <w:rsid w:val="00DC1F66"/>
    <w:rsid w:val="00DC47A4"/>
    <w:rsid w:val="00DC484B"/>
    <w:rsid w:val="00DC5C3E"/>
    <w:rsid w:val="00DC66FE"/>
    <w:rsid w:val="00DC6805"/>
    <w:rsid w:val="00DC7949"/>
    <w:rsid w:val="00DD2277"/>
    <w:rsid w:val="00DD6FC4"/>
    <w:rsid w:val="00DE1A1F"/>
    <w:rsid w:val="00DE29D7"/>
    <w:rsid w:val="00DF02B2"/>
    <w:rsid w:val="00DF0429"/>
    <w:rsid w:val="00DF0A43"/>
    <w:rsid w:val="00DF215F"/>
    <w:rsid w:val="00DF292E"/>
    <w:rsid w:val="00DF455A"/>
    <w:rsid w:val="00DF60C0"/>
    <w:rsid w:val="00E00E94"/>
    <w:rsid w:val="00E025DE"/>
    <w:rsid w:val="00E02A8F"/>
    <w:rsid w:val="00E02C32"/>
    <w:rsid w:val="00E050D7"/>
    <w:rsid w:val="00E055ED"/>
    <w:rsid w:val="00E0783B"/>
    <w:rsid w:val="00E103C3"/>
    <w:rsid w:val="00E10973"/>
    <w:rsid w:val="00E16895"/>
    <w:rsid w:val="00E169D0"/>
    <w:rsid w:val="00E177F6"/>
    <w:rsid w:val="00E17C33"/>
    <w:rsid w:val="00E26500"/>
    <w:rsid w:val="00E270F1"/>
    <w:rsid w:val="00E2776A"/>
    <w:rsid w:val="00E31177"/>
    <w:rsid w:val="00E321E2"/>
    <w:rsid w:val="00E34254"/>
    <w:rsid w:val="00E42257"/>
    <w:rsid w:val="00E4304B"/>
    <w:rsid w:val="00E46201"/>
    <w:rsid w:val="00E46D07"/>
    <w:rsid w:val="00E52E80"/>
    <w:rsid w:val="00E531EE"/>
    <w:rsid w:val="00E539AC"/>
    <w:rsid w:val="00E57221"/>
    <w:rsid w:val="00E579D7"/>
    <w:rsid w:val="00E57ABE"/>
    <w:rsid w:val="00E60570"/>
    <w:rsid w:val="00E65E38"/>
    <w:rsid w:val="00E7209D"/>
    <w:rsid w:val="00E73303"/>
    <w:rsid w:val="00E735A7"/>
    <w:rsid w:val="00E73940"/>
    <w:rsid w:val="00E7451F"/>
    <w:rsid w:val="00E749BF"/>
    <w:rsid w:val="00E75CC1"/>
    <w:rsid w:val="00E7645B"/>
    <w:rsid w:val="00E83648"/>
    <w:rsid w:val="00E841A5"/>
    <w:rsid w:val="00E85E46"/>
    <w:rsid w:val="00E92387"/>
    <w:rsid w:val="00E930CC"/>
    <w:rsid w:val="00E95383"/>
    <w:rsid w:val="00E977DE"/>
    <w:rsid w:val="00EA1633"/>
    <w:rsid w:val="00EA4696"/>
    <w:rsid w:val="00EA4ED1"/>
    <w:rsid w:val="00EB0764"/>
    <w:rsid w:val="00EB1FEC"/>
    <w:rsid w:val="00EB207C"/>
    <w:rsid w:val="00EB2289"/>
    <w:rsid w:val="00EB26F3"/>
    <w:rsid w:val="00EB2873"/>
    <w:rsid w:val="00EB5259"/>
    <w:rsid w:val="00EB6A3C"/>
    <w:rsid w:val="00EB74F0"/>
    <w:rsid w:val="00EC0F39"/>
    <w:rsid w:val="00EC4E78"/>
    <w:rsid w:val="00EC679E"/>
    <w:rsid w:val="00EC7D1E"/>
    <w:rsid w:val="00ED0730"/>
    <w:rsid w:val="00ED1204"/>
    <w:rsid w:val="00ED233B"/>
    <w:rsid w:val="00ED240E"/>
    <w:rsid w:val="00ED31E6"/>
    <w:rsid w:val="00ED3F07"/>
    <w:rsid w:val="00ED5ACC"/>
    <w:rsid w:val="00ED5B2D"/>
    <w:rsid w:val="00ED640A"/>
    <w:rsid w:val="00ED734A"/>
    <w:rsid w:val="00ED791B"/>
    <w:rsid w:val="00EE251B"/>
    <w:rsid w:val="00EE266A"/>
    <w:rsid w:val="00EE2C18"/>
    <w:rsid w:val="00EE2DCB"/>
    <w:rsid w:val="00EE64B5"/>
    <w:rsid w:val="00EE7A0E"/>
    <w:rsid w:val="00EF16B3"/>
    <w:rsid w:val="00EF176A"/>
    <w:rsid w:val="00EF6494"/>
    <w:rsid w:val="00EF7BC1"/>
    <w:rsid w:val="00F00C4D"/>
    <w:rsid w:val="00F00D94"/>
    <w:rsid w:val="00F02424"/>
    <w:rsid w:val="00F030B6"/>
    <w:rsid w:val="00F057F2"/>
    <w:rsid w:val="00F06C1E"/>
    <w:rsid w:val="00F1032E"/>
    <w:rsid w:val="00F11EC2"/>
    <w:rsid w:val="00F13DCB"/>
    <w:rsid w:val="00F14314"/>
    <w:rsid w:val="00F14424"/>
    <w:rsid w:val="00F14EF6"/>
    <w:rsid w:val="00F151D0"/>
    <w:rsid w:val="00F2165D"/>
    <w:rsid w:val="00F22B74"/>
    <w:rsid w:val="00F22BCB"/>
    <w:rsid w:val="00F23E0F"/>
    <w:rsid w:val="00F247EA"/>
    <w:rsid w:val="00F260F1"/>
    <w:rsid w:val="00F35046"/>
    <w:rsid w:val="00F3567D"/>
    <w:rsid w:val="00F358BB"/>
    <w:rsid w:val="00F36024"/>
    <w:rsid w:val="00F3728A"/>
    <w:rsid w:val="00F457F5"/>
    <w:rsid w:val="00F578E3"/>
    <w:rsid w:val="00F60222"/>
    <w:rsid w:val="00F62612"/>
    <w:rsid w:val="00F63506"/>
    <w:rsid w:val="00F647C0"/>
    <w:rsid w:val="00F653AA"/>
    <w:rsid w:val="00F65A5B"/>
    <w:rsid w:val="00F66147"/>
    <w:rsid w:val="00F66C12"/>
    <w:rsid w:val="00F66F7D"/>
    <w:rsid w:val="00F67B53"/>
    <w:rsid w:val="00F67E2F"/>
    <w:rsid w:val="00F71DA8"/>
    <w:rsid w:val="00F7698E"/>
    <w:rsid w:val="00F773FE"/>
    <w:rsid w:val="00F8091B"/>
    <w:rsid w:val="00F81853"/>
    <w:rsid w:val="00F820C3"/>
    <w:rsid w:val="00F82242"/>
    <w:rsid w:val="00F832F1"/>
    <w:rsid w:val="00F8336B"/>
    <w:rsid w:val="00F83999"/>
    <w:rsid w:val="00F83F92"/>
    <w:rsid w:val="00F8584E"/>
    <w:rsid w:val="00F85EA5"/>
    <w:rsid w:val="00F8718C"/>
    <w:rsid w:val="00F91303"/>
    <w:rsid w:val="00F91CF1"/>
    <w:rsid w:val="00F94015"/>
    <w:rsid w:val="00F956C2"/>
    <w:rsid w:val="00F962D7"/>
    <w:rsid w:val="00F966DD"/>
    <w:rsid w:val="00F97BAB"/>
    <w:rsid w:val="00FA038A"/>
    <w:rsid w:val="00FA1433"/>
    <w:rsid w:val="00FA492F"/>
    <w:rsid w:val="00FA6B27"/>
    <w:rsid w:val="00FA7854"/>
    <w:rsid w:val="00FA7904"/>
    <w:rsid w:val="00FB16CA"/>
    <w:rsid w:val="00FB1BD9"/>
    <w:rsid w:val="00FB1C2A"/>
    <w:rsid w:val="00FB1D31"/>
    <w:rsid w:val="00FB433D"/>
    <w:rsid w:val="00FB4FAA"/>
    <w:rsid w:val="00FB76A4"/>
    <w:rsid w:val="00FC01AF"/>
    <w:rsid w:val="00FC09E6"/>
    <w:rsid w:val="00FC309C"/>
    <w:rsid w:val="00FC311E"/>
    <w:rsid w:val="00FC473A"/>
    <w:rsid w:val="00FC5011"/>
    <w:rsid w:val="00FC7861"/>
    <w:rsid w:val="00FD12EE"/>
    <w:rsid w:val="00FD2342"/>
    <w:rsid w:val="00FD3F36"/>
    <w:rsid w:val="00FD51C6"/>
    <w:rsid w:val="00FD6B08"/>
    <w:rsid w:val="00FE068A"/>
    <w:rsid w:val="00FE31F4"/>
    <w:rsid w:val="00FE396E"/>
    <w:rsid w:val="00FE3D4B"/>
    <w:rsid w:val="00FE58D1"/>
    <w:rsid w:val="00FE706B"/>
    <w:rsid w:val="00FF00FF"/>
    <w:rsid w:val="00FF0954"/>
    <w:rsid w:val="00FF0FB9"/>
    <w:rsid w:val="00FF13F1"/>
    <w:rsid w:val="00FF1C55"/>
    <w:rsid w:val="00FF223F"/>
    <w:rsid w:val="00FF2246"/>
    <w:rsid w:val="00FF2E66"/>
    <w:rsid w:val="00FF2F49"/>
    <w:rsid w:val="00FF3CBB"/>
    <w:rsid w:val="00FF5BE7"/>
    <w:rsid w:val="00FF62F3"/>
    <w:rsid w:val="00FF63C4"/>
    <w:rsid w:val="00FF7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F07C9"/>
  <w15:chartTrackingRefBased/>
  <w15:docId w15:val="{2CFC9EE9-D59E-EB40-9A8F-0C51E60C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4EF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04EF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92D1E"/>
    <w:pPr>
      <w:keepNext/>
      <w:keepLines/>
      <w:spacing w:before="40"/>
      <w:outlineLvl w:val="2"/>
    </w:pPr>
    <w:rPr>
      <w:rFonts w:asciiTheme="majorHAnsi" w:eastAsiaTheme="majorEastAsia" w:hAnsiTheme="majorHAnsi" w:cstheme="majorBidi"/>
      <w:color w:val="1F3763" w:themeColor="accent1" w:themeShade="7F"/>
      <w:kern w:val="0"/>
      <w:lang w:eastAsia="en-GB"/>
      <w14:ligatures w14:val="none"/>
    </w:rPr>
  </w:style>
  <w:style w:type="paragraph" w:styleId="Heading4">
    <w:name w:val="heading 4"/>
    <w:basedOn w:val="Normal"/>
    <w:next w:val="Normal"/>
    <w:link w:val="Heading4Char"/>
    <w:uiPriority w:val="9"/>
    <w:unhideWhenUsed/>
    <w:qFormat/>
    <w:rsid w:val="00B454C8"/>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CF7C2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571585"/>
    <w:pPr>
      <w:spacing w:before="100" w:beforeAutospacing="1" w:after="100" w:afterAutospacing="1"/>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904EF7"/>
    <w:rPr>
      <w:color w:val="0563C1" w:themeColor="hyperlink"/>
      <w:u w:val="single"/>
    </w:rPr>
  </w:style>
  <w:style w:type="character" w:styleId="UnresolvedMention">
    <w:name w:val="Unresolved Mention"/>
    <w:basedOn w:val="DefaultParagraphFont"/>
    <w:uiPriority w:val="99"/>
    <w:semiHidden/>
    <w:unhideWhenUsed/>
    <w:rsid w:val="00904EF7"/>
    <w:rPr>
      <w:color w:val="605E5C"/>
      <w:shd w:val="clear" w:color="auto" w:fill="E1DFDD"/>
    </w:rPr>
  </w:style>
  <w:style w:type="character" w:customStyle="1" w:styleId="Heading2Char">
    <w:name w:val="Heading 2 Char"/>
    <w:basedOn w:val="DefaultParagraphFont"/>
    <w:link w:val="Heading2"/>
    <w:uiPriority w:val="9"/>
    <w:rsid w:val="00904EF7"/>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904EF7"/>
    <w:rPr>
      <w:rFonts w:asciiTheme="majorHAnsi" w:eastAsiaTheme="majorEastAsia" w:hAnsiTheme="majorHAnsi" w:cstheme="majorBidi"/>
      <w:color w:val="2F5496" w:themeColor="accent1" w:themeShade="BF"/>
      <w:sz w:val="32"/>
      <w:szCs w:val="32"/>
    </w:rPr>
  </w:style>
  <w:style w:type="paragraph" w:customStyle="1" w:styleId="Style1">
    <w:name w:val="Style1"/>
    <w:basedOn w:val="Heading1"/>
    <w:qFormat/>
    <w:rsid w:val="00FD3F36"/>
    <w:rPr>
      <w:rFonts w:ascii="Times New Roman" w:hAnsi="Times New Roman"/>
      <w:b/>
      <w:color w:val="000000" w:themeColor="text1"/>
      <w:kern w:val="0"/>
      <w:sz w:val="24"/>
      <w14:ligatures w14:val="none"/>
    </w:rPr>
  </w:style>
  <w:style w:type="character" w:customStyle="1" w:styleId="Heading3Char">
    <w:name w:val="Heading 3 Char"/>
    <w:basedOn w:val="DefaultParagraphFont"/>
    <w:link w:val="Heading3"/>
    <w:uiPriority w:val="9"/>
    <w:rsid w:val="00D92D1E"/>
    <w:rPr>
      <w:rFonts w:asciiTheme="majorHAnsi" w:eastAsiaTheme="majorEastAsia" w:hAnsiTheme="majorHAnsi" w:cstheme="majorBidi"/>
      <w:color w:val="1F3763" w:themeColor="accent1" w:themeShade="7F"/>
      <w:kern w:val="0"/>
      <w:lang w:eastAsia="en-GB"/>
      <w14:ligatures w14:val="none"/>
    </w:rPr>
  </w:style>
  <w:style w:type="paragraph" w:styleId="ListParagraph">
    <w:name w:val="List Paragraph"/>
    <w:basedOn w:val="Normal"/>
    <w:uiPriority w:val="34"/>
    <w:qFormat/>
    <w:rsid w:val="00D92D1E"/>
    <w:pPr>
      <w:ind w:left="720"/>
      <w:contextualSpacing/>
    </w:pPr>
    <w:rPr>
      <w:kern w:val="0"/>
      <w14:ligatures w14:val="none"/>
    </w:rPr>
  </w:style>
  <w:style w:type="table" w:styleId="TableGrid">
    <w:name w:val="Table Grid"/>
    <w:basedOn w:val="TableNormal"/>
    <w:uiPriority w:val="39"/>
    <w:rsid w:val="00D92D1E"/>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92D1E"/>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D92D1E"/>
    <w:rPr>
      <w:sz w:val="16"/>
      <w:szCs w:val="16"/>
    </w:rPr>
  </w:style>
  <w:style w:type="paragraph" w:styleId="CommentText">
    <w:name w:val="annotation text"/>
    <w:basedOn w:val="Normal"/>
    <w:link w:val="CommentTextChar"/>
    <w:uiPriority w:val="99"/>
    <w:unhideWhenUsed/>
    <w:rsid w:val="00D92D1E"/>
    <w:rPr>
      <w:kern w:val="0"/>
      <w:sz w:val="20"/>
      <w:szCs w:val="20"/>
      <w14:ligatures w14:val="none"/>
    </w:rPr>
  </w:style>
  <w:style w:type="character" w:customStyle="1" w:styleId="CommentTextChar">
    <w:name w:val="Comment Text Char"/>
    <w:basedOn w:val="DefaultParagraphFont"/>
    <w:link w:val="CommentText"/>
    <w:uiPriority w:val="99"/>
    <w:rsid w:val="00D92D1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92D1E"/>
    <w:rPr>
      <w:b/>
      <w:bCs/>
    </w:rPr>
  </w:style>
  <w:style w:type="character" w:customStyle="1" w:styleId="CommentSubjectChar">
    <w:name w:val="Comment Subject Char"/>
    <w:basedOn w:val="CommentTextChar"/>
    <w:link w:val="CommentSubject"/>
    <w:uiPriority w:val="99"/>
    <w:semiHidden/>
    <w:rsid w:val="00D92D1E"/>
    <w:rPr>
      <w:b/>
      <w:bCs/>
      <w:kern w:val="0"/>
      <w:sz w:val="20"/>
      <w:szCs w:val="20"/>
      <w14:ligatures w14:val="none"/>
    </w:rPr>
  </w:style>
  <w:style w:type="paragraph" w:customStyle="1" w:styleId="EndNoteBibliographyTitle">
    <w:name w:val="EndNote Bibliography Title"/>
    <w:basedOn w:val="Normal"/>
    <w:link w:val="EndNoteBibliographyTitleChar"/>
    <w:rsid w:val="00D92D1E"/>
    <w:pPr>
      <w:jc w:val="center"/>
    </w:pPr>
    <w:rPr>
      <w:rFonts w:ascii="Calibri" w:hAnsi="Calibri" w:cs="Calibri"/>
      <w:kern w:val="0"/>
      <w:lang w:val="en-US"/>
      <w14:ligatures w14:val="none"/>
    </w:rPr>
  </w:style>
  <w:style w:type="character" w:customStyle="1" w:styleId="EndNoteBibliographyTitleChar">
    <w:name w:val="EndNote Bibliography Title Char"/>
    <w:basedOn w:val="DefaultParagraphFont"/>
    <w:link w:val="EndNoteBibliographyTitle"/>
    <w:rsid w:val="00D92D1E"/>
    <w:rPr>
      <w:rFonts w:ascii="Calibri" w:hAnsi="Calibri" w:cs="Calibri"/>
      <w:kern w:val="0"/>
      <w:lang w:val="en-US"/>
      <w14:ligatures w14:val="none"/>
    </w:rPr>
  </w:style>
  <w:style w:type="paragraph" w:customStyle="1" w:styleId="EndNoteBibliography">
    <w:name w:val="EndNote Bibliography"/>
    <w:basedOn w:val="Normal"/>
    <w:link w:val="EndNoteBibliographyChar"/>
    <w:rsid w:val="00D92D1E"/>
    <w:rPr>
      <w:rFonts w:ascii="Calibri" w:hAnsi="Calibri" w:cs="Calibri"/>
      <w:kern w:val="0"/>
      <w:lang w:val="en-US"/>
      <w14:ligatures w14:val="none"/>
    </w:rPr>
  </w:style>
  <w:style w:type="character" w:customStyle="1" w:styleId="EndNoteBibliographyChar">
    <w:name w:val="EndNote Bibliography Char"/>
    <w:basedOn w:val="DefaultParagraphFont"/>
    <w:link w:val="EndNoteBibliography"/>
    <w:rsid w:val="00D92D1E"/>
    <w:rPr>
      <w:rFonts w:ascii="Calibri" w:hAnsi="Calibri" w:cs="Calibri"/>
      <w:kern w:val="0"/>
      <w:lang w:val="en-US"/>
      <w14:ligatures w14:val="none"/>
    </w:rPr>
  </w:style>
  <w:style w:type="character" w:customStyle="1" w:styleId="UnresolvedMention1">
    <w:name w:val="Unresolved Mention1"/>
    <w:basedOn w:val="DefaultParagraphFont"/>
    <w:uiPriority w:val="99"/>
    <w:semiHidden/>
    <w:unhideWhenUsed/>
    <w:rsid w:val="00D92D1E"/>
    <w:rPr>
      <w:color w:val="605E5C"/>
      <w:shd w:val="clear" w:color="auto" w:fill="E1DFDD"/>
    </w:rPr>
  </w:style>
  <w:style w:type="character" w:customStyle="1" w:styleId="apple-converted-space">
    <w:name w:val="apple-converted-space"/>
    <w:basedOn w:val="DefaultParagraphFont"/>
    <w:rsid w:val="00D92D1E"/>
  </w:style>
  <w:style w:type="character" w:customStyle="1" w:styleId="eop">
    <w:name w:val="eop"/>
    <w:basedOn w:val="DefaultParagraphFont"/>
    <w:rsid w:val="00D92D1E"/>
  </w:style>
  <w:style w:type="character" w:styleId="FollowedHyperlink">
    <w:name w:val="FollowedHyperlink"/>
    <w:basedOn w:val="DefaultParagraphFont"/>
    <w:uiPriority w:val="99"/>
    <w:semiHidden/>
    <w:unhideWhenUsed/>
    <w:rsid w:val="00D92D1E"/>
    <w:rPr>
      <w:color w:val="954F72" w:themeColor="followedHyperlink"/>
      <w:u w:val="single"/>
    </w:rPr>
  </w:style>
  <w:style w:type="paragraph" w:styleId="BalloonText">
    <w:name w:val="Balloon Text"/>
    <w:basedOn w:val="Normal"/>
    <w:link w:val="BalloonTextChar"/>
    <w:uiPriority w:val="99"/>
    <w:semiHidden/>
    <w:unhideWhenUsed/>
    <w:rsid w:val="00D92D1E"/>
    <w:rPr>
      <w:rFonts w:ascii="Segoe UI" w:eastAsia="Times New Roman" w:hAnsi="Segoe UI" w:cs="Segoe UI"/>
      <w:kern w:val="0"/>
      <w:sz w:val="18"/>
      <w:szCs w:val="18"/>
      <w:lang w:eastAsia="en-GB"/>
      <w14:ligatures w14:val="none"/>
    </w:rPr>
  </w:style>
  <w:style w:type="character" w:customStyle="1" w:styleId="BalloonTextChar">
    <w:name w:val="Balloon Text Char"/>
    <w:basedOn w:val="DefaultParagraphFont"/>
    <w:link w:val="BalloonText"/>
    <w:uiPriority w:val="99"/>
    <w:semiHidden/>
    <w:rsid w:val="00D92D1E"/>
    <w:rPr>
      <w:rFonts w:ascii="Segoe UI" w:eastAsia="Times New Roman" w:hAnsi="Segoe UI" w:cs="Segoe UI"/>
      <w:kern w:val="0"/>
      <w:sz w:val="18"/>
      <w:szCs w:val="18"/>
      <w:lang w:eastAsia="en-GB"/>
      <w14:ligatures w14:val="none"/>
    </w:rPr>
  </w:style>
  <w:style w:type="paragraph" w:styleId="Header">
    <w:name w:val="header"/>
    <w:basedOn w:val="Normal"/>
    <w:link w:val="HeaderChar"/>
    <w:uiPriority w:val="99"/>
    <w:unhideWhenUsed/>
    <w:rsid w:val="00D92D1E"/>
    <w:pPr>
      <w:tabs>
        <w:tab w:val="center" w:pos="4513"/>
        <w:tab w:val="right" w:pos="9026"/>
      </w:tabs>
    </w:pPr>
    <w:rPr>
      <w:rFonts w:ascii="Times New Roman" w:eastAsia="Times New Roman" w:hAnsi="Times New Roman" w:cs="Times New Roman"/>
      <w:kern w:val="0"/>
      <w:lang w:eastAsia="en-GB"/>
      <w14:ligatures w14:val="none"/>
    </w:rPr>
  </w:style>
  <w:style w:type="character" w:customStyle="1" w:styleId="HeaderChar">
    <w:name w:val="Header Char"/>
    <w:basedOn w:val="DefaultParagraphFont"/>
    <w:link w:val="Header"/>
    <w:uiPriority w:val="99"/>
    <w:rsid w:val="00D92D1E"/>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D92D1E"/>
    <w:pPr>
      <w:tabs>
        <w:tab w:val="center" w:pos="4513"/>
        <w:tab w:val="right" w:pos="9026"/>
      </w:tabs>
    </w:pPr>
    <w:rPr>
      <w:rFonts w:ascii="Times New Roman" w:eastAsia="Times New Roman" w:hAnsi="Times New Roman" w:cs="Times New Roman"/>
      <w:kern w:val="0"/>
      <w:lang w:eastAsia="en-GB"/>
      <w14:ligatures w14:val="none"/>
    </w:rPr>
  </w:style>
  <w:style w:type="character" w:customStyle="1" w:styleId="FooterChar">
    <w:name w:val="Footer Char"/>
    <w:basedOn w:val="DefaultParagraphFont"/>
    <w:link w:val="Footer"/>
    <w:uiPriority w:val="99"/>
    <w:rsid w:val="00D92D1E"/>
    <w:rPr>
      <w:rFonts w:ascii="Times New Roman" w:eastAsia="Times New Roman" w:hAnsi="Times New Roman" w:cs="Times New Roman"/>
      <w:kern w:val="0"/>
      <w:lang w:eastAsia="en-GB"/>
      <w14:ligatures w14:val="none"/>
    </w:rPr>
  </w:style>
  <w:style w:type="character" w:customStyle="1" w:styleId="UnresolvedMention2">
    <w:name w:val="Unresolved Mention2"/>
    <w:basedOn w:val="DefaultParagraphFont"/>
    <w:uiPriority w:val="99"/>
    <w:semiHidden/>
    <w:unhideWhenUsed/>
    <w:rsid w:val="00D92D1E"/>
    <w:rPr>
      <w:color w:val="605E5C"/>
      <w:shd w:val="clear" w:color="auto" w:fill="E1DFDD"/>
    </w:rPr>
  </w:style>
  <w:style w:type="character" w:customStyle="1" w:styleId="normaltextrun">
    <w:name w:val="normaltextrun"/>
    <w:basedOn w:val="DefaultParagraphFont"/>
    <w:rsid w:val="00D92D1E"/>
  </w:style>
  <w:style w:type="paragraph" w:styleId="Revision">
    <w:name w:val="Revision"/>
    <w:hidden/>
    <w:uiPriority w:val="99"/>
    <w:semiHidden/>
    <w:rsid w:val="00D92D1E"/>
    <w:rPr>
      <w:rFonts w:ascii="Times New Roman" w:eastAsia="Times New Roman" w:hAnsi="Times New Roman" w:cs="Times New Roman"/>
      <w:kern w:val="0"/>
      <w:lang w:eastAsia="en-GB"/>
      <w14:ligatures w14:val="none"/>
    </w:rPr>
  </w:style>
  <w:style w:type="character" w:customStyle="1" w:styleId="Heading4Char">
    <w:name w:val="Heading 4 Char"/>
    <w:basedOn w:val="DefaultParagraphFont"/>
    <w:link w:val="Heading4"/>
    <w:uiPriority w:val="9"/>
    <w:rsid w:val="00B454C8"/>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CF7C2F"/>
    <w:rPr>
      <w:rFonts w:asciiTheme="majorHAnsi" w:eastAsiaTheme="majorEastAsia" w:hAnsiTheme="majorHAnsi" w:cstheme="majorBidi"/>
      <w:color w:val="2F5496" w:themeColor="accent1" w:themeShade="BF"/>
    </w:rPr>
  </w:style>
  <w:style w:type="character" w:styleId="PageNumber">
    <w:name w:val="page number"/>
    <w:basedOn w:val="DefaultParagraphFont"/>
    <w:uiPriority w:val="99"/>
    <w:semiHidden/>
    <w:unhideWhenUsed/>
    <w:rsid w:val="00A34BDC"/>
  </w:style>
  <w:style w:type="paragraph" w:styleId="TOCHeading">
    <w:name w:val="TOC Heading"/>
    <w:basedOn w:val="Heading1"/>
    <w:next w:val="Normal"/>
    <w:uiPriority w:val="39"/>
    <w:unhideWhenUsed/>
    <w:qFormat/>
    <w:rsid w:val="00401E37"/>
    <w:pPr>
      <w:spacing w:line="259" w:lineRule="auto"/>
      <w:outlineLvl w:val="9"/>
    </w:pPr>
    <w:rPr>
      <w:kern w:val="0"/>
      <w:lang w:val="en-US"/>
      <w14:ligatures w14:val="none"/>
    </w:rPr>
  </w:style>
  <w:style w:type="paragraph" w:styleId="TOC1">
    <w:name w:val="toc 1"/>
    <w:basedOn w:val="Normal"/>
    <w:next w:val="Normal"/>
    <w:autoRedefine/>
    <w:uiPriority w:val="39"/>
    <w:unhideWhenUsed/>
    <w:rsid w:val="00401E37"/>
    <w:pPr>
      <w:spacing w:after="100"/>
    </w:pPr>
  </w:style>
  <w:style w:type="paragraph" w:styleId="TOC2">
    <w:name w:val="toc 2"/>
    <w:basedOn w:val="Normal"/>
    <w:next w:val="Normal"/>
    <w:autoRedefine/>
    <w:uiPriority w:val="39"/>
    <w:unhideWhenUsed/>
    <w:rsid w:val="00401E37"/>
    <w:pPr>
      <w:spacing w:after="100"/>
      <w:ind w:left="240"/>
    </w:pPr>
  </w:style>
  <w:style w:type="paragraph" w:styleId="TOC3">
    <w:name w:val="toc 3"/>
    <w:basedOn w:val="Normal"/>
    <w:next w:val="Normal"/>
    <w:autoRedefine/>
    <w:uiPriority w:val="39"/>
    <w:unhideWhenUsed/>
    <w:rsid w:val="00401E37"/>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8348431">
      <w:bodyDiv w:val="1"/>
      <w:marLeft w:val="0"/>
      <w:marRight w:val="0"/>
      <w:marTop w:val="0"/>
      <w:marBottom w:val="0"/>
      <w:divBdr>
        <w:top w:val="none" w:sz="0" w:space="0" w:color="auto"/>
        <w:left w:val="none" w:sz="0" w:space="0" w:color="auto"/>
        <w:bottom w:val="none" w:sz="0" w:space="0" w:color="auto"/>
        <w:right w:val="none" w:sz="0" w:space="0" w:color="auto"/>
      </w:divBdr>
    </w:div>
    <w:div w:id="396048290">
      <w:bodyDiv w:val="1"/>
      <w:marLeft w:val="0"/>
      <w:marRight w:val="0"/>
      <w:marTop w:val="0"/>
      <w:marBottom w:val="0"/>
      <w:divBdr>
        <w:top w:val="none" w:sz="0" w:space="0" w:color="auto"/>
        <w:left w:val="none" w:sz="0" w:space="0" w:color="auto"/>
        <w:bottom w:val="none" w:sz="0" w:space="0" w:color="auto"/>
        <w:right w:val="none" w:sz="0" w:space="0" w:color="auto"/>
      </w:divBdr>
    </w:div>
    <w:div w:id="690112489">
      <w:bodyDiv w:val="1"/>
      <w:marLeft w:val="0"/>
      <w:marRight w:val="0"/>
      <w:marTop w:val="0"/>
      <w:marBottom w:val="0"/>
      <w:divBdr>
        <w:top w:val="none" w:sz="0" w:space="0" w:color="auto"/>
        <w:left w:val="none" w:sz="0" w:space="0" w:color="auto"/>
        <w:bottom w:val="none" w:sz="0" w:space="0" w:color="auto"/>
        <w:right w:val="none" w:sz="0" w:space="0" w:color="auto"/>
      </w:divBdr>
    </w:div>
    <w:div w:id="909999219">
      <w:bodyDiv w:val="1"/>
      <w:marLeft w:val="0"/>
      <w:marRight w:val="0"/>
      <w:marTop w:val="0"/>
      <w:marBottom w:val="0"/>
      <w:divBdr>
        <w:top w:val="none" w:sz="0" w:space="0" w:color="auto"/>
        <w:left w:val="none" w:sz="0" w:space="0" w:color="auto"/>
        <w:bottom w:val="none" w:sz="0" w:space="0" w:color="auto"/>
        <w:right w:val="none" w:sz="0" w:space="0" w:color="auto"/>
      </w:divBdr>
      <w:divsChild>
        <w:div w:id="864561529">
          <w:marLeft w:val="0"/>
          <w:marRight w:val="0"/>
          <w:marTop w:val="0"/>
          <w:marBottom w:val="0"/>
          <w:divBdr>
            <w:top w:val="none" w:sz="0" w:space="0" w:color="auto"/>
            <w:left w:val="none" w:sz="0" w:space="0" w:color="auto"/>
            <w:bottom w:val="none" w:sz="0" w:space="0" w:color="auto"/>
            <w:right w:val="none" w:sz="0" w:space="0" w:color="auto"/>
          </w:divBdr>
        </w:div>
        <w:div w:id="656999095">
          <w:marLeft w:val="0"/>
          <w:marRight w:val="0"/>
          <w:marTop w:val="0"/>
          <w:marBottom w:val="0"/>
          <w:divBdr>
            <w:top w:val="none" w:sz="0" w:space="0" w:color="auto"/>
            <w:left w:val="none" w:sz="0" w:space="0" w:color="auto"/>
            <w:bottom w:val="none" w:sz="0" w:space="0" w:color="auto"/>
            <w:right w:val="none" w:sz="0" w:space="0" w:color="auto"/>
          </w:divBdr>
        </w:div>
      </w:divsChild>
    </w:div>
    <w:div w:id="923295076">
      <w:bodyDiv w:val="1"/>
      <w:marLeft w:val="0"/>
      <w:marRight w:val="0"/>
      <w:marTop w:val="0"/>
      <w:marBottom w:val="0"/>
      <w:divBdr>
        <w:top w:val="none" w:sz="0" w:space="0" w:color="auto"/>
        <w:left w:val="none" w:sz="0" w:space="0" w:color="auto"/>
        <w:bottom w:val="none" w:sz="0" w:space="0" w:color="auto"/>
        <w:right w:val="none" w:sz="0" w:space="0" w:color="auto"/>
      </w:divBdr>
    </w:div>
    <w:div w:id="950355386">
      <w:bodyDiv w:val="1"/>
      <w:marLeft w:val="0"/>
      <w:marRight w:val="0"/>
      <w:marTop w:val="0"/>
      <w:marBottom w:val="0"/>
      <w:divBdr>
        <w:top w:val="none" w:sz="0" w:space="0" w:color="auto"/>
        <w:left w:val="none" w:sz="0" w:space="0" w:color="auto"/>
        <w:bottom w:val="none" w:sz="0" w:space="0" w:color="auto"/>
        <w:right w:val="none" w:sz="0" w:space="0" w:color="auto"/>
      </w:divBdr>
    </w:div>
    <w:div w:id="1231231574">
      <w:bodyDiv w:val="1"/>
      <w:marLeft w:val="0"/>
      <w:marRight w:val="0"/>
      <w:marTop w:val="0"/>
      <w:marBottom w:val="0"/>
      <w:divBdr>
        <w:top w:val="none" w:sz="0" w:space="0" w:color="auto"/>
        <w:left w:val="none" w:sz="0" w:space="0" w:color="auto"/>
        <w:bottom w:val="none" w:sz="0" w:space="0" w:color="auto"/>
        <w:right w:val="none" w:sz="0" w:space="0" w:color="auto"/>
      </w:divBdr>
      <w:divsChild>
        <w:div w:id="1983341076">
          <w:marLeft w:val="0"/>
          <w:marRight w:val="0"/>
          <w:marTop w:val="0"/>
          <w:marBottom w:val="0"/>
          <w:divBdr>
            <w:top w:val="none" w:sz="0" w:space="0" w:color="auto"/>
            <w:left w:val="none" w:sz="0" w:space="0" w:color="auto"/>
            <w:bottom w:val="none" w:sz="0" w:space="0" w:color="auto"/>
            <w:right w:val="none" w:sz="0" w:space="0" w:color="auto"/>
          </w:divBdr>
          <w:divsChild>
            <w:div w:id="803280884">
              <w:marLeft w:val="0"/>
              <w:marRight w:val="0"/>
              <w:marTop w:val="0"/>
              <w:marBottom w:val="0"/>
              <w:divBdr>
                <w:top w:val="none" w:sz="0" w:space="0" w:color="auto"/>
                <w:left w:val="none" w:sz="0" w:space="0" w:color="auto"/>
                <w:bottom w:val="none" w:sz="0" w:space="0" w:color="auto"/>
                <w:right w:val="none" w:sz="0" w:space="0" w:color="auto"/>
              </w:divBdr>
              <w:divsChild>
                <w:div w:id="930049566">
                  <w:marLeft w:val="0"/>
                  <w:marRight w:val="0"/>
                  <w:marTop w:val="0"/>
                  <w:marBottom w:val="0"/>
                  <w:divBdr>
                    <w:top w:val="none" w:sz="0" w:space="0" w:color="auto"/>
                    <w:left w:val="none" w:sz="0" w:space="0" w:color="auto"/>
                    <w:bottom w:val="none" w:sz="0" w:space="0" w:color="auto"/>
                    <w:right w:val="none" w:sz="0" w:space="0" w:color="auto"/>
                  </w:divBdr>
                  <w:divsChild>
                    <w:div w:id="387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5751025">
      <w:bodyDiv w:val="1"/>
      <w:marLeft w:val="0"/>
      <w:marRight w:val="0"/>
      <w:marTop w:val="0"/>
      <w:marBottom w:val="0"/>
      <w:divBdr>
        <w:top w:val="none" w:sz="0" w:space="0" w:color="auto"/>
        <w:left w:val="none" w:sz="0" w:space="0" w:color="auto"/>
        <w:bottom w:val="none" w:sz="0" w:space="0" w:color="auto"/>
        <w:right w:val="none" w:sz="0" w:space="0" w:color="auto"/>
      </w:divBdr>
    </w:div>
    <w:div w:id="1540775482">
      <w:bodyDiv w:val="1"/>
      <w:marLeft w:val="0"/>
      <w:marRight w:val="0"/>
      <w:marTop w:val="0"/>
      <w:marBottom w:val="0"/>
      <w:divBdr>
        <w:top w:val="none" w:sz="0" w:space="0" w:color="auto"/>
        <w:left w:val="none" w:sz="0" w:space="0" w:color="auto"/>
        <w:bottom w:val="none" w:sz="0" w:space="0" w:color="auto"/>
        <w:right w:val="none" w:sz="0" w:space="0" w:color="auto"/>
      </w:divBdr>
    </w:div>
    <w:div w:id="1651859169">
      <w:bodyDiv w:val="1"/>
      <w:marLeft w:val="0"/>
      <w:marRight w:val="0"/>
      <w:marTop w:val="0"/>
      <w:marBottom w:val="0"/>
      <w:divBdr>
        <w:top w:val="none" w:sz="0" w:space="0" w:color="auto"/>
        <w:left w:val="none" w:sz="0" w:space="0" w:color="auto"/>
        <w:bottom w:val="none" w:sz="0" w:space="0" w:color="auto"/>
        <w:right w:val="none" w:sz="0" w:space="0" w:color="auto"/>
      </w:divBdr>
    </w:div>
    <w:div w:id="1678145778">
      <w:bodyDiv w:val="1"/>
      <w:marLeft w:val="0"/>
      <w:marRight w:val="0"/>
      <w:marTop w:val="0"/>
      <w:marBottom w:val="0"/>
      <w:divBdr>
        <w:top w:val="none" w:sz="0" w:space="0" w:color="auto"/>
        <w:left w:val="none" w:sz="0" w:space="0" w:color="auto"/>
        <w:bottom w:val="none" w:sz="0" w:space="0" w:color="auto"/>
        <w:right w:val="none" w:sz="0" w:space="0" w:color="auto"/>
      </w:divBdr>
      <w:divsChild>
        <w:div w:id="1511868674">
          <w:marLeft w:val="0"/>
          <w:marRight w:val="0"/>
          <w:marTop w:val="0"/>
          <w:marBottom w:val="0"/>
          <w:divBdr>
            <w:top w:val="none" w:sz="0" w:space="0" w:color="auto"/>
            <w:left w:val="none" w:sz="0" w:space="0" w:color="auto"/>
            <w:bottom w:val="none" w:sz="0" w:space="0" w:color="auto"/>
            <w:right w:val="none" w:sz="0" w:space="0" w:color="auto"/>
          </w:divBdr>
          <w:divsChild>
            <w:div w:id="1832482229">
              <w:marLeft w:val="0"/>
              <w:marRight w:val="0"/>
              <w:marTop w:val="0"/>
              <w:marBottom w:val="0"/>
              <w:divBdr>
                <w:top w:val="none" w:sz="0" w:space="0" w:color="auto"/>
                <w:left w:val="none" w:sz="0" w:space="0" w:color="auto"/>
                <w:bottom w:val="none" w:sz="0" w:space="0" w:color="auto"/>
                <w:right w:val="none" w:sz="0" w:space="0" w:color="auto"/>
              </w:divBdr>
              <w:divsChild>
                <w:div w:id="1352032646">
                  <w:marLeft w:val="0"/>
                  <w:marRight w:val="0"/>
                  <w:marTop w:val="0"/>
                  <w:marBottom w:val="0"/>
                  <w:divBdr>
                    <w:top w:val="none" w:sz="0" w:space="0" w:color="auto"/>
                    <w:left w:val="none" w:sz="0" w:space="0" w:color="auto"/>
                    <w:bottom w:val="none" w:sz="0" w:space="0" w:color="auto"/>
                    <w:right w:val="none" w:sz="0" w:space="0" w:color="auto"/>
                  </w:divBdr>
                  <w:divsChild>
                    <w:div w:id="2838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2688/wellcomeopenres.15922.2" TargetMode="External"/><Relationship Id="rId18" Type="http://schemas.openxmlformats.org/officeDocument/2006/relationships/hyperlink" Target="https://doi.org/10.1186/1471-2458-11-2" TargetMode="External"/><Relationship Id="rId26" Type="http://schemas.openxmlformats.org/officeDocument/2006/relationships/hyperlink" Target="https://doi.org/10.1080/17441692.2020.1825771" TargetMode="External"/><Relationship Id="rId39" Type="http://schemas.openxmlformats.org/officeDocument/2006/relationships/hyperlink" Target="https://doi.org/10.1111/bjhp.12606" TargetMode="External"/><Relationship Id="rId21" Type="http://schemas.openxmlformats.org/officeDocument/2006/relationships/hyperlink" Target="https://doi.org/10.1136/bmjgh-2020-003323" TargetMode="External"/><Relationship Id="rId34" Type="http://schemas.openxmlformats.org/officeDocument/2006/relationships/hyperlink" Target="https://doi.org/10.1186/1748-5908-6-42" TargetMode="External"/><Relationship Id="rId42" Type="http://schemas.openxmlformats.org/officeDocument/2006/relationships/hyperlink" Target="https://doi.org/10.1080/13669877.2021.1890637" TargetMode="External"/><Relationship Id="rId47" Type="http://schemas.openxmlformats.org/officeDocument/2006/relationships/hyperlink" Target="https://www.gov.uk/government/publications/covid-19-response-living-with-covid-19" TargetMode="External"/><Relationship Id="rId50" Type="http://schemas.openxmlformats.org/officeDocument/2006/relationships/hyperlink" Target="https://doi.org/10.1098/rsos.200742" TargetMode="External"/><Relationship Id="rId55" Type="http://schemas.openxmlformats.org/officeDocument/2006/relationships/hyperlink" Target="https://doi.org/10.1111/risa.1404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bma.org.uk/media/5980/bma-covid-review-report-4-28-july-2022.pdf" TargetMode="External"/><Relationship Id="rId29" Type="http://schemas.openxmlformats.org/officeDocument/2006/relationships/hyperlink" Target="https://doi.org/10.1176/appi.psy.50.6.613" TargetMode="External"/><Relationship Id="rId11" Type="http://schemas.openxmlformats.org/officeDocument/2006/relationships/footer" Target="footer2.xml"/><Relationship Id="rId24" Type="http://schemas.openxmlformats.org/officeDocument/2006/relationships/hyperlink" Target="https://doi.org/10.1017/s0022215120001437" TargetMode="External"/><Relationship Id="rId32" Type="http://schemas.openxmlformats.org/officeDocument/2006/relationships/hyperlink" Target="https://doi.org/10.1038/s41467-024-48022-9" TargetMode="External"/><Relationship Id="rId37" Type="http://schemas.openxmlformats.org/officeDocument/2006/relationships/hyperlink" Target="https://doi.org/10.1080/10410236.2020.1724639" TargetMode="External"/><Relationship Id="rId40" Type="http://schemas.openxmlformats.org/officeDocument/2006/relationships/hyperlink" Target="https://doi.org/https://doi.org/10.1371/journal.pone.0258484" TargetMode="External"/><Relationship Id="rId45" Type="http://schemas.openxmlformats.org/officeDocument/2006/relationships/hyperlink" Target="https://doi.org/10.1371/journal.pone.0240399" TargetMode="External"/><Relationship Id="rId53" Type="http://schemas.openxmlformats.org/officeDocument/2006/relationships/hyperlink" Target="https://covid19.who.int" TargetMode="External"/><Relationship Id="rId5" Type="http://schemas.openxmlformats.org/officeDocument/2006/relationships/webSettings" Target="webSettings.xml"/><Relationship Id="rId19" Type="http://schemas.openxmlformats.org/officeDocument/2006/relationships/hyperlink" Target="https://doi.org/10.3201/eid1302.060303"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1017/S003329172000224X" TargetMode="External"/><Relationship Id="rId22" Type="http://schemas.openxmlformats.org/officeDocument/2006/relationships/hyperlink" Target="https://doi.org/10.3389/ijph.2023.1604966" TargetMode="External"/><Relationship Id="rId27" Type="http://schemas.openxmlformats.org/officeDocument/2006/relationships/hyperlink" Target="https://doi.org/10.1136/bmjopen-2019-031705" TargetMode="External"/><Relationship Id="rId30" Type="http://schemas.openxmlformats.org/officeDocument/2006/relationships/hyperlink" Target="https://doi.org/10.1080/10410236.2021.1965710" TargetMode="External"/><Relationship Id="rId35" Type="http://schemas.openxmlformats.org/officeDocument/2006/relationships/hyperlink" Target="https://doi.org/10.1136/bmj.m2982" TargetMode="External"/><Relationship Id="rId43" Type="http://schemas.openxmlformats.org/officeDocument/2006/relationships/hyperlink" Target="https://research.senedd.wales/research-articles/coronavirus-timeline-the-response-in-wales/" TargetMode="External"/><Relationship Id="rId48" Type="http://schemas.openxmlformats.org/officeDocument/2006/relationships/hyperlink" Target="https://ukhsa-dashboard.data.gov.uk/covid-19-archive-data-download" TargetMode="External"/><Relationship Id="rId56" Type="http://schemas.openxmlformats.org/officeDocument/2006/relationships/fontTable" Target="fontTable.xml"/><Relationship Id="rId8" Type="http://schemas.openxmlformats.org/officeDocument/2006/relationships/hyperlink" Target="mailto:RPhillips2@cardiffmet.ac.uk" TargetMode="External"/><Relationship Id="rId51" Type="http://schemas.openxmlformats.org/officeDocument/2006/relationships/hyperlink" Target="https://doi.org/10.3399/bjgp20X713021" TargetMode="Externa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doi.org/10.3201/eid1008.040283" TargetMode="External"/><Relationship Id="rId25" Type="http://schemas.openxmlformats.org/officeDocument/2006/relationships/hyperlink" Target="https://doi.org/10.1186/s12889-023-15439-8" TargetMode="External"/><Relationship Id="rId33" Type="http://schemas.openxmlformats.org/officeDocument/2006/relationships/hyperlink" Target="https://doi.org/10.1186/s12889-022-14870-7" TargetMode="External"/><Relationship Id="rId38" Type="http://schemas.openxmlformats.org/officeDocument/2006/relationships/hyperlink" Target="https://www.instituteforgovernment.org.uk/article/explainer/coronavirus-and-devolution" TargetMode="External"/><Relationship Id="rId46" Type="http://schemas.openxmlformats.org/officeDocument/2006/relationships/hyperlink" Target="https://doi.org/https://doi.org/10.1111/aphw.12274" TargetMode="External"/><Relationship Id="rId20" Type="http://schemas.openxmlformats.org/officeDocument/2006/relationships/hyperlink" Target="https://doi.org/10.1080/13669877.2020.1758193" TargetMode="External"/><Relationship Id="rId41" Type="http://schemas.openxmlformats.org/officeDocument/2006/relationships/hyperlink" Target="https://doi.org/https://doi.org/10.1016/j.socscimed.2022.114949" TargetMode="External"/><Relationship Id="rId54" Type="http://schemas.openxmlformats.org/officeDocument/2006/relationships/hyperlink" Target="https://doi.org/10.1136/jech-2020-21447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bma.org.uk/media/5980/bma-covid-review-report-4-28-july-2022.pdf" TargetMode="External"/><Relationship Id="rId23" Type="http://schemas.openxmlformats.org/officeDocument/2006/relationships/hyperlink" Target="https://doi.org/10.1007/s11606-020-06554-y" TargetMode="External"/><Relationship Id="rId28" Type="http://schemas.openxmlformats.org/officeDocument/2006/relationships/hyperlink" Target="https://doi.org/10.1136/bmj.m1198" TargetMode="External"/><Relationship Id="rId36" Type="http://schemas.openxmlformats.org/officeDocument/2006/relationships/hyperlink" Target="https://blogs.bmj.com/bmj/2020/03/03/behavioural-strategies-for-reducing-covid-19-transmission-in-the-general-population/" TargetMode="External"/><Relationship Id="rId49" Type="http://schemas.openxmlformats.org/officeDocument/2006/relationships/hyperlink" Target="https://doi.org/10.1038/s41562-020-0887-9" TargetMode="External"/><Relationship Id="rId57"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hyperlink" Target="https://doi.org/10.1037/xap0000382" TargetMode="External"/><Relationship Id="rId44" Type="http://schemas.openxmlformats.org/officeDocument/2006/relationships/hyperlink" Target="https://doi.org/10.1089/cyber.2022.0274" TargetMode="External"/><Relationship Id="rId52" Type="http://schemas.openxmlformats.org/officeDocument/2006/relationships/hyperlink" Target="https://www.who.int/news/item/29-06-2020-covidtim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D2FAD-9198-F94A-AC08-A0851AE447F0}">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.~WRD0002</Template>
  <TotalTime>354</TotalTime>
  <Pages>29</Pages>
  <Words>15230</Words>
  <Characters>86817</Characters>
  <Application>Microsoft Office Word</Application>
  <DocSecurity>0</DocSecurity>
  <Lines>723</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Phillips, Rhiannon</dc:creator>
  <cp:keywords/>
  <dc:description/>
  <cp:lastModifiedBy>Phillips, Rhiannon</cp:lastModifiedBy>
  <cp:revision>61</cp:revision>
  <dcterms:created xsi:type="dcterms:W3CDTF">2024-10-15T10:51:00Z</dcterms:created>
  <dcterms:modified xsi:type="dcterms:W3CDTF">2024-10-25T17:42:00Z</dcterms:modified>
</cp:coreProperties>
</file>